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34" w:rsidRPr="00365634" w:rsidRDefault="00365634" w:rsidP="00365634">
      <w:pPr>
        <w:shd w:val="clear" w:color="auto" w:fill="FFFFFF"/>
        <w:spacing w:before="273" w:after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b/>
          <w:bCs/>
          <w:i/>
          <w:iCs/>
          <w:color w:val="000000"/>
          <w:sz w:val="15"/>
          <w:szCs w:val="15"/>
          <w:lang w:eastAsia="ru-RU"/>
        </w:rPr>
        <w:t xml:space="preserve">Памятка любителям подледного лова рыбы </w:t>
      </w:r>
    </w:p>
    <w:p w:rsidR="00365634" w:rsidRPr="00365634" w:rsidRDefault="00365634" w:rsidP="00365634">
      <w:pPr>
        <w:shd w:val="clear" w:color="auto" w:fill="FFFFFF"/>
        <w:spacing w:before="273" w:after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b/>
          <w:bCs/>
          <w:i/>
          <w:iCs/>
          <w:color w:val="000000"/>
          <w:sz w:val="15"/>
          <w:szCs w:val="15"/>
          <w:lang w:eastAsia="ru-RU"/>
        </w:rPr>
        <w:t xml:space="preserve">Правила поведения и меры предосторожности на льду основаны на долголетнем опыте. За пренебрежение ими порой приходится расплачиваться здоровьем, а то и самой жизнью. </w:t>
      </w:r>
    </w:p>
    <w:p w:rsidR="00365634" w:rsidRPr="00365634" w:rsidRDefault="00365634" w:rsidP="00365634">
      <w:pPr>
        <w:shd w:val="clear" w:color="auto" w:fill="FFFFFF"/>
        <w:spacing w:before="273" w:after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b/>
          <w:bCs/>
          <w:i/>
          <w:iCs/>
          <w:color w:val="000000"/>
          <w:sz w:val="15"/>
          <w:szCs w:val="15"/>
          <w:lang w:eastAsia="ru-RU"/>
        </w:rPr>
        <w:t>Поэтому каждый рыболов должен знать их и выполнять</w:t>
      </w: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 xml:space="preserve">. </w:t>
      </w:r>
    </w:p>
    <w:p w:rsidR="00365634" w:rsidRPr="00365634" w:rsidRDefault="00365634" w:rsidP="00365634">
      <w:pPr>
        <w:shd w:val="clear" w:color="auto" w:fill="FFFFFF"/>
        <w:spacing w:before="273" w:after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Перед тем как идти на рыбалку, нужно обязательно сообщить членам семьи или соседям, в какой именно район и на какое время вы отправились. С наступлением сумерек вы можете заблудиться, поэтому лучше возвращаться домой засветло.</w:t>
      </w:r>
    </w:p>
    <w:p w:rsidR="00365634" w:rsidRPr="00365634" w:rsidRDefault="00365634" w:rsidP="00365634">
      <w:pPr>
        <w:shd w:val="clear" w:color="auto" w:fill="FFFFFF"/>
        <w:spacing w:before="273" w:after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Безопасный проход пешеходов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возможен только при толщине льда в 7 см., расстояние между пешеходами должно быть 5-6 метров друг от друга. 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Установлено, безопаснее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всего переходить по прозрачному льду, когда он имеет зеленоватый или синеватый оттенок.</w:t>
      </w:r>
    </w:p>
    <w:p w:rsidR="00365634" w:rsidRPr="00365634" w:rsidRDefault="00365634" w:rsidP="00365634">
      <w:pPr>
        <w:shd w:val="clear" w:color="auto" w:fill="FFFFFF"/>
        <w:spacing w:before="273" w:after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Над большими глубинами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лед образуется позднее и поэтому он менее прочен, а значит, и опасен тогда, когда кругом на средних глубинах он достаточно надежен.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Лед непрочен в местах выхода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родниковых ключей, в местах промышленных стоков, вблизи топляков, свай, тростника и на течении.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 xml:space="preserve">Под мостами, 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узких протоках и между широкими плесами лед часто бывает опасным даже в середине зимы. Весной по льду в этих местах ходить нельзя. 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Выходя на лед, проверьте прочность льда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пешней. Если после 2-х ударов в лунке не появилась влага, лед достаточно крепок. Но если появились капельки воды, немедленно поворачивай назад, к берегу. Не торопись, старайся идти обратно, не отрывая ступни ног ото льда.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Во время движения по льду, держите ящик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одной лямке. В случае пролома льда, так легче от него освободиться.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Во время рыбной ловли нельзя пробивать много лунок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ограниченной площади, бегать и прыгать по льду, собираться большой группой. Расстояние между лунками должно быть не менее 5 метров.</w:t>
      </w:r>
    </w:p>
    <w:p w:rsidR="00365634" w:rsidRPr="00365634" w:rsidRDefault="00365634" w:rsidP="00365634">
      <w:pPr>
        <w:shd w:val="clear" w:color="auto" w:fill="FFFFFF"/>
        <w:spacing w:before="273" w:after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Если возникла крайняя необходимость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перейти опасное место на льду, завяжите вокруг пояса шнур, оставив за собой свободно волочащийся конец, около которого должен находиться товарищ. Переходить опасное место надо с большим шестом, держа его поперек тела.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Если под вами затрещал лед и появились трещины,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не пугайтесь и не бегите от опасности! Плавно ложитесь на лед и перекатывайтесь в безопасное место!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В случае пролома льда под ногами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нужно широко раскинув руки, чтобы не погрузиться в воду с головой, опереться руками о лед и перевести тело в горизонтальное положение (желательно по течению), причем ноги пострадавшего должны находиться у поверхности воды. Затем с осторожностью вынести на лед сначала одну, потом вторую ногу, быстро выкатиться на лед, затем, не вставая, без резких движений отползти от опасного места в </w:t>
      </w:r>
      <w:proofErr w:type="gramStart"/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сторону</w:t>
      </w:r>
      <w:proofErr w:type="gramEnd"/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откуда вы пришли и звать на помощь.</w:t>
      </w:r>
    </w:p>
    <w:p w:rsidR="00365634" w:rsidRPr="00365634" w:rsidRDefault="00365634" w:rsidP="00365634">
      <w:pPr>
        <w:shd w:val="clear" w:color="auto" w:fill="FFFFFF"/>
        <w:spacing w:before="273" w:after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Помогая провалившемуся под лед товарищу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у которого не оказалось веревки, подавайте ему в руки пояс, шарф, палку, рукоятку пешни или </w:t>
      </w:r>
      <w:proofErr w:type="spellStart"/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ледобура</w:t>
      </w:r>
      <w:proofErr w:type="spellEnd"/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т. п. и старайтесь подтянуть его к безопасному месту.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Всем, кто увлекается рыбной ловлей, необходимо брать с собой спасательные средства и вовремя рыбалки держать их под рукой. Самое простое - это обычная веревка, длиной от 12 до 15 м. с большой и малой петлями на концах.</w:t>
      </w:r>
    </w:p>
    <w:p w:rsidR="00365634" w:rsidRPr="00365634" w:rsidRDefault="00365634" w:rsidP="00365634">
      <w:pPr>
        <w:shd w:val="clear" w:color="auto" w:fill="FFFFFF"/>
        <w:spacing w:before="273" w:after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сожалению, частой причинной гибели людей становится злоупотребление спиртными напитками, ведь, как известно, какой русский не любит опрокинуть стопку - другую, пытаясь согреться во время рыбалки. А потому администрация города в очередной раз обращается к гражданам с просьбой быть бдительными, не злоупотреблять алкоголем.</w:t>
      </w:r>
    </w:p>
    <w:p w:rsidR="00365634" w:rsidRPr="00365634" w:rsidRDefault="00365634" w:rsidP="00365634">
      <w:pPr>
        <w:shd w:val="clear" w:color="auto" w:fill="FFFFFF"/>
        <w:spacing w:before="273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563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Запомните!</w:t>
      </w:r>
      <w:r w:rsidRPr="003656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Строгое соблюдение мер предосторожности - главное условие предотвращения несчастных случаев в период ледостава.</w:t>
      </w:r>
    </w:p>
    <w:p w:rsidR="00D62EAF" w:rsidRDefault="00D62EAF"/>
    <w:sectPr w:rsidR="00D62EAF" w:rsidSect="00D6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5634"/>
    <w:rsid w:val="00365634"/>
    <w:rsid w:val="00D6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3558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6796">
                  <w:marLeft w:val="109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629">
                      <w:marLeft w:val="196"/>
                      <w:marRight w:val="87"/>
                      <w:marTop w:val="0"/>
                      <w:marBottom w:val="3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4747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1164">
                                  <w:marLeft w:val="0"/>
                                  <w:marRight w:val="35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2016-11-15T06:27:00Z</dcterms:created>
  <dcterms:modified xsi:type="dcterms:W3CDTF">2016-11-15T06:28:00Z</dcterms:modified>
</cp:coreProperties>
</file>