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2E" w:rsidRDefault="007C682E" w:rsidP="005E22AD">
      <w:pPr>
        <w:jc w:val="center"/>
        <w:rPr>
          <w:rFonts w:ascii="Times New Roman" w:hAnsi="Times New Roman"/>
          <w:b/>
          <w:sz w:val="28"/>
          <w:szCs w:val="28"/>
        </w:rPr>
      </w:pPr>
      <w:r w:rsidRPr="00C52832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 ОХОТИНСКОГО СЕЛЬСКОГО</w:t>
      </w:r>
      <w:r w:rsidRPr="00C52832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7C682E" w:rsidRPr="00C52832" w:rsidRDefault="007C682E" w:rsidP="005E22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682E" w:rsidRPr="005E22AD" w:rsidRDefault="007C682E" w:rsidP="00463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AD">
        <w:rPr>
          <w:rFonts w:ascii="Times New Roman" w:hAnsi="Times New Roman"/>
          <w:sz w:val="24"/>
          <w:szCs w:val="24"/>
        </w:rPr>
        <w:t>с. Охотино</w:t>
      </w:r>
    </w:p>
    <w:p w:rsidR="007C682E" w:rsidRDefault="007C682E" w:rsidP="005E22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82E" w:rsidRPr="005E22AD" w:rsidRDefault="007C682E" w:rsidP="005E2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2A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5E2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5E22AD">
        <w:rPr>
          <w:rFonts w:ascii="Times New Roman" w:hAnsi="Times New Roman"/>
          <w:sz w:val="24"/>
          <w:szCs w:val="24"/>
        </w:rPr>
        <w:t xml:space="preserve">.2016                         </w:t>
      </w:r>
      <w:r w:rsidRPr="005E22AD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 w:rsidRPr="005E22AD">
        <w:rPr>
          <w:rFonts w:ascii="Times New Roman" w:hAnsi="Times New Roman"/>
          <w:sz w:val="24"/>
          <w:szCs w:val="24"/>
        </w:rPr>
        <w:tab/>
      </w:r>
      <w:r w:rsidRPr="005E22AD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242</w:t>
      </w:r>
    </w:p>
    <w:p w:rsidR="007C682E" w:rsidRDefault="007C682E" w:rsidP="005E22AD">
      <w:pPr>
        <w:spacing w:after="0" w:line="240" w:lineRule="auto"/>
        <w:rPr>
          <w:rFonts w:ascii="Times New Roman" w:hAnsi="Times New Roman"/>
          <w:bCs/>
          <w:color w:val="3B2D36"/>
          <w:sz w:val="28"/>
          <w:szCs w:val="28"/>
        </w:rPr>
      </w:pPr>
    </w:p>
    <w:p w:rsidR="007C682E" w:rsidRPr="00C4116B" w:rsidRDefault="007C682E" w:rsidP="00C411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116B">
        <w:rPr>
          <w:rFonts w:ascii="Times New Roman" w:hAnsi="Times New Roman"/>
          <w:sz w:val="24"/>
          <w:szCs w:val="24"/>
          <w:lang w:eastAsia="ru-RU"/>
        </w:rPr>
        <w:t>Об утверждении нормативных</w:t>
      </w:r>
    </w:p>
    <w:p w:rsidR="007C682E" w:rsidRPr="00C4116B" w:rsidRDefault="007C682E" w:rsidP="00C411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116B">
        <w:rPr>
          <w:rFonts w:ascii="Times New Roman" w:hAnsi="Times New Roman"/>
          <w:sz w:val="24"/>
          <w:szCs w:val="24"/>
          <w:lang w:eastAsia="ru-RU"/>
        </w:rPr>
        <w:t>затрат на обеспечение функций</w:t>
      </w:r>
    </w:p>
    <w:p w:rsidR="007C682E" w:rsidRDefault="007C682E" w:rsidP="001656AF">
      <w:pPr>
        <w:spacing w:after="0" w:line="240" w:lineRule="auto"/>
        <w:ind w:right="439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Охотинского сельского </w:t>
      </w:r>
    </w:p>
    <w:p w:rsidR="007C682E" w:rsidRPr="00C4116B" w:rsidRDefault="007C682E" w:rsidP="001656AF">
      <w:pPr>
        <w:spacing w:after="0" w:line="240" w:lineRule="auto"/>
        <w:ind w:right="439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:rsidR="007C682E" w:rsidRPr="00C4116B" w:rsidRDefault="007C682E" w:rsidP="00C4116B">
      <w:pPr>
        <w:tabs>
          <w:tab w:val="left" w:pos="41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682E" w:rsidRPr="00C4116B" w:rsidRDefault="007C682E" w:rsidP="00C4116B">
      <w:pPr>
        <w:tabs>
          <w:tab w:val="left" w:pos="41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682E" w:rsidRDefault="007C682E" w:rsidP="00C41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16B">
        <w:rPr>
          <w:rFonts w:ascii="Times New Roman" w:hAnsi="Times New Roman"/>
          <w:sz w:val="24"/>
          <w:szCs w:val="24"/>
          <w:lang w:eastAsia="ru-RU"/>
        </w:rPr>
        <w:t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</w:t>
      </w:r>
      <w:r>
        <w:rPr>
          <w:rFonts w:ascii="Times New Roman" w:hAnsi="Times New Roman"/>
          <w:sz w:val="24"/>
          <w:szCs w:val="24"/>
          <w:lang w:eastAsia="ru-RU"/>
        </w:rPr>
        <w:t>ипальных нужд», постановлением А</w:t>
      </w:r>
      <w:r w:rsidRPr="00C4116B">
        <w:rPr>
          <w:rFonts w:ascii="Times New Roman" w:hAnsi="Times New Roman"/>
          <w:sz w:val="24"/>
          <w:szCs w:val="24"/>
          <w:lang w:eastAsia="ru-RU"/>
        </w:rPr>
        <w:t>дми</w:t>
      </w:r>
      <w:r>
        <w:rPr>
          <w:rFonts w:ascii="Times New Roman" w:hAnsi="Times New Roman"/>
          <w:sz w:val="24"/>
          <w:szCs w:val="24"/>
          <w:lang w:eastAsia="ru-RU"/>
        </w:rPr>
        <w:t>нистрации Охотинского сельского поселения от 15.12.2016 г. № 240 «О Правилах</w:t>
      </w:r>
      <w:r w:rsidRPr="00C4116B">
        <w:rPr>
          <w:rFonts w:ascii="Times New Roman" w:hAnsi="Times New Roman"/>
          <w:sz w:val="24"/>
          <w:szCs w:val="24"/>
          <w:lang w:eastAsia="ru-RU"/>
        </w:rPr>
        <w:t xml:space="preserve"> определения нормативных затрат на обеспечение функций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Охотинского сельского поселения», Администрация Охотинского сельского поселения</w:t>
      </w:r>
    </w:p>
    <w:p w:rsidR="007C682E" w:rsidRDefault="007C682E" w:rsidP="00C411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682E" w:rsidRDefault="007C682E" w:rsidP="00247A63">
      <w:pPr>
        <w:pStyle w:val="BodyText"/>
        <w:jc w:val="both"/>
        <w:rPr>
          <w:b w:val="0"/>
          <w:w w:val="100"/>
          <w:szCs w:val="24"/>
        </w:rPr>
      </w:pPr>
      <w:r w:rsidRPr="00F33DE5">
        <w:rPr>
          <w:b w:val="0"/>
          <w:w w:val="100"/>
          <w:szCs w:val="24"/>
        </w:rPr>
        <w:t>ПОСТАНОВЛЯЕТ:</w:t>
      </w:r>
    </w:p>
    <w:p w:rsidR="007C682E" w:rsidRDefault="007C682E" w:rsidP="00C4116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нормативные затраты на обеспечение функций Администрации Охотинского сельского поселения согласно Приложению №1.</w:t>
      </w:r>
    </w:p>
    <w:p w:rsidR="007C682E" w:rsidRPr="001656AF" w:rsidRDefault="007C682E" w:rsidP="001656A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Установить,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товаров, работ, услуг.</w:t>
      </w:r>
    </w:p>
    <w:p w:rsidR="007C682E" w:rsidRDefault="007C682E" w:rsidP="00247A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Разместить нормативные затраты в единой информационной системе в сфере закупок в течение семи рабочих дней со дня подписания настоящего постановления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C682E" w:rsidRDefault="007C682E" w:rsidP="00247A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4.Пересматривать нормативные затраты, нормативы количества и нормативы цен товаров, работ, услуг, применяемые при расчете нормативных затрат, не реже одного раза в год.</w:t>
      </w:r>
    </w:p>
    <w:p w:rsidR="007C682E" w:rsidRPr="00760BE2" w:rsidRDefault="007C682E" w:rsidP="00463F1E">
      <w:pPr>
        <w:pStyle w:val="a0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</w:t>
      </w:r>
      <w:r w:rsidRPr="00760BE2">
        <w:t xml:space="preserve"> </w:t>
      </w:r>
      <w:r w:rsidRPr="00760BE2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Охотинского сельского поселения.</w:t>
      </w:r>
    </w:p>
    <w:p w:rsidR="007C682E" w:rsidRPr="00F33DE5" w:rsidRDefault="007C682E" w:rsidP="00247A63">
      <w:pPr>
        <w:pStyle w:val="BodyText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       6</w:t>
      </w:r>
      <w:r w:rsidRPr="00F33DE5">
        <w:rPr>
          <w:b w:val="0"/>
          <w:w w:val="100"/>
          <w:szCs w:val="24"/>
        </w:rPr>
        <w:t>. Контроль за исполнением настоящего  постановления  оставляю за собой.</w:t>
      </w:r>
    </w:p>
    <w:p w:rsidR="007C682E" w:rsidRDefault="007C682E" w:rsidP="00247A63">
      <w:pPr>
        <w:pStyle w:val="BodyText"/>
        <w:jc w:val="both"/>
        <w:rPr>
          <w:w w:val="100"/>
          <w:szCs w:val="24"/>
        </w:rPr>
      </w:pPr>
      <w:r>
        <w:rPr>
          <w:b w:val="0"/>
          <w:w w:val="100"/>
          <w:szCs w:val="24"/>
        </w:rPr>
        <w:t xml:space="preserve">           </w:t>
      </w:r>
    </w:p>
    <w:p w:rsidR="007C682E" w:rsidRDefault="007C682E" w:rsidP="00247A63">
      <w:pPr>
        <w:pStyle w:val="BodyText"/>
        <w:jc w:val="both"/>
        <w:rPr>
          <w:w w:val="100"/>
          <w:szCs w:val="24"/>
        </w:rPr>
      </w:pPr>
    </w:p>
    <w:p w:rsidR="007C682E" w:rsidRPr="00F33DE5" w:rsidRDefault="007C682E" w:rsidP="00247A63">
      <w:pPr>
        <w:pStyle w:val="BodyText"/>
        <w:jc w:val="both"/>
        <w:rPr>
          <w:w w:val="100"/>
          <w:szCs w:val="24"/>
        </w:rPr>
      </w:pPr>
    </w:p>
    <w:p w:rsidR="007C682E" w:rsidRPr="00F33DE5" w:rsidRDefault="007C682E" w:rsidP="00247A63">
      <w:pPr>
        <w:pStyle w:val="BodyText"/>
        <w:jc w:val="both"/>
        <w:rPr>
          <w:w w:val="100"/>
          <w:szCs w:val="24"/>
        </w:rPr>
      </w:pPr>
    </w:p>
    <w:p w:rsidR="007C682E" w:rsidRPr="00F33DE5" w:rsidRDefault="007C682E" w:rsidP="00247A63">
      <w:pPr>
        <w:pStyle w:val="BodyText"/>
        <w:jc w:val="both"/>
        <w:rPr>
          <w:w w:val="100"/>
          <w:szCs w:val="24"/>
        </w:rPr>
      </w:pPr>
    </w:p>
    <w:p w:rsidR="007C682E" w:rsidRPr="00463F1E" w:rsidRDefault="007C682E" w:rsidP="005E22AD">
      <w:pPr>
        <w:pStyle w:val="BodyText"/>
        <w:jc w:val="left"/>
        <w:rPr>
          <w:b w:val="0"/>
        </w:rPr>
      </w:pPr>
      <w:r w:rsidRPr="00463F1E">
        <w:rPr>
          <w:b w:val="0"/>
          <w:w w:val="100"/>
        </w:rPr>
        <w:t>Глава Охотинского сельского поселения:                                     Н.С.Гусева</w:t>
      </w:r>
    </w:p>
    <w:p w:rsidR="007C682E" w:rsidRPr="008A2E4F" w:rsidRDefault="007C682E" w:rsidP="008A2E4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7C682E" w:rsidRPr="008A2E4F" w:rsidSect="00971C69"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:rsidR="007C682E" w:rsidRDefault="007C682E" w:rsidP="00A80BD8">
      <w:pPr>
        <w:pStyle w:val="ConsPlusNormal"/>
        <w:ind w:right="-7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П</w:t>
      </w:r>
      <w:r w:rsidRPr="00FC6723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1 к постановлению  </w:t>
      </w:r>
    </w:p>
    <w:p w:rsidR="007C682E" w:rsidRDefault="007C682E" w:rsidP="000073AD">
      <w:pPr>
        <w:pStyle w:val="ConsPlusNormal"/>
        <w:ind w:right="-7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Администрации Охотинского сельского поселения </w:t>
      </w:r>
    </w:p>
    <w:p w:rsidR="007C682E" w:rsidRPr="00BA6450" w:rsidRDefault="007C682E" w:rsidP="00A80BD8">
      <w:pPr>
        <w:pStyle w:val="ConsPlusNormal"/>
        <w:ind w:right="-7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 15.12. 2016 г. № 242</w:t>
      </w:r>
    </w:p>
    <w:p w:rsidR="007C682E" w:rsidRDefault="007C682E" w:rsidP="00A80BD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7C682E" w:rsidRPr="00DC3884" w:rsidRDefault="007C682E" w:rsidP="00DC38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3884">
        <w:rPr>
          <w:rFonts w:ascii="Times New Roman" w:hAnsi="Times New Roman"/>
          <w:b/>
          <w:sz w:val="28"/>
          <w:szCs w:val="28"/>
        </w:rPr>
        <w:t>НОРМАТИВНЫЕ ЗАТРАТЫ</w:t>
      </w:r>
    </w:p>
    <w:p w:rsidR="007C682E" w:rsidRPr="00DC3884" w:rsidRDefault="007C682E" w:rsidP="00DC38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3884">
        <w:rPr>
          <w:rFonts w:ascii="Times New Roman" w:hAnsi="Times New Roman"/>
          <w:b/>
          <w:sz w:val="28"/>
          <w:szCs w:val="28"/>
        </w:rPr>
        <w:t xml:space="preserve">для обеспечения функций Администрации </w:t>
      </w:r>
      <w:r>
        <w:rPr>
          <w:rFonts w:ascii="Times New Roman" w:hAnsi="Times New Roman"/>
          <w:b/>
          <w:sz w:val="28"/>
          <w:szCs w:val="28"/>
        </w:rPr>
        <w:t>Охотинского сельского поселения Мышкинского МР</w:t>
      </w:r>
    </w:p>
    <w:p w:rsidR="007C682E" w:rsidRPr="00DC3884" w:rsidRDefault="007C682E" w:rsidP="00DC3884">
      <w:pPr>
        <w:spacing w:after="0"/>
        <w:ind w:left="3119" w:hanging="1418"/>
        <w:jc w:val="center"/>
        <w:rPr>
          <w:rFonts w:ascii="Times New Roman" w:hAnsi="Times New Roman"/>
          <w:b/>
        </w:rPr>
      </w:pPr>
    </w:p>
    <w:p w:rsidR="007C682E" w:rsidRDefault="007C682E" w:rsidP="00EC04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C682E" w:rsidRPr="00971C69" w:rsidRDefault="007C682E" w:rsidP="00EC04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1C69">
        <w:rPr>
          <w:rFonts w:ascii="Times New Roman" w:hAnsi="Times New Roman"/>
          <w:b/>
          <w:sz w:val="28"/>
          <w:szCs w:val="28"/>
        </w:rPr>
        <w:t xml:space="preserve">1.НОРМАТИВЫ КОЛИЧЕСТВА </w:t>
      </w:r>
    </w:p>
    <w:p w:rsidR="007C682E" w:rsidRPr="00971C69" w:rsidRDefault="007C682E" w:rsidP="00EC0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1C69">
        <w:rPr>
          <w:rFonts w:ascii="Times New Roman" w:hAnsi="Times New Roman"/>
          <w:b/>
          <w:sz w:val="24"/>
          <w:szCs w:val="24"/>
        </w:rPr>
        <w:t xml:space="preserve">товаров, работ, услуг, приобретаемых для обеспечения функций </w:t>
      </w:r>
    </w:p>
    <w:p w:rsidR="007C682E" w:rsidRPr="00DC3884" w:rsidRDefault="007C682E" w:rsidP="00DC38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1C69">
        <w:rPr>
          <w:rFonts w:ascii="Times New Roman" w:hAnsi="Times New Roman"/>
          <w:b/>
          <w:sz w:val="24"/>
          <w:szCs w:val="24"/>
        </w:rPr>
        <w:t>Администрации Охотинского сельского поселения Мышкинского МР</w:t>
      </w:r>
      <w:r w:rsidRPr="00DC3884">
        <w:rPr>
          <w:rFonts w:ascii="Times New Roman" w:hAnsi="Times New Roman"/>
          <w:b/>
          <w:sz w:val="28"/>
          <w:szCs w:val="28"/>
        </w:rPr>
        <w:t xml:space="preserve">     </w:t>
      </w: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5"/>
        <w:gridCol w:w="3743"/>
        <w:gridCol w:w="2520"/>
        <w:gridCol w:w="2268"/>
        <w:gridCol w:w="4394"/>
      </w:tblGrid>
      <w:tr w:rsidR="007C682E" w:rsidRPr="002B1508" w:rsidTr="000073AD">
        <w:tc>
          <w:tcPr>
            <w:tcW w:w="1945" w:type="dxa"/>
            <w:tcBorders>
              <w:top w:val="nil"/>
              <w:left w:val="nil"/>
              <w:right w:val="nil"/>
            </w:tcBorders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right w:val="nil"/>
            </w:tcBorders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right w:val="nil"/>
            </w:tcBorders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2E" w:rsidRPr="002B1508" w:rsidTr="000073AD">
        <w:tc>
          <w:tcPr>
            <w:tcW w:w="194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Вид нормативных затрат</w:t>
            </w: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Наименование нормативных затрат</w:t>
            </w:r>
          </w:p>
        </w:tc>
        <w:tc>
          <w:tcPr>
            <w:tcW w:w="2520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Категория/ группа должностей</w:t>
            </w:r>
          </w:p>
        </w:tc>
        <w:tc>
          <w:tcPr>
            <w:tcW w:w="6662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Норматив количества</w:t>
            </w:r>
          </w:p>
        </w:tc>
      </w:tr>
      <w:tr w:rsidR="007C682E" w:rsidRPr="002B1508" w:rsidTr="000073AD">
        <w:trPr>
          <w:trHeight w:val="562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C682E" w:rsidRPr="002B1508" w:rsidTr="000073AD">
        <w:trPr>
          <w:trHeight w:val="420"/>
        </w:trPr>
        <w:tc>
          <w:tcPr>
            <w:tcW w:w="1945" w:type="dxa"/>
            <w:vMerge w:val="restart"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Затраты на услуги связи</w:t>
            </w: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 в расчете на 1 работника</w:t>
            </w:r>
          </w:p>
        </w:tc>
      </w:tr>
      <w:tr w:rsidR="007C682E" w:rsidRPr="002B1508" w:rsidTr="000073AD">
        <w:trPr>
          <w:trHeight w:val="420"/>
        </w:trPr>
        <w:tc>
          <w:tcPr>
            <w:tcW w:w="1945" w:type="dxa"/>
            <w:vMerge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012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012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 в расчете на 1 работника</w:t>
            </w:r>
          </w:p>
        </w:tc>
      </w:tr>
      <w:tr w:rsidR="007C682E" w:rsidRPr="002B1508" w:rsidTr="000073AD">
        <w:trPr>
          <w:trHeight w:val="420"/>
        </w:trPr>
        <w:tc>
          <w:tcPr>
            <w:tcW w:w="1945" w:type="dxa"/>
            <w:vMerge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012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012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 в расчете на 1 работника</w:t>
            </w:r>
          </w:p>
        </w:tc>
      </w:tr>
      <w:tr w:rsidR="007C682E" w:rsidRPr="002B1508" w:rsidTr="000073AD">
        <w:trPr>
          <w:trHeight w:val="420"/>
        </w:trPr>
        <w:tc>
          <w:tcPr>
            <w:tcW w:w="1945" w:type="dxa"/>
            <w:vMerge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012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012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 в расчете на 1 работника</w:t>
            </w:r>
          </w:p>
        </w:tc>
      </w:tr>
      <w:tr w:rsidR="007C682E" w:rsidRPr="002B1508" w:rsidTr="004C38E0">
        <w:trPr>
          <w:trHeight w:val="420"/>
        </w:trPr>
        <w:tc>
          <w:tcPr>
            <w:tcW w:w="1945" w:type="dxa"/>
            <w:vMerge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  <w:r w:rsidRPr="002B1508">
              <w:rPr>
                <w:rFonts w:ascii="Times New Roman" w:hAnsi="Times New Roman" w:cs="Calibri"/>
              </w:rPr>
              <w:t xml:space="preserve">Количество абонентских номеров пользовательского (оконечного) оборудования, подключенного к сети подвижной связи, </w:t>
            </w:r>
            <w:r w:rsidRPr="002B1508">
              <w:rPr>
                <w:rFonts w:ascii="Times New Roman" w:hAnsi="Times New Roman" w:cs="Calibri"/>
                <w:lang w:val="en-US"/>
              </w:rPr>
              <w:t>sim</w:t>
            </w:r>
            <w:r w:rsidRPr="002B1508">
              <w:rPr>
                <w:rFonts w:ascii="Times New Roman" w:hAnsi="Times New Roman" w:cs="Calibri"/>
              </w:rPr>
              <w:t>-карт</w:t>
            </w:r>
          </w:p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 в расчете на 1 работника</w:t>
            </w:r>
          </w:p>
        </w:tc>
      </w:tr>
      <w:tr w:rsidR="007C682E" w:rsidRPr="002B1508" w:rsidTr="004C38E0">
        <w:trPr>
          <w:trHeight w:val="420"/>
        </w:trPr>
        <w:tc>
          <w:tcPr>
            <w:tcW w:w="1945" w:type="dxa"/>
            <w:vMerge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0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42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42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0073AD">
        <w:tc>
          <w:tcPr>
            <w:tcW w:w="194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Затраты на приобретение основных средств</w:t>
            </w:r>
          </w:p>
        </w:tc>
        <w:tc>
          <w:tcPr>
            <w:tcW w:w="12925" w:type="dxa"/>
            <w:gridSpan w:val="4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Fonts w:ascii="Times New Roman" w:hAnsi="Times New Roman"/>
                <w:b/>
              </w:rPr>
              <w:t>Офисная техника и аппаратура</w:t>
            </w:r>
          </w:p>
        </w:tc>
      </w:tr>
      <w:tr w:rsidR="007C682E" w:rsidRPr="002B1508" w:rsidTr="004C38E0">
        <w:trPr>
          <w:trHeight w:val="42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Рабочая станция (моноблок, процессор, монитор, клавиатура, манипулятор мышь, программное обеспечение)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</w:tr>
      <w:tr w:rsidR="007C682E" w:rsidRPr="002B1508" w:rsidTr="0075678F">
        <w:trPr>
          <w:trHeight w:val="42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Align w:val="center"/>
          </w:tcPr>
          <w:p w:rsidR="007C682E" w:rsidRPr="002B1508" w:rsidRDefault="007C682E" w:rsidP="00756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  <w:vAlign w:val="center"/>
          </w:tcPr>
          <w:p w:rsidR="007C682E" w:rsidRPr="002B1508" w:rsidRDefault="007C682E" w:rsidP="00756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</w:tr>
      <w:tr w:rsidR="007C682E" w:rsidRPr="002B1508" w:rsidTr="004C38E0">
        <w:trPr>
          <w:trHeight w:val="42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</w:tr>
      <w:tr w:rsidR="007C682E" w:rsidRPr="002B1508" w:rsidTr="004C38E0">
        <w:trPr>
          <w:trHeight w:val="42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</w:tr>
      <w:tr w:rsidR="007C682E" w:rsidRPr="002B1508" w:rsidTr="004C38E0">
        <w:trPr>
          <w:trHeight w:val="25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Количество принтеров (настольный с функцией черно-белой печатью) 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4C38E0">
        <w:trPr>
          <w:trHeight w:val="25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 в расчете на одного работника</w:t>
            </w:r>
          </w:p>
        </w:tc>
      </w:tr>
      <w:tr w:rsidR="007C682E" w:rsidRPr="002B1508" w:rsidTr="004C38E0">
        <w:trPr>
          <w:trHeight w:val="25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4C38E0">
        <w:trPr>
          <w:trHeight w:val="25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75678F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Сканер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Merge w:val="restart"/>
            <w:vAlign w:val="center"/>
          </w:tcPr>
          <w:p w:rsidR="007C682E" w:rsidRPr="002B1508" w:rsidRDefault="007C682E" w:rsidP="00B5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756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2 на учреждение</w:t>
            </w:r>
          </w:p>
        </w:tc>
      </w:tr>
      <w:tr w:rsidR="007C682E" w:rsidRPr="002B1508" w:rsidTr="0075678F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/>
            <w:vAlign w:val="center"/>
          </w:tcPr>
          <w:p w:rsidR="007C682E" w:rsidRPr="002B1508" w:rsidRDefault="007C682E" w:rsidP="00B5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7C682E" w:rsidRPr="002B1508" w:rsidRDefault="007C682E" w:rsidP="00756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75678F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  <w:vAlign w:val="center"/>
          </w:tcPr>
          <w:p w:rsidR="007C682E" w:rsidRPr="002B1508" w:rsidRDefault="007C682E" w:rsidP="00B5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7C682E" w:rsidRPr="002B1508" w:rsidRDefault="007C682E" w:rsidP="00756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75678F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  <w:vAlign w:val="center"/>
          </w:tcPr>
          <w:p w:rsidR="007C682E" w:rsidRPr="002B1508" w:rsidRDefault="007C682E" w:rsidP="00B5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7C682E" w:rsidRPr="002B1508" w:rsidRDefault="007C682E" w:rsidP="00756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75678F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Merge w:val="restart"/>
            <w:vAlign w:val="center"/>
          </w:tcPr>
          <w:p w:rsidR="007C682E" w:rsidRPr="002B1508" w:rsidRDefault="007C682E" w:rsidP="00B5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756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на учреждение</w:t>
            </w:r>
          </w:p>
        </w:tc>
      </w:tr>
      <w:tr w:rsidR="007C682E" w:rsidRPr="002B1508" w:rsidTr="00B5187F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/>
            <w:vAlign w:val="center"/>
          </w:tcPr>
          <w:p w:rsidR="007C682E" w:rsidRPr="002B1508" w:rsidRDefault="007C682E" w:rsidP="00B5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B5187F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  <w:vAlign w:val="center"/>
          </w:tcPr>
          <w:p w:rsidR="007C682E" w:rsidRPr="002B1508" w:rsidRDefault="007C682E" w:rsidP="00B5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B5187F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  <w:vAlign w:val="center"/>
          </w:tcPr>
          <w:p w:rsidR="007C682E" w:rsidRPr="002B1508" w:rsidRDefault="007C682E" w:rsidP="00B5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B5187F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  <w:lang w:val="en-US"/>
              </w:rPr>
              <w:t>USB</w:t>
            </w:r>
            <w:r w:rsidRPr="002B1508">
              <w:rPr>
                <w:rFonts w:ascii="Times New Roman" w:hAnsi="Times New Roman"/>
              </w:rPr>
              <w:t xml:space="preserve"> носители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Align w:val="center"/>
          </w:tcPr>
          <w:p w:rsidR="007C682E" w:rsidRPr="002B1508" w:rsidRDefault="007C682E" w:rsidP="00B518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 в расчете на одного работника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463F1E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 в расчете на одного работника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 в расчете на одного работника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 в расчете на одного работника</w:t>
            </w:r>
          </w:p>
        </w:tc>
      </w:tr>
      <w:tr w:rsidR="007C682E" w:rsidRPr="002B1508" w:rsidTr="000073AD"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25" w:type="dxa"/>
            <w:gridSpan w:val="4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Fonts w:ascii="Times New Roman" w:hAnsi="Times New Roman"/>
                <w:b/>
              </w:rPr>
              <w:t>Мебель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Стол руководителя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1508">
              <w:rPr>
                <w:rFonts w:ascii="Times New Roman" w:hAnsi="Times New Roman"/>
                <w:b w:val="0"/>
                <w:sz w:val="22"/>
                <w:szCs w:val="22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 xml:space="preserve">Стол офисный 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Style w:val="3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B1508"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AA2CA3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Align w:val="center"/>
          </w:tcPr>
          <w:p w:rsidR="007C682E" w:rsidRPr="002B1508" w:rsidRDefault="007C682E" w:rsidP="00AA2CA3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AA2CA3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Тумба приставная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Align w:val="center"/>
          </w:tcPr>
          <w:p w:rsidR="007C682E" w:rsidRPr="002B1508" w:rsidRDefault="007C682E" w:rsidP="00AA2C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1508">
              <w:rPr>
                <w:rFonts w:ascii="Times New Roman" w:hAnsi="Times New Roman"/>
                <w:b w:val="0"/>
                <w:sz w:val="22"/>
                <w:szCs w:val="22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AA2CA3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Align w:val="center"/>
          </w:tcPr>
          <w:p w:rsidR="007C682E" w:rsidRPr="002B1508" w:rsidRDefault="007C682E" w:rsidP="00AA2C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AA2CA3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Align w:val="center"/>
          </w:tcPr>
          <w:p w:rsidR="007C682E" w:rsidRPr="002B1508" w:rsidRDefault="007C682E" w:rsidP="00AA2CA3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AA2CA3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Align w:val="center"/>
          </w:tcPr>
          <w:p w:rsidR="007C682E" w:rsidRPr="002B1508" w:rsidRDefault="007C682E" w:rsidP="00AA2CA3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AA2CA3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Стол для заседаний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Align w:val="center"/>
          </w:tcPr>
          <w:p w:rsidR="007C682E" w:rsidRPr="002B1508" w:rsidRDefault="007C682E" w:rsidP="00AA2CA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1508">
              <w:rPr>
                <w:rFonts w:ascii="Times New Roman" w:hAnsi="Times New Roman"/>
                <w:b w:val="0"/>
                <w:sz w:val="22"/>
                <w:szCs w:val="22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Кресло руководителя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1508">
              <w:rPr>
                <w:rFonts w:ascii="Times New Roman" w:hAnsi="Times New Roman"/>
                <w:b w:val="0"/>
                <w:sz w:val="22"/>
                <w:szCs w:val="22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Кресло офисное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Style w:val="3"/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B1508">
              <w:rPr>
                <w:rFonts w:ascii="Times New Roman" w:hAnsi="Times New Roman"/>
                <w:b w:val="0"/>
              </w:rPr>
              <w:t>х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4C38E0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4C38E0">
            <w:pPr>
              <w:spacing w:after="0" w:line="240" w:lineRule="auto"/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  <w:r w:rsidRPr="002B1508"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</w:pPr>
            <w:r w:rsidRPr="002B1508">
              <w:rPr>
                <w:rFonts w:ascii="Times New Roman" w:hAnsi="Times New Roman"/>
              </w:rPr>
              <w:t>Не более 1 в расчете на одного работника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Кресло посетителя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1508">
              <w:rPr>
                <w:rFonts w:ascii="Times New Roman" w:hAnsi="Times New Roman"/>
                <w:b w:val="0"/>
                <w:sz w:val="22"/>
                <w:szCs w:val="22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6 единиц</w:t>
            </w:r>
          </w:p>
        </w:tc>
      </w:tr>
      <w:tr w:rsidR="007C682E" w:rsidRPr="002B1508" w:rsidTr="0075678F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 w:val="restart"/>
            <w:vAlign w:val="center"/>
          </w:tcPr>
          <w:p w:rsidR="007C682E" w:rsidRPr="002B1508" w:rsidRDefault="007C682E" w:rsidP="0075678F">
            <w:pPr>
              <w:pStyle w:val="4"/>
              <w:spacing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1508"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75678F">
            <w:pPr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6</w:t>
            </w:r>
            <w:r w:rsidRPr="002B1508">
              <w:rPr>
                <w:rFonts w:ascii="Times New Roman" w:hAnsi="Times New Roman"/>
              </w:rPr>
              <w:t xml:space="preserve"> единиц на  учреждение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rPr>
                <w:rFonts w:ascii="Times New Roman" w:hAnsi="Times New Roman"/>
                <w:b w:val="0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18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Шкаф книжный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1508">
              <w:rPr>
                <w:rFonts w:ascii="Times New Roman" w:hAnsi="Times New Roman"/>
                <w:b w:val="0"/>
                <w:sz w:val="22"/>
                <w:szCs w:val="22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</w:t>
            </w:r>
          </w:p>
        </w:tc>
      </w:tr>
      <w:tr w:rsidR="007C682E" w:rsidRPr="002B1508" w:rsidTr="004C38E0">
        <w:trPr>
          <w:trHeight w:val="18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 w:val="restart"/>
          </w:tcPr>
          <w:p w:rsidR="007C682E" w:rsidRDefault="007C682E" w:rsidP="002B1508">
            <w:pPr>
              <w:pStyle w:val="4"/>
              <w:ind w:left="60"/>
              <w:jc w:val="center"/>
              <w:rPr>
                <w:rFonts w:ascii="Times New Roman" w:hAnsi="Times New Roman"/>
                <w:b w:val="0"/>
              </w:rPr>
            </w:pPr>
          </w:p>
          <w:p w:rsidR="007C682E" w:rsidRPr="002B1508" w:rsidRDefault="007C682E" w:rsidP="0075678F">
            <w:pPr>
              <w:pStyle w:val="4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1508">
              <w:rPr>
                <w:rFonts w:ascii="Times New Roman" w:hAnsi="Times New Roman"/>
                <w:b w:val="0"/>
              </w:rPr>
              <w:t>шт</w:t>
            </w:r>
          </w:p>
        </w:tc>
        <w:tc>
          <w:tcPr>
            <w:tcW w:w="4394" w:type="dxa"/>
            <w:vMerge w:val="restart"/>
          </w:tcPr>
          <w:p w:rsidR="007C682E" w:rsidRPr="002B1508" w:rsidRDefault="007C682E" w:rsidP="002B1508">
            <w:pPr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3 единиц</w:t>
            </w:r>
            <w:r>
              <w:rPr>
                <w:rFonts w:ascii="Times New Roman" w:hAnsi="Times New Roman"/>
              </w:rPr>
              <w:t>ы на учреждение</w:t>
            </w:r>
          </w:p>
        </w:tc>
      </w:tr>
      <w:tr w:rsidR="007C682E" w:rsidRPr="002B1508" w:rsidTr="004C38E0">
        <w:trPr>
          <w:trHeight w:val="18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18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60" w:firstLine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0073AD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Шкаф платяной</w:t>
            </w:r>
          </w:p>
        </w:tc>
        <w:tc>
          <w:tcPr>
            <w:tcW w:w="2520" w:type="dxa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Главные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</w:t>
            </w:r>
          </w:p>
        </w:tc>
      </w:tr>
      <w:tr w:rsidR="007C682E" w:rsidRPr="002B1508" w:rsidTr="00C36FB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Ведущие/руководитель казенного учреждения</w:t>
            </w:r>
          </w:p>
        </w:tc>
        <w:tc>
          <w:tcPr>
            <w:tcW w:w="2268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 на учреждени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7C682E" w:rsidRPr="002B1508" w:rsidTr="000073AD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Старшие/ работник казенного учреждения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</w:t>
            </w:r>
          </w:p>
        </w:tc>
      </w:tr>
      <w:tr w:rsidR="007C682E" w:rsidRPr="002B1508" w:rsidTr="00C36FB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 w:val="restart"/>
            <w:vAlign w:val="center"/>
          </w:tcPr>
          <w:p w:rsidR="007C682E" w:rsidRPr="002B1508" w:rsidRDefault="007C682E" w:rsidP="00C36FB0">
            <w:pPr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C36FB0">
            <w:pPr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единицы на учреждени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C36FB0">
        <w:trPr>
          <w:trHeight w:val="1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Шкаф металлический для хранения документов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  <w:r w:rsidRPr="002B1508">
              <w:rPr>
                <w:rFonts w:ascii="Times New Roman" w:hAnsi="Times New Roman"/>
              </w:rPr>
              <w:t xml:space="preserve"> единиц на учреждение</w:t>
            </w:r>
          </w:p>
        </w:tc>
      </w:tr>
      <w:tr w:rsidR="007C682E" w:rsidRPr="002B1508" w:rsidTr="004C38E0">
        <w:trPr>
          <w:trHeight w:val="1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1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1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C36FB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Сейф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2 единиц на учреждение</w:t>
            </w: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90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0073AD">
        <w:tc>
          <w:tcPr>
            <w:tcW w:w="1945" w:type="dxa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Затраты на приобретение материальных запасов</w:t>
            </w:r>
          </w:p>
        </w:tc>
        <w:tc>
          <w:tcPr>
            <w:tcW w:w="12925" w:type="dxa"/>
            <w:gridSpan w:val="4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Количество материалов для различных типов принтеров, многофункциональных устройств, копировальных аппаратов (оргтехники);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Картридж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4C38E0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Тонер для заправки принтеров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4C38E0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C36FB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Тонер для заправки ксерокса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кг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кг на учреждение в год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Ролик заряда картриджа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4C38E0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Фотовал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4C38E0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2 в расчете на 1 единицу оргтехники</w:t>
            </w:r>
          </w:p>
        </w:tc>
      </w:tr>
      <w:tr w:rsidR="007C682E" w:rsidRPr="002B1508" w:rsidTr="00C36FB0">
        <w:trPr>
          <w:trHeight w:val="85"/>
        </w:trPr>
        <w:tc>
          <w:tcPr>
            <w:tcW w:w="194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С</w:t>
            </w:r>
            <w:r w:rsidRPr="002B1508">
              <w:rPr>
                <w:rFonts w:ascii="Times New Roman" w:hAnsi="Times New Roman"/>
                <w:lang w:val="en-US"/>
              </w:rPr>
              <w:t>D</w:t>
            </w:r>
            <w:r w:rsidRPr="002B1508">
              <w:rPr>
                <w:rFonts w:ascii="Times New Roman" w:hAnsi="Times New Roman"/>
              </w:rPr>
              <w:t xml:space="preserve"> диски (упаковка 25 шт)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2 упаковок в год на учреждение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C36FB0">
        <w:trPr>
          <w:trHeight w:val="85"/>
        </w:trPr>
        <w:tc>
          <w:tcPr>
            <w:tcW w:w="194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DVD диски(упаковка 50 шт)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шт</w:t>
            </w:r>
          </w:p>
        </w:tc>
        <w:tc>
          <w:tcPr>
            <w:tcW w:w="4394" w:type="dxa"/>
            <w:vMerge w:val="restart"/>
            <w:vAlign w:val="center"/>
          </w:tcPr>
          <w:p w:rsidR="007C682E" w:rsidRPr="002B1508" w:rsidRDefault="007C682E" w:rsidP="00C36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упаковки в год на учреждение</w:t>
            </w: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505"/>
        </w:trPr>
        <w:tc>
          <w:tcPr>
            <w:tcW w:w="194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Затраты на приобретение периодических изданий и справочной литературы</w:t>
            </w:r>
          </w:p>
        </w:tc>
        <w:tc>
          <w:tcPr>
            <w:tcW w:w="3743" w:type="dxa"/>
            <w:vMerge w:val="restart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10" w:lineRule="exact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 xml:space="preserve">Периодические издания </w:t>
            </w: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268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4394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  <w:r w:rsidRPr="002B1508">
              <w:rPr>
                <w:rFonts w:ascii="Times New Roman" w:hAnsi="Times New Roman"/>
              </w:rPr>
              <w:t xml:space="preserve"> комплектов на учреждение</w:t>
            </w:r>
          </w:p>
        </w:tc>
      </w:tr>
      <w:tr w:rsidR="007C682E" w:rsidRPr="002B1508" w:rsidTr="004C38E0">
        <w:trPr>
          <w:trHeight w:val="50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10" w:lineRule="exact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50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10" w:lineRule="exact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505"/>
        </w:trPr>
        <w:tc>
          <w:tcPr>
            <w:tcW w:w="194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3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10" w:lineRule="exact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268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C682E" w:rsidRDefault="007C682E" w:rsidP="00EC0457"/>
    <w:p w:rsidR="007C682E" w:rsidRPr="00971C69" w:rsidRDefault="007C682E" w:rsidP="00EC04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1C69">
        <w:rPr>
          <w:rFonts w:ascii="Times New Roman" w:hAnsi="Times New Roman"/>
          <w:b/>
          <w:sz w:val="28"/>
          <w:szCs w:val="28"/>
        </w:rPr>
        <w:t xml:space="preserve">2. НОРМАТИВЫ  ЦЕНЫ </w:t>
      </w:r>
    </w:p>
    <w:p w:rsidR="007C682E" w:rsidRPr="00971C69" w:rsidRDefault="007C682E" w:rsidP="00AB7F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1C69">
        <w:rPr>
          <w:rFonts w:ascii="Times New Roman" w:hAnsi="Times New Roman"/>
          <w:b/>
          <w:sz w:val="24"/>
          <w:szCs w:val="24"/>
        </w:rPr>
        <w:t>товаров, работ, услуг, приобретаемых для обеспечения функций Администрации Мышкинского муниципального района     (включая подведомственные муниципальные казенные учреждения)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5"/>
        <w:gridCol w:w="5229"/>
        <w:gridCol w:w="2968"/>
        <w:gridCol w:w="9"/>
        <w:gridCol w:w="2401"/>
        <w:gridCol w:w="9"/>
        <w:gridCol w:w="2409"/>
      </w:tblGrid>
      <w:tr w:rsidR="007C682E" w:rsidRPr="002B1508" w:rsidTr="002B1508">
        <w:tc>
          <w:tcPr>
            <w:tcW w:w="1825" w:type="dxa"/>
            <w:tcBorders>
              <w:top w:val="nil"/>
              <w:left w:val="nil"/>
              <w:right w:val="nil"/>
            </w:tcBorders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nil"/>
              <w:right w:val="nil"/>
            </w:tcBorders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right w:val="nil"/>
            </w:tcBorders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right w:val="nil"/>
            </w:tcBorders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2E" w:rsidRPr="002B1508" w:rsidTr="00971C69">
        <w:tc>
          <w:tcPr>
            <w:tcW w:w="1825" w:type="dxa"/>
            <w:vMerge w:val="restart"/>
            <w:vAlign w:val="center"/>
          </w:tcPr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Вид нормативных затрат</w:t>
            </w: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Наименование нормативных затрат</w:t>
            </w:r>
          </w:p>
        </w:tc>
        <w:tc>
          <w:tcPr>
            <w:tcW w:w="2968" w:type="dxa"/>
            <w:vMerge w:val="restart"/>
            <w:vAlign w:val="center"/>
          </w:tcPr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Категория/ группа должностей</w:t>
            </w:r>
          </w:p>
        </w:tc>
        <w:tc>
          <w:tcPr>
            <w:tcW w:w="4828" w:type="dxa"/>
            <w:gridSpan w:val="4"/>
            <w:vAlign w:val="center"/>
          </w:tcPr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Норматив цены</w:t>
            </w:r>
          </w:p>
        </w:tc>
      </w:tr>
      <w:tr w:rsidR="007C682E" w:rsidRPr="002B1508" w:rsidTr="00971C69">
        <w:trPr>
          <w:trHeight w:val="838"/>
        </w:trPr>
        <w:tc>
          <w:tcPr>
            <w:tcW w:w="1825" w:type="dxa"/>
            <w:vMerge/>
            <w:vAlign w:val="center"/>
          </w:tcPr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  <w:vAlign w:val="center"/>
          </w:tcPr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418" w:type="dxa"/>
            <w:gridSpan w:val="2"/>
            <w:vAlign w:val="center"/>
          </w:tcPr>
          <w:p w:rsidR="007C682E" w:rsidRPr="002B1508" w:rsidRDefault="007C682E" w:rsidP="00971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C682E" w:rsidRPr="002B1508" w:rsidTr="004C38E0">
        <w:trPr>
          <w:trHeight w:val="420"/>
        </w:trPr>
        <w:tc>
          <w:tcPr>
            <w:tcW w:w="182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Затраты на услуги связи</w:t>
            </w: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2968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1060</w:t>
            </w:r>
          </w:p>
        </w:tc>
      </w:tr>
      <w:tr w:rsidR="007C682E" w:rsidRPr="002B1508" w:rsidTr="004C38E0">
        <w:trPr>
          <w:trHeight w:val="42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985</w:t>
            </w:r>
          </w:p>
        </w:tc>
      </w:tr>
      <w:tr w:rsidR="007C682E" w:rsidRPr="002B1508" w:rsidTr="004C38E0">
        <w:trPr>
          <w:trHeight w:val="42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900</w:t>
            </w:r>
          </w:p>
        </w:tc>
      </w:tr>
      <w:tr w:rsidR="007C682E" w:rsidRPr="002B1508" w:rsidTr="004C38E0">
        <w:trPr>
          <w:trHeight w:val="42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7C682E" w:rsidRPr="002B1508" w:rsidTr="004C38E0">
        <w:trPr>
          <w:trHeight w:val="33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B1508">
              <w:rPr>
                <w:rFonts w:ascii="Times New Roman" w:hAnsi="Times New Roman" w:cs="Calibri"/>
              </w:rPr>
              <w:t>Количество абонентских номеров пользовательского (оконечного) оборудования, подключенного к сети подвижной связи,</w:t>
            </w:r>
            <w:r w:rsidRPr="002B1508">
              <w:rPr>
                <w:rFonts w:ascii="Times New Roman" w:hAnsi="Times New Roman" w:cs="Calibri"/>
                <w:lang w:val="en-US"/>
              </w:rPr>
              <w:t>sim</w:t>
            </w:r>
            <w:r w:rsidRPr="002B1508">
              <w:rPr>
                <w:rFonts w:ascii="Times New Roman" w:hAnsi="Times New Roman" w:cs="Calibri"/>
              </w:rPr>
              <w:t>-карт</w:t>
            </w:r>
          </w:p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8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500</w:t>
            </w:r>
          </w:p>
        </w:tc>
      </w:tr>
      <w:tr w:rsidR="007C682E" w:rsidRPr="002B1508" w:rsidTr="004C38E0">
        <w:trPr>
          <w:trHeight w:val="33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968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33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968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33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2968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2B1508">
        <w:tc>
          <w:tcPr>
            <w:tcW w:w="182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Затраты на приобретение основных средств</w:t>
            </w:r>
          </w:p>
        </w:tc>
        <w:tc>
          <w:tcPr>
            <w:tcW w:w="13025" w:type="dxa"/>
            <w:gridSpan w:val="6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Fonts w:ascii="Times New Roman" w:hAnsi="Times New Roman"/>
                <w:b/>
              </w:rPr>
              <w:t>Офисная техника и аппаратура</w:t>
            </w:r>
          </w:p>
        </w:tc>
      </w:tr>
      <w:tr w:rsidR="007C682E" w:rsidRPr="002B1508" w:rsidTr="004C38E0">
        <w:trPr>
          <w:trHeight w:val="42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Рабочая станция (моноблок, процессор, монитор, клавиатура, манипулятор мышь, программное обеспечение)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01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 45 000</w:t>
            </w:r>
          </w:p>
        </w:tc>
      </w:tr>
      <w:tr w:rsidR="007C682E" w:rsidRPr="002B1508" w:rsidTr="004C38E0">
        <w:trPr>
          <w:trHeight w:val="42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01" w:type="dxa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4C38E0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 45 000</w:t>
            </w:r>
          </w:p>
        </w:tc>
      </w:tr>
      <w:tr w:rsidR="007C682E" w:rsidRPr="002B1508" w:rsidTr="004C38E0">
        <w:trPr>
          <w:trHeight w:val="42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01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 45 000</w:t>
            </w:r>
          </w:p>
        </w:tc>
      </w:tr>
      <w:tr w:rsidR="007C682E" w:rsidRPr="002B1508" w:rsidTr="004C38E0">
        <w:trPr>
          <w:trHeight w:val="42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01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 45 000</w:t>
            </w:r>
          </w:p>
        </w:tc>
      </w:tr>
      <w:tr w:rsidR="007C682E" w:rsidRPr="002B1508" w:rsidTr="004C38E0">
        <w:trPr>
          <w:trHeight w:val="33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Количество принтеров (настольный с функцией черно-белой печатью) 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01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20 000</w:t>
            </w:r>
          </w:p>
        </w:tc>
      </w:tr>
      <w:tr w:rsidR="007C682E" w:rsidRPr="002B1508" w:rsidTr="004C38E0">
        <w:trPr>
          <w:trHeight w:val="33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01" w:type="dxa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4C38E0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20 000</w:t>
            </w:r>
          </w:p>
        </w:tc>
      </w:tr>
      <w:tr w:rsidR="007C682E" w:rsidRPr="002B1508" w:rsidTr="004C38E0">
        <w:trPr>
          <w:trHeight w:val="33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01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20 000</w:t>
            </w:r>
          </w:p>
        </w:tc>
      </w:tr>
      <w:tr w:rsidR="007C682E" w:rsidRPr="002B1508" w:rsidTr="004C38E0">
        <w:trPr>
          <w:trHeight w:val="33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01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18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20 000</w:t>
            </w:r>
          </w:p>
        </w:tc>
      </w:tr>
      <w:tr w:rsidR="007C682E" w:rsidRPr="002B1508" w:rsidTr="004C38E0">
        <w:trPr>
          <w:trHeight w:val="25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Количество многофункциональных устройств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15 000</w:t>
            </w:r>
          </w:p>
        </w:tc>
      </w:tr>
      <w:tr w:rsidR="007C682E" w:rsidRPr="002B1508" w:rsidTr="004C38E0">
        <w:trPr>
          <w:trHeight w:val="25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25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25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Сканер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5 000</w:t>
            </w:r>
          </w:p>
        </w:tc>
      </w:tr>
      <w:tr w:rsidR="007C682E" w:rsidRPr="002B1508" w:rsidTr="004C38E0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100 000,00</w:t>
            </w:r>
          </w:p>
        </w:tc>
      </w:tr>
      <w:tr w:rsidR="007C682E" w:rsidRPr="002B1508" w:rsidTr="004C38E0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  <w:lang w:val="en-US"/>
              </w:rPr>
              <w:t>USB</w:t>
            </w:r>
            <w:r w:rsidRPr="002B1508">
              <w:rPr>
                <w:rFonts w:ascii="Times New Roman" w:hAnsi="Times New Roman"/>
              </w:rPr>
              <w:t xml:space="preserve"> носители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1 000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1 000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1 000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1 000</w:t>
            </w:r>
          </w:p>
        </w:tc>
      </w:tr>
      <w:tr w:rsidR="007C682E" w:rsidRPr="002B1508" w:rsidTr="002B1508"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25" w:type="dxa"/>
            <w:gridSpan w:val="6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Fonts w:ascii="Times New Roman" w:hAnsi="Times New Roman"/>
                <w:b/>
              </w:rPr>
              <w:t>Мебель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Стол руководителя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более 20000,0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 xml:space="preserve">Стол офисный 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15 000,00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15 000,00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15 000,00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Тумба приставная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более 10000,00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10 000,00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10 000,00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10 000,00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Стол для заседаний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более 15000,00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Кресло руководителя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более 15000,00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Кресло офисное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х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х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8 000,00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8 000,00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6 000,00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Кресло посетителя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более 5000,00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3 000,00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3 000,00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Шкаф книжный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1508"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  <w:t>не более 10 000,00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Руб.</w:t>
            </w:r>
          </w:p>
          <w:p w:rsidR="007C682E" w:rsidRPr="002B1508" w:rsidRDefault="007C682E" w:rsidP="004C38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7C682E" w:rsidRPr="002B1508" w:rsidRDefault="007C682E" w:rsidP="004C38E0">
            <w:pPr>
              <w:jc w:val="center"/>
              <w:rPr>
                <w:rStyle w:val="3"/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2B1508">
              <w:rPr>
                <w:rFonts w:ascii="Times New Roman" w:hAnsi="Times New Roman"/>
              </w:rPr>
              <w:t>не более 8 000,00</w:t>
            </w: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C38E0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4C3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831B09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>Шкаф платяной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10 000,00</w:t>
            </w:r>
          </w:p>
        </w:tc>
      </w:tr>
      <w:tr w:rsidR="007C682E" w:rsidRPr="002B1508" w:rsidTr="001D1458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C682E" w:rsidRPr="002B1508" w:rsidRDefault="007C682E" w:rsidP="001D1458">
            <w:pPr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  <w:vAlign w:val="center"/>
          </w:tcPr>
          <w:p w:rsidR="007C682E" w:rsidRPr="002B1508" w:rsidRDefault="007C682E" w:rsidP="001D1458">
            <w:pPr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8 000,00</w:t>
            </w:r>
          </w:p>
        </w:tc>
      </w:tr>
      <w:tr w:rsidR="007C682E" w:rsidRPr="002B1508" w:rsidTr="00831B09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831B09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  <w:vAlign w:val="center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40" w:lineRule="auto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8106F2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2 500,00</w:t>
            </w:r>
          </w:p>
        </w:tc>
      </w:tr>
      <w:tr w:rsidR="007C682E" w:rsidRPr="002B1508" w:rsidTr="008106F2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8106F2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8106F2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B554E5">
        <w:trPr>
          <w:trHeight w:val="1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Шкаф металлический для хранения документов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15 000,00</w:t>
            </w:r>
          </w:p>
        </w:tc>
      </w:tr>
      <w:tr w:rsidR="007C682E" w:rsidRPr="002B1508" w:rsidTr="00B554E5">
        <w:trPr>
          <w:trHeight w:val="1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B554E5">
        <w:trPr>
          <w:trHeight w:val="1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B554E5">
        <w:trPr>
          <w:trHeight w:val="1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EA30DE">
        <w:trPr>
          <w:trHeight w:val="9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508">
              <w:rPr>
                <w:rFonts w:ascii="Times New Roman" w:hAnsi="Times New Roman"/>
                <w:sz w:val="24"/>
                <w:szCs w:val="24"/>
              </w:rPr>
              <w:t>Сейф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25 000,00</w:t>
            </w:r>
          </w:p>
        </w:tc>
      </w:tr>
      <w:tr w:rsidR="007C682E" w:rsidRPr="002B1508" w:rsidTr="00EA30DE">
        <w:trPr>
          <w:trHeight w:val="9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EA30DE">
        <w:trPr>
          <w:trHeight w:val="9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EA30DE">
        <w:trPr>
          <w:trHeight w:val="9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2B1508">
        <w:tc>
          <w:tcPr>
            <w:tcW w:w="1825" w:type="dxa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Затраты на приобретение материальных запасов</w:t>
            </w:r>
          </w:p>
        </w:tc>
        <w:tc>
          <w:tcPr>
            <w:tcW w:w="13025" w:type="dxa"/>
            <w:gridSpan w:val="6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Количество материалов для различных типов принтеров, многофункциональных устройств, копировальных аппаратов (оргтехники);</w:t>
            </w:r>
          </w:p>
        </w:tc>
      </w:tr>
      <w:tr w:rsidR="007C682E" w:rsidRPr="002B1508" w:rsidTr="008B5094">
        <w:trPr>
          <w:trHeight w:val="170"/>
        </w:trPr>
        <w:tc>
          <w:tcPr>
            <w:tcW w:w="182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Картридж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6 000,00</w:t>
            </w:r>
          </w:p>
        </w:tc>
      </w:tr>
      <w:tr w:rsidR="007C682E" w:rsidRPr="002B1508" w:rsidTr="008B5094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F828A7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6 000,00</w:t>
            </w:r>
          </w:p>
        </w:tc>
      </w:tr>
      <w:tr w:rsidR="007C682E" w:rsidRPr="002B1508" w:rsidTr="008B5094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6 000,00</w:t>
            </w:r>
          </w:p>
        </w:tc>
      </w:tr>
      <w:tr w:rsidR="007C682E" w:rsidRPr="002B1508" w:rsidTr="008B5094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6 000,00</w:t>
            </w:r>
          </w:p>
        </w:tc>
      </w:tr>
      <w:tr w:rsidR="007C682E" w:rsidRPr="002B1508" w:rsidTr="00E26304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Тонер для заправки принтеров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1 500,00 за 1 кг</w:t>
            </w:r>
          </w:p>
        </w:tc>
      </w:tr>
      <w:tr w:rsidR="007C682E" w:rsidRPr="002B1508" w:rsidTr="00E26304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E26304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E26304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785218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Тонер для заправки ксерокса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1 500,00 за 1 кг</w:t>
            </w:r>
          </w:p>
        </w:tc>
      </w:tr>
      <w:tr w:rsidR="007C682E" w:rsidRPr="002B1508" w:rsidTr="00785218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785218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785218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C84B19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Ролик заряда картриджа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600,00</w:t>
            </w:r>
          </w:p>
        </w:tc>
      </w:tr>
      <w:tr w:rsidR="007C682E" w:rsidRPr="002B1508" w:rsidTr="00C84B19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F828A7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600,00</w:t>
            </w:r>
          </w:p>
        </w:tc>
      </w:tr>
      <w:tr w:rsidR="007C682E" w:rsidRPr="002B1508" w:rsidTr="00C84B19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600,00</w:t>
            </w:r>
          </w:p>
        </w:tc>
      </w:tr>
      <w:tr w:rsidR="007C682E" w:rsidRPr="002B1508" w:rsidTr="00C84B19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</w:pPr>
            <w:r w:rsidRPr="002B1508">
              <w:rPr>
                <w:rFonts w:ascii="Times New Roman" w:hAnsi="Times New Roman"/>
              </w:rPr>
              <w:t>Не более 600,00</w:t>
            </w:r>
          </w:p>
        </w:tc>
      </w:tr>
      <w:tr w:rsidR="007C682E" w:rsidRPr="002B1508" w:rsidTr="005A5AEF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Фотовал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600,00</w:t>
            </w:r>
          </w:p>
        </w:tc>
      </w:tr>
      <w:tr w:rsidR="007C682E" w:rsidRPr="002B1508" w:rsidTr="005A5AEF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600,00</w:t>
            </w:r>
          </w:p>
        </w:tc>
      </w:tr>
      <w:tr w:rsidR="007C682E" w:rsidRPr="002B1508" w:rsidTr="005A5AEF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600,00</w:t>
            </w:r>
          </w:p>
        </w:tc>
      </w:tr>
      <w:tr w:rsidR="007C682E" w:rsidRPr="002B1508" w:rsidTr="005A5AEF">
        <w:trPr>
          <w:trHeight w:val="170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tabs>
                <w:tab w:val="left" w:pos="7998"/>
                <w:tab w:val="right" w:pos="93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600,00</w:t>
            </w:r>
          </w:p>
        </w:tc>
      </w:tr>
      <w:tr w:rsidR="007C682E" w:rsidRPr="002B1508" w:rsidTr="00491C82">
        <w:trPr>
          <w:trHeight w:val="85"/>
        </w:trPr>
        <w:tc>
          <w:tcPr>
            <w:tcW w:w="182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С</w:t>
            </w:r>
            <w:r w:rsidRPr="002B1508">
              <w:rPr>
                <w:rFonts w:ascii="Times New Roman" w:hAnsi="Times New Roman"/>
                <w:lang w:val="en-US"/>
              </w:rPr>
              <w:t>D</w:t>
            </w:r>
            <w:r w:rsidRPr="002B1508">
              <w:rPr>
                <w:rFonts w:ascii="Times New Roman" w:hAnsi="Times New Roman"/>
              </w:rPr>
              <w:t xml:space="preserve"> диски (упаковка 25 шт)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600,00</w:t>
            </w:r>
          </w:p>
        </w:tc>
      </w:tr>
      <w:tr w:rsidR="007C682E" w:rsidRPr="002B1508" w:rsidTr="00491C82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491C82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491C82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D57099">
        <w:trPr>
          <w:trHeight w:val="85"/>
        </w:trPr>
        <w:tc>
          <w:tcPr>
            <w:tcW w:w="182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DVD диски(упаковка 50 шт)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1 200,00</w:t>
            </w:r>
          </w:p>
        </w:tc>
      </w:tr>
      <w:tr w:rsidR="007C682E" w:rsidRPr="002B1508" w:rsidTr="00D57099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D57099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D57099">
        <w:trPr>
          <w:trHeight w:val="8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363A78">
        <w:trPr>
          <w:trHeight w:val="505"/>
        </w:trPr>
        <w:tc>
          <w:tcPr>
            <w:tcW w:w="1825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Затраты на приобретение периодических изданий и справочной литературы</w:t>
            </w:r>
          </w:p>
        </w:tc>
        <w:tc>
          <w:tcPr>
            <w:tcW w:w="5229" w:type="dxa"/>
            <w:vMerge w:val="restart"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10" w:lineRule="exact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  <w:r w:rsidRPr="002B1508"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  <w:t xml:space="preserve">Периодические издания </w:t>
            </w: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Высшая/заместитель Главы администрации</w:t>
            </w:r>
          </w:p>
        </w:tc>
        <w:tc>
          <w:tcPr>
            <w:tcW w:w="2410" w:type="dxa"/>
            <w:gridSpan w:val="2"/>
            <w:vMerge w:val="restart"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Руб.</w:t>
            </w:r>
          </w:p>
        </w:tc>
        <w:tc>
          <w:tcPr>
            <w:tcW w:w="2409" w:type="dxa"/>
            <w:vMerge w:val="restart"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не более 15 000,00</w:t>
            </w:r>
          </w:p>
        </w:tc>
      </w:tr>
      <w:tr w:rsidR="007C682E" w:rsidRPr="002B1508" w:rsidTr="00363A78">
        <w:trPr>
          <w:trHeight w:val="50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10" w:lineRule="exact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>Ведущие/</w:t>
            </w: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682E" w:rsidRPr="002B1508" w:rsidTr="00363A78">
        <w:trPr>
          <w:trHeight w:val="50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10" w:lineRule="exact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508">
              <w:rPr>
                <w:rFonts w:ascii="Times New Roman" w:hAnsi="Times New Roman"/>
              </w:rPr>
              <w:t xml:space="preserve">Старшие/ </w:t>
            </w: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82E" w:rsidRPr="002B1508" w:rsidTr="00363A78">
        <w:trPr>
          <w:trHeight w:val="505"/>
        </w:trPr>
        <w:tc>
          <w:tcPr>
            <w:tcW w:w="1825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9" w:type="dxa"/>
            <w:vMerge/>
          </w:tcPr>
          <w:p w:rsidR="007C682E" w:rsidRPr="002B1508" w:rsidRDefault="007C682E" w:rsidP="002B1508">
            <w:pPr>
              <w:pStyle w:val="4"/>
              <w:shd w:val="clear" w:color="auto" w:fill="auto"/>
              <w:spacing w:before="0" w:line="210" w:lineRule="exact"/>
              <w:ind w:left="40" w:firstLine="0"/>
              <w:rPr>
                <w:rStyle w:val="3"/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C682E" w:rsidRPr="002B1508" w:rsidRDefault="007C682E" w:rsidP="00F82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</w:t>
            </w:r>
            <w:r w:rsidRPr="002B1508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410" w:type="dxa"/>
            <w:gridSpan w:val="2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7C682E" w:rsidRPr="002B1508" w:rsidRDefault="007C682E" w:rsidP="002B15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C682E" w:rsidRDefault="007C682E" w:rsidP="00EC0457"/>
    <w:p w:rsidR="007C682E" w:rsidRDefault="007C682E" w:rsidP="00EC0457"/>
    <w:p w:rsidR="007C682E" w:rsidRDefault="007C682E"/>
    <w:sectPr w:rsidR="007C682E" w:rsidSect="00C4116B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82E" w:rsidRDefault="007C682E" w:rsidP="00D63E8F">
      <w:pPr>
        <w:spacing w:after="0" w:line="240" w:lineRule="auto"/>
      </w:pPr>
      <w:r>
        <w:separator/>
      </w:r>
    </w:p>
  </w:endnote>
  <w:endnote w:type="continuationSeparator" w:id="1">
    <w:p w:rsidR="007C682E" w:rsidRDefault="007C682E" w:rsidP="00D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82E" w:rsidRDefault="007C682E" w:rsidP="00D63E8F">
      <w:pPr>
        <w:spacing w:after="0" w:line="240" w:lineRule="auto"/>
      </w:pPr>
      <w:r>
        <w:separator/>
      </w:r>
    </w:p>
  </w:footnote>
  <w:footnote w:type="continuationSeparator" w:id="1">
    <w:p w:rsidR="007C682E" w:rsidRDefault="007C682E" w:rsidP="00D6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98E"/>
    <w:multiLevelType w:val="hybridMultilevel"/>
    <w:tmpl w:val="268E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133EB"/>
    <w:multiLevelType w:val="multilevel"/>
    <w:tmpl w:val="57B424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1B06615"/>
    <w:multiLevelType w:val="multilevel"/>
    <w:tmpl w:val="6BAE8D6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tabs>
          <w:tab w:val="num" w:pos="0"/>
        </w:tabs>
        <w:ind w:firstLine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CD0"/>
    <w:rsid w:val="00004061"/>
    <w:rsid w:val="000073AD"/>
    <w:rsid w:val="000126A1"/>
    <w:rsid w:val="00096A03"/>
    <w:rsid w:val="000D5804"/>
    <w:rsid w:val="000E11F4"/>
    <w:rsid w:val="001335C2"/>
    <w:rsid w:val="001656AF"/>
    <w:rsid w:val="001A6D50"/>
    <w:rsid w:val="001B280E"/>
    <w:rsid w:val="001B36D8"/>
    <w:rsid w:val="001D1458"/>
    <w:rsid w:val="0023127A"/>
    <w:rsid w:val="00247A63"/>
    <w:rsid w:val="00263758"/>
    <w:rsid w:val="00283009"/>
    <w:rsid w:val="00283E78"/>
    <w:rsid w:val="002B1508"/>
    <w:rsid w:val="00321FDB"/>
    <w:rsid w:val="003315A5"/>
    <w:rsid w:val="0033458C"/>
    <w:rsid w:val="0036236E"/>
    <w:rsid w:val="00363A78"/>
    <w:rsid w:val="00366542"/>
    <w:rsid w:val="003A5071"/>
    <w:rsid w:val="003D2C8F"/>
    <w:rsid w:val="003E2C5C"/>
    <w:rsid w:val="00463321"/>
    <w:rsid w:val="00463F1E"/>
    <w:rsid w:val="00491C82"/>
    <w:rsid w:val="004B53A0"/>
    <w:rsid w:val="004C36A9"/>
    <w:rsid w:val="004C38E0"/>
    <w:rsid w:val="004F47DB"/>
    <w:rsid w:val="005016F9"/>
    <w:rsid w:val="005A5AEF"/>
    <w:rsid w:val="005E22AD"/>
    <w:rsid w:val="005E2A13"/>
    <w:rsid w:val="00600FB6"/>
    <w:rsid w:val="0062278B"/>
    <w:rsid w:val="006633B1"/>
    <w:rsid w:val="00677D35"/>
    <w:rsid w:val="00727492"/>
    <w:rsid w:val="0075678F"/>
    <w:rsid w:val="00760BE2"/>
    <w:rsid w:val="00785218"/>
    <w:rsid w:val="00792C59"/>
    <w:rsid w:val="007C682E"/>
    <w:rsid w:val="007D0AFB"/>
    <w:rsid w:val="008106F2"/>
    <w:rsid w:val="00831B09"/>
    <w:rsid w:val="008464BC"/>
    <w:rsid w:val="00857968"/>
    <w:rsid w:val="00864382"/>
    <w:rsid w:val="008722DF"/>
    <w:rsid w:val="0087374C"/>
    <w:rsid w:val="00880721"/>
    <w:rsid w:val="00885005"/>
    <w:rsid w:val="00892ED2"/>
    <w:rsid w:val="0089714F"/>
    <w:rsid w:val="008A2E4F"/>
    <w:rsid w:val="008A37A0"/>
    <w:rsid w:val="008B5094"/>
    <w:rsid w:val="00904073"/>
    <w:rsid w:val="00936271"/>
    <w:rsid w:val="00936F31"/>
    <w:rsid w:val="00971C69"/>
    <w:rsid w:val="009A2631"/>
    <w:rsid w:val="009C0423"/>
    <w:rsid w:val="009C51F1"/>
    <w:rsid w:val="009E4B25"/>
    <w:rsid w:val="00A025DD"/>
    <w:rsid w:val="00A36A0B"/>
    <w:rsid w:val="00A50CD4"/>
    <w:rsid w:val="00A5394B"/>
    <w:rsid w:val="00A66EAB"/>
    <w:rsid w:val="00A80BD8"/>
    <w:rsid w:val="00AA2CA3"/>
    <w:rsid w:val="00AA42C9"/>
    <w:rsid w:val="00AB7FB5"/>
    <w:rsid w:val="00AE7CD0"/>
    <w:rsid w:val="00B25C30"/>
    <w:rsid w:val="00B42651"/>
    <w:rsid w:val="00B43578"/>
    <w:rsid w:val="00B46568"/>
    <w:rsid w:val="00B5187F"/>
    <w:rsid w:val="00B554E5"/>
    <w:rsid w:val="00B65DF8"/>
    <w:rsid w:val="00B770F9"/>
    <w:rsid w:val="00B93378"/>
    <w:rsid w:val="00BA31BE"/>
    <w:rsid w:val="00BA6158"/>
    <w:rsid w:val="00BA6450"/>
    <w:rsid w:val="00C234D7"/>
    <w:rsid w:val="00C26DF9"/>
    <w:rsid w:val="00C30A2B"/>
    <w:rsid w:val="00C36FB0"/>
    <w:rsid w:val="00C4116B"/>
    <w:rsid w:val="00C52832"/>
    <w:rsid w:val="00C84B19"/>
    <w:rsid w:val="00CB6BBA"/>
    <w:rsid w:val="00CF46EF"/>
    <w:rsid w:val="00D02F3F"/>
    <w:rsid w:val="00D12A37"/>
    <w:rsid w:val="00D511D3"/>
    <w:rsid w:val="00D54C2D"/>
    <w:rsid w:val="00D57099"/>
    <w:rsid w:val="00D63E8F"/>
    <w:rsid w:val="00DC3884"/>
    <w:rsid w:val="00DD3BCF"/>
    <w:rsid w:val="00DF51BF"/>
    <w:rsid w:val="00DF5C7E"/>
    <w:rsid w:val="00E26304"/>
    <w:rsid w:val="00E6334C"/>
    <w:rsid w:val="00E72CD9"/>
    <w:rsid w:val="00E77426"/>
    <w:rsid w:val="00EA30DE"/>
    <w:rsid w:val="00EC0457"/>
    <w:rsid w:val="00EC5795"/>
    <w:rsid w:val="00F27D97"/>
    <w:rsid w:val="00F33DE5"/>
    <w:rsid w:val="00F828A7"/>
    <w:rsid w:val="00FC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7C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4"/>
    <w:uiPriority w:val="99"/>
    <w:locked/>
    <w:rsid w:val="0089714F"/>
    <w:rPr>
      <w:rFonts w:cs="Times New Roman"/>
      <w:b/>
      <w:bCs/>
      <w:spacing w:val="-6"/>
      <w:sz w:val="21"/>
      <w:szCs w:val="21"/>
      <w:shd w:val="clear" w:color="auto" w:fill="FFFFFF"/>
    </w:rPr>
  </w:style>
  <w:style w:type="character" w:customStyle="1" w:styleId="3">
    <w:name w:val="Основной текст3"/>
    <w:basedOn w:val="a"/>
    <w:uiPriority w:val="99"/>
    <w:rsid w:val="0089714F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Normal"/>
    <w:link w:val="a"/>
    <w:uiPriority w:val="99"/>
    <w:rsid w:val="0089714F"/>
    <w:pPr>
      <w:widowControl w:val="0"/>
      <w:shd w:val="clear" w:color="auto" w:fill="FFFFFF"/>
      <w:spacing w:before="900" w:after="0" w:line="240" w:lineRule="atLeast"/>
      <w:ind w:hanging="900"/>
    </w:pPr>
    <w:rPr>
      <w:b/>
      <w:bCs/>
      <w:spacing w:val="-6"/>
      <w:sz w:val="21"/>
      <w:szCs w:val="21"/>
    </w:rPr>
  </w:style>
  <w:style w:type="paragraph" w:styleId="ListParagraph">
    <w:name w:val="List Paragraph"/>
    <w:basedOn w:val="Normal"/>
    <w:uiPriority w:val="99"/>
    <w:qFormat/>
    <w:rsid w:val="00E63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3E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3E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C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4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47A63"/>
    <w:pPr>
      <w:spacing w:after="0" w:line="240" w:lineRule="auto"/>
      <w:jc w:val="center"/>
    </w:pPr>
    <w:rPr>
      <w:rFonts w:ascii="Times New Roman" w:eastAsia="Times New Roman" w:hAnsi="Times New Roman"/>
      <w:b/>
      <w:w w:val="150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7A63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80BD8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A80BD8"/>
    <w:rPr>
      <w:sz w:val="22"/>
      <w:lang w:eastAsia="ru-RU"/>
    </w:rPr>
  </w:style>
  <w:style w:type="paragraph" w:customStyle="1" w:styleId="a0">
    <w:name w:val="Абзац списка"/>
    <w:basedOn w:val="Normal"/>
    <w:uiPriority w:val="99"/>
    <w:rsid w:val="00463F1E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12</Pages>
  <Words>2390</Words>
  <Characters>13625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Данилова</dc:creator>
  <cp:keywords/>
  <dc:description/>
  <cp:lastModifiedBy>Лена</cp:lastModifiedBy>
  <cp:revision>30</cp:revision>
  <cp:lastPrinted>2016-12-15T11:42:00Z</cp:lastPrinted>
  <dcterms:created xsi:type="dcterms:W3CDTF">2016-07-28T14:27:00Z</dcterms:created>
  <dcterms:modified xsi:type="dcterms:W3CDTF">2016-12-15T11:46:00Z</dcterms:modified>
</cp:coreProperties>
</file>