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8118B8" w:rsidRDefault="008118B8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о результатах рассмотрения обращений граждан в </w:t>
      </w:r>
      <w:proofErr w:type="spellStart"/>
      <w:r w:rsidR="006D47B9">
        <w:rPr>
          <w:b/>
        </w:rPr>
        <w:t>Охотинском</w:t>
      </w:r>
      <w:proofErr w:type="spellEnd"/>
      <w:r>
        <w:rPr>
          <w:b/>
        </w:rPr>
        <w:t xml:space="preserve"> сельском поселении за </w:t>
      </w:r>
      <w:r w:rsidR="00BB54E5">
        <w:rPr>
          <w:b/>
        </w:rPr>
        <w:t>2</w:t>
      </w:r>
      <w:r w:rsidR="006D47B9">
        <w:rPr>
          <w:b/>
        </w:rPr>
        <w:t xml:space="preserve"> квартал 2017</w:t>
      </w:r>
      <w:r>
        <w:rPr>
          <w:b/>
        </w:rPr>
        <w:t xml:space="preserve"> года.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8118B8" w:rsidTr="008118B8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</w:t>
            </w:r>
            <w:r w:rsidR="006D11CE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квартале</w:t>
            </w:r>
            <w:proofErr w:type="gramEnd"/>
            <w:r>
              <w:rPr>
                <w:sz w:val="20"/>
              </w:rPr>
              <w:t xml:space="preserve"> 2014году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8118B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48447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48447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48447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48447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48447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-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48447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48447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48447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48447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48447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E90F5F">
            <w:pPr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48447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D30F13" w:rsidRDefault="00D30F13"/>
    <w:sectPr w:rsidR="00D30F13" w:rsidSect="00D3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48447A"/>
    <w:rsid w:val="005300F9"/>
    <w:rsid w:val="006A5A34"/>
    <w:rsid w:val="006D11CE"/>
    <w:rsid w:val="006D47B9"/>
    <w:rsid w:val="006E0EC9"/>
    <w:rsid w:val="00744E3D"/>
    <w:rsid w:val="008118B8"/>
    <w:rsid w:val="00BB54E5"/>
    <w:rsid w:val="00D1070C"/>
    <w:rsid w:val="00D30F13"/>
    <w:rsid w:val="00E90F5F"/>
    <w:rsid w:val="00F46BBF"/>
    <w:rsid w:val="00F8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4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10</cp:revision>
  <cp:lastPrinted>2017-07-11T06:27:00Z</cp:lastPrinted>
  <dcterms:created xsi:type="dcterms:W3CDTF">2014-10-08T12:43:00Z</dcterms:created>
  <dcterms:modified xsi:type="dcterms:W3CDTF">2017-07-11T06:28:00Z</dcterms:modified>
</cp:coreProperties>
</file>