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57" w:rsidRDefault="005A6A57" w:rsidP="005A6A57">
      <w:pPr>
        <w:ind w:firstLine="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АДМИНИСТРАЦИЯ   ОХОТИНСКОГО СЕЛЬСКОГО  ПОСЕЛЕНИЯ</w:t>
      </w:r>
    </w:p>
    <w:p w:rsidR="005A6A57" w:rsidRDefault="005A6A57" w:rsidP="005A6A57">
      <w:pPr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                          </w:t>
      </w:r>
    </w:p>
    <w:p w:rsidR="005A6A57" w:rsidRDefault="005A6A57" w:rsidP="005A6A57">
      <w:pPr>
        <w:pStyle w:val="1"/>
        <w:tabs>
          <w:tab w:val="left" w:pos="0"/>
        </w:tabs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ПОСТАНОВЛЕНИЕ</w:t>
      </w:r>
    </w:p>
    <w:p w:rsidR="005A6A57" w:rsidRDefault="005A6A57" w:rsidP="005A6A57">
      <w:pPr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с</w:t>
      </w:r>
      <w:proofErr w:type="gramStart"/>
      <w:r>
        <w:rPr>
          <w:szCs w:val="28"/>
          <w:lang w:eastAsia="ar-SA"/>
        </w:rPr>
        <w:t>.О</w:t>
      </w:r>
      <w:proofErr w:type="gramEnd"/>
      <w:r>
        <w:rPr>
          <w:szCs w:val="28"/>
          <w:lang w:eastAsia="ar-SA"/>
        </w:rPr>
        <w:t>хотино</w:t>
      </w:r>
    </w:p>
    <w:p w:rsidR="005A6A57" w:rsidRPr="005A6A57" w:rsidRDefault="005A6A57" w:rsidP="005A6A57">
      <w:pPr>
        <w:ind w:firstLine="0"/>
        <w:rPr>
          <w:sz w:val="24"/>
          <w:szCs w:val="24"/>
          <w:lang w:eastAsia="ar-SA"/>
        </w:rPr>
      </w:pPr>
      <w:r w:rsidRPr="005A6A57">
        <w:rPr>
          <w:sz w:val="24"/>
          <w:szCs w:val="24"/>
          <w:lang w:eastAsia="ar-SA"/>
        </w:rPr>
        <w:t xml:space="preserve">от 01.12.2017г.    №165  </w:t>
      </w:r>
    </w:p>
    <w:p w:rsidR="005A6A57" w:rsidRDefault="005A6A57" w:rsidP="005A6A57">
      <w:pPr>
        <w:ind w:right="5101" w:firstLine="0"/>
        <w:rPr>
          <w:rFonts w:cs="Times New Roman"/>
          <w:szCs w:val="28"/>
        </w:rPr>
      </w:pPr>
    </w:p>
    <w:p w:rsidR="005A6A57" w:rsidRDefault="005A6A57" w:rsidP="005A6A57">
      <w:pPr>
        <w:ind w:right="5101"/>
        <w:jc w:val="center"/>
        <w:rPr>
          <w:rFonts w:cs="Times New Roman"/>
          <w:szCs w:val="28"/>
        </w:rPr>
      </w:pPr>
    </w:p>
    <w:p w:rsidR="005A6A57" w:rsidRDefault="005A6A57" w:rsidP="005A6A57">
      <w:pPr>
        <w:tabs>
          <w:tab w:val="left" w:pos="9355"/>
        </w:tabs>
        <w:ind w:right="283" w:firstLine="0"/>
        <w:jc w:val="both"/>
        <w:rPr>
          <w:rFonts w:cs="Times New Roman"/>
          <w:sz w:val="24"/>
          <w:szCs w:val="24"/>
        </w:rPr>
      </w:pPr>
      <w:proofErr w:type="gramStart"/>
      <w:r>
        <w:t>«</w:t>
      </w:r>
      <w:fldSimple w:instr=" DOCPROPERTY &quot;Содержание&quot; \* MERGEFORMAT ">
        <w:r>
          <w:rPr>
            <w:rFonts w:cs="Times New Roman"/>
            <w:sz w:val="24"/>
            <w:szCs w:val="24"/>
          </w:rPr>
          <w:t>О внесении изменений в Порядок формирования, ведения, обязательного опубликования  перечня имущества, находящегося в собственности Охотинского сельского поселения, свободного от прав третьих лиц (за исключением 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  </w:r>
      </w:fldSimple>
      <w:r>
        <w:rPr>
          <w:rFonts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5A6A57" w:rsidRDefault="005A6A57" w:rsidP="005A6A57">
      <w:pPr>
        <w:ind w:right="-2"/>
        <w:rPr>
          <w:rFonts w:cs="Times New Roman"/>
          <w:sz w:val="24"/>
          <w:szCs w:val="24"/>
        </w:rPr>
      </w:pPr>
    </w:p>
    <w:p w:rsidR="005A6A57" w:rsidRDefault="005A6A57" w:rsidP="005A6A5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 Федеральным законом от 24 июля 2007 года № 209-ФЗ «О развитии малого и среднего предпринимательства в Российской Федерации», Уставом Охотинского сельского поселения </w:t>
      </w:r>
    </w:p>
    <w:p w:rsidR="005A6A57" w:rsidRDefault="005A6A57" w:rsidP="005A6A57">
      <w:pPr>
        <w:pStyle w:val="ConsPlusNormal"/>
        <w:ind w:firstLine="709"/>
        <w:jc w:val="both"/>
        <w:rPr>
          <w:sz w:val="24"/>
          <w:szCs w:val="24"/>
        </w:rPr>
      </w:pPr>
    </w:p>
    <w:p w:rsidR="005A6A57" w:rsidRDefault="005A6A57" w:rsidP="005A6A57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АДМИНИСТРАЦИЯ ПОСТАНОВЛЯЕТ:</w:t>
      </w:r>
    </w:p>
    <w:p w:rsidR="005A6A57" w:rsidRDefault="005A6A57" w:rsidP="005A6A57">
      <w:pPr>
        <w:ind w:firstLine="0"/>
        <w:jc w:val="both"/>
        <w:rPr>
          <w:rFonts w:cs="Times New Roman"/>
          <w:sz w:val="24"/>
          <w:szCs w:val="24"/>
        </w:rPr>
      </w:pPr>
    </w:p>
    <w:p w:rsidR="005A6A57" w:rsidRDefault="005A6A57" w:rsidP="005A6A57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1. </w:t>
      </w:r>
      <w:proofErr w:type="gramStart"/>
      <w:r>
        <w:rPr>
          <w:sz w:val="24"/>
          <w:szCs w:val="24"/>
        </w:rPr>
        <w:t xml:space="preserve">Дополнить  Порядок </w:t>
      </w:r>
      <w:r>
        <w:rPr>
          <w:rFonts w:cs="Times New Roman"/>
          <w:sz w:val="24"/>
          <w:szCs w:val="24"/>
        </w:rPr>
        <w:t xml:space="preserve"> формирования, ведения, обязательного опубликования перечня имущества, находящегося в собственности Охотинского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утверждённый Постановлением администрации Охотинского сельского поселения от 16.09.2016</w:t>
      </w:r>
      <w:proofErr w:type="gramEnd"/>
      <w:r>
        <w:rPr>
          <w:rFonts w:cs="Times New Roman"/>
          <w:sz w:val="24"/>
          <w:szCs w:val="24"/>
        </w:rPr>
        <w:t>г. №171 разделом 5 следующего содержания:</w:t>
      </w:r>
    </w:p>
    <w:p w:rsidR="005A6A57" w:rsidRDefault="005A6A57" w:rsidP="005A6A57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«5. </w:t>
      </w:r>
      <w:r>
        <w:rPr>
          <w:rFonts w:eastAsiaTheme="minorHAnsi" w:cs="Times New Roman"/>
          <w:sz w:val="24"/>
          <w:szCs w:val="24"/>
        </w:rPr>
        <w:t>Порядок представления сведений об утверждённых перечнях имущества,       а также об изменениях, внесённых в такие перечни, в уполномоченный орган»</w:t>
      </w:r>
    </w:p>
    <w:p w:rsidR="005A6A57" w:rsidRDefault="005A6A57" w:rsidP="005A6A57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 5.1. Администрация Охотинского сельского поселения представляет в уполномоченный орган Ярославской области сведения о перечнях  имущества – в течение 10 рабочих дней; сведения об изменениях, внесённые в перечни имущества, в том числе о ежегодных дополнениях таких перечней имуществом, - в течени</w:t>
      </w:r>
      <w:proofErr w:type="gramStart"/>
      <w:r>
        <w:rPr>
          <w:rFonts w:eastAsiaTheme="minorHAnsi" w:cs="Times New Roman"/>
          <w:sz w:val="24"/>
          <w:szCs w:val="24"/>
        </w:rPr>
        <w:t>и</w:t>
      </w:r>
      <w:proofErr w:type="gramEnd"/>
      <w:r>
        <w:rPr>
          <w:rFonts w:eastAsiaTheme="minorHAnsi" w:cs="Times New Roman"/>
          <w:sz w:val="24"/>
          <w:szCs w:val="24"/>
        </w:rPr>
        <w:t xml:space="preserve"> 10 рабочих дней со дня их утверждения, но не позднее 5 ноября текущего года».</w:t>
      </w:r>
    </w:p>
    <w:p w:rsidR="005A6A57" w:rsidRDefault="005A6A57" w:rsidP="005A6A5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2.Постановление обнародовать и разместить на официальном сайте Охотинского сельского поселения.</w:t>
      </w:r>
    </w:p>
    <w:p w:rsidR="005A6A57" w:rsidRDefault="005A6A57" w:rsidP="005A6A5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5A6A57" w:rsidRDefault="005A6A57" w:rsidP="005A6A57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4. Постановление вступает в силу с 01.01.2018г.</w:t>
      </w:r>
    </w:p>
    <w:p w:rsidR="005A6A57" w:rsidRDefault="005A6A57" w:rsidP="005A6A57">
      <w:pPr>
        <w:jc w:val="both"/>
        <w:rPr>
          <w:rFonts w:cs="Times New Roman"/>
          <w:sz w:val="24"/>
          <w:szCs w:val="24"/>
        </w:rPr>
      </w:pPr>
    </w:p>
    <w:p w:rsidR="005A6A57" w:rsidRDefault="005A6A57" w:rsidP="005A6A57">
      <w:pPr>
        <w:tabs>
          <w:tab w:val="right" w:pos="8931"/>
        </w:tabs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 Охотинского сельского поселения:                                 Н.С.Гусева</w:t>
      </w:r>
    </w:p>
    <w:p w:rsidR="002D5F6C" w:rsidRDefault="002D5F6C"/>
    <w:sectPr w:rsidR="002D5F6C" w:rsidSect="002D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A57"/>
    <w:rsid w:val="002D5F6C"/>
    <w:rsid w:val="005A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5A6A57"/>
    <w:pPr>
      <w:keepNext/>
      <w:widowControl w:val="0"/>
      <w:tabs>
        <w:tab w:val="num" w:pos="0"/>
      </w:tabs>
      <w:suppressAutoHyphens/>
      <w:ind w:firstLine="0"/>
      <w:jc w:val="center"/>
      <w:outlineLvl w:val="0"/>
    </w:pPr>
    <w:rPr>
      <w:rFonts w:ascii="Arial" w:eastAsia="Lucida Sans Unicode" w:hAnsi="Arial" w:cs="Times New Roman"/>
      <w:b/>
      <w:w w:val="200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A57"/>
    <w:rPr>
      <w:rFonts w:ascii="Arial" w:eastAsia="Lucida Sans Unicode" w:hAnsi="Arial" w:cs="Times New Roman"/>
      <w:b/>
      <w:w w:val="200"/>
      <w:kern w:val="2"/>
      <w:sz w:val="28"/>
      <w:szCs w:val="20"/>
    </w:rPr>
  </w:style>
  <w:style w:type="paragraph" w:customStyle="1" w:styleId="ConsPlusNormal">
    <w:name w:val="ConsPlusNormal"/>
    <w:rsid w:val="005A6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6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2017-12-01T12:05:00Z</cp:lastPrinted>
  <dcterms:created xsi:type="dcterms:W3CDTF">2017-12-01T12:03:00Z</dcterms:created>
  <dcterms:modified xsi:type="dcterms:W3CDTF">2017-12-01T12:09:00Z</dcterms:modified>
</cp:coreProperties>
</file>