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района информирует</w:t>
      </w:r>
    </w:p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 механизм блокировки банковских карт при подозрении на кражу денег</w:t>
      </w:r>
    </w:p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Федеральным законом  от   27.06.2018 № 167-ФЗ банкам предоставлено право без согласия клиента  при подозрительном уменьшении средств на банковском счете </w:t>
      </w:r>
      <w:proofErr w:type="gramStart"/>
      <w:r>
        <w:rPr>
          <w:rFonts w:ascii="Times New Roman" w:hAnsi="Times New Roman" w:cs="Times New Roman"/>
          <w:sz w:val="28"/>
        </w:rPr>
        <w:t>блокировать</w:t>
      </w:r>
      <w:proofErr w:type="gramEnd"/>
      <w:r>
        <w:rPr>
          <w:rFonts w:ascii="Times New Roman" w:hAnsi="Times New Roman" w:cs="Times New Roman"/>
          <w:sz w:val="28"/>
        </w:rPr>
        <w:t xml:space="preserve">  банковские карты на срок до двух дней.</w:t>
      </w:r>
    </w:p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Банк России должен установить  перечень основных признаков  перевода денег без согласия  плательщика. При подозрении на кражу блокировка станет не правом, а обязанностью банка.  Приостанавливать операции банки смогут на срок до двух рабочих дней с незамедлительным информированием клиента  о приостановке операций. Оператор  запросит подтверждения произведенной операции, </w:t>
      </w:r>
      <w:proofErr w:type="gramStart"/>
      <w:r>
        <w:rPr>
          <w:rFonts w:ascii="Times New Roman" w:hAnsi="Times New Roman" w:cs="Times New Roman"/>
          <w:sz w:val="28"/>
        </w:rPr>
        <w:t>которая</w:t>
      </w:r>
      <w:proofErr w:type="gramEnd"/>
      <w:r>
        <w:rPr>
          <w:rFonts w:ascii="Times New Roman" w:hAnsi="Times New Roman" w:cs="Times New Roman"/>
          <w:sz w:val="28"/>
        </w:rPr>
        <w:t xml:space="preserve"> по мнению банка является подозрительной.  После получения разрешения клиента банк проведет операцию.  В отсутствие подтверждения операции </w:t>
      </w:r>
      <w:r>
        <w:rPr>
          <w:rFonts w:ascii="Times New Roman" w:hAnsi="Times New Roman" w:cs="Times New Roman"/>
          <w:sz w:val="28"/>
          <w:szCs w:val="28"/>
        </w:rPr>
        <w:t xml:space="preserve"> оператор по переводу денежных средств возобновляет исполнение распоряжения по истечении двух рабочих дней.</w:t>
      </w:r>
    </w:p>
    <w:p w:rsid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Введенный федеральным законодателем механизм направлен  на профилактику преступлений, связанных с кражей денег с банковских счетов, и направлен на сокращение  числа таких преступлений. </w:t>
      </w:r>
    </w:p>
    <w:p w:rsidR="00652B8D" w:rsidRPr="00652B8D" w:rsidRDefault="00652B8D" w:rsidP="00652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652B8D">
        <w:rPr>
          <w:rFonts w:ascii="Times New Roman" w:hAnsi="Times New Roman" w:cs="Times New Roman"/>
          <w:b/>
          <w:sz w:val="28"/>
        </w:rPr>
        <w:t xml:space="preserve">          Закон вступает в силу с 26.09.2018 года.</w:t>
      </w:r>
    </w:p>
    <w:p w:rsidR="00537A03" w:rsidRPr="00652B8D" w:rsidRDefault="00537A03">
      <w:pPr>
        <w:rPr>
          <w:b/>
        </w:rPr>
      </w:pPr>
      <w:bookmarkStart w:id="0" w:name="_GoBack"/>
      <w:bookmarkEnd w:id="0"/>
    </w:p>
    <w:sectPr w:rsidR="00537A03" w:rsidRPr="0065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78"/>
    <w:rsid w:val="00537A03"/>
    <w:rsid w:val="00652B8D"/>
    <w:rsid w:val="00F0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Company>diakov.net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2018-07-04T11:45:00Z</dcterms:created>
  <dcterms:modified xsi:type="dcterms:W3CDTF">2018-07-04T11:54:00Z</dcterms:modified>
</cp:coreProperties>
</file>