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F8D" w:rsidRDefault="00573F8D">
      <w:pPr>
        <w:pStyle w:val="ConsPlusTitlePage"/>
      </w:pPr>
      <w:r>
        <w:t xml:space="preserve">Документ предоставлен </w:t>
      </w:r>
      <w:hyperlink r:id="rId4" w:history="1">
        <w:r>
          <w:rPr>
            <w:color w:val="0000FF"/>
          </w:rPr>
          <w:t>КонсультантПлюс</w:t>
        </w:r>
      </w:hyperlink>
      <w:r>
        <w:br/>
      </w:r>
    </w:p>
    <w:p w:rsidR="00573F8D" w:rsidRDefault="00573F8D">
      <w:pPr>
        <w:pStyle w:val="ConsPlusNormal"/>
        <w:jc w:val="both"/>
        <w:outlineLvl w:val="0"/>
      </w:pPr>
    </w:p>
    <w:p w:rsidR="00573F8D" w:rsidRDefault="00573F8D">
      <w:pPr>
        <w:pStyle w:val="ConsPlusTitle"/>
        <w:jc w:val="center"/>
        <w:outlineLvl w:val="0"/>
      </w:pPr>
      <w:r>
        <w:t>ПРАВИТЕЛЬСТВО ЯРОСЛАВСКОЙ ОБЛАСТИ</w:t>
      </w:r>
    </w:p>
    <w:p w:rsidR="00573F8D" w:rsidRDefault="00573F8D">
      <w:pPr>
        <w:pStyle w:val="ConsPlusTitle"/>
        <w:jc w:val="center"/>
      </w:pPr>
    </w:p>
    <w:p w:rsidR="00573F8D" w:rsidRDefault="00573F8D">
      <w:pPr>
        <w:pStyle w:val="ConsPlusTitle"/>
        <w:jc w:val="center"/>
      </w:pPr>
      <w:r>
        <w:t>ПОСТАНОВЛЕНИЕ</w:t>
      </w:r>
    </w:p>
    <w:p w:rsidR="00573F8D" w:rsidRDefault="00573F8D">
      <w:pPr>
        <w:pStyle w:val="ConsPlusTitle"/>
        <w:jc w:val="center"/>
      </w:pPr>
      <w:r>
        <w:t>от 17 марта 2011 г. N 171-п</w:t>
      </w:r>
    </w:p>
    <w:p w:rsidR="00573F8D" w:rsidRDefault="00573F8D">
      <w:pPr>
        <w:pStyle w:val="ConsPlusTitle"/>
        <w:jc w:val="center"/>
      </w:pPr>
    </w:p>
    <w:p w:rsidR="00573F8D" w:rsidRDefault="00573F8D">
      <w:pPr>
        <w:pStyle w:val="ConsPlusTitle"/>
        <w:jc w:val="center"/>
      </w:pPr>
      <w:r>
        <w:t>ОБ УТВЕРЖДЕНИИ ПОЛОЖЕНИЯ О ПОРЯДКЕ ПРЕДОСТАВЛЕНИЯ</w:t>
      </w:r>
    </w:p>
    <w:p w:rsidR="00573F8D" w:rsidRDefault="00573F8D">
      <w:pPr>
        <w:pStyle w:val="ConsPlusTitle"/>
        <w:jc w:val="center"/>
      </w:pPr>
      <w:r>
        <w:t>МОЛОДЫМ СЕМЬЯМ СОЦИАЛЬНЫХ ВЫПЛАТ НА ПРИОБРЕТЕНИЕ</w:t>
      </w:r>
    </w:p>
    <w:p w:rsidR="00573F8D" w:rsidRDefault="00573F8D">
      <w:pPr>
        <w:pStyle w:val="ConsPlusTitle"/>
        <w:jc w:val="center"/>
      </w:pPr>
      <w:r>
        <w:t>(СТРОИТЕЛЬСТВО) ЖИЛЬЯ</w:t>
      </w:r>
    </w:p>
    <w:p w:rsidR="00573F8D" w:rsidRDefault="00573F8D">
      <w:pPr>
        <w:pStyle w:val="ConsPlusNormal"/>
        <w:jc w:val="center"/>
      </w:pPr>
    </w:p>
    <w:p w:rsidR="00573F8D" w:rsidRDefault="00573F8D">
      <w:pPr>
        <w:pStyle w:val="ConsPlusNormal"/>
        <w:jc w:val="center"/>
      </w:pPr>
      <w:r>
        <w:t>Список изменяющих документов</w:t>
      </w:r>
    </w:p>
    <w:p w:rsidR="00573F8D" w:rsidRDefault="00573F8D">
      <w:pPr>
        <w:pStyle w:val="ConsPlusNormal"/>
        <w:jc w:val="center"/>
      </w:pPr>
      <w:proofErr w:type="gramStart"/>
      <w:r>
        <w:t xml:space="preserve">(в ред. Постановлений Правительства ЯО от 29.09.2011 </w:t>
      </w:r>
      <w:hyperlink r:id="rId5" w:history="1">
        <w:r>
          <w:rPr>
            <w:color w:val="0000FF"/>
          </w:rPr>
          <w:t>N 744-п</w:t>
        </w:r>
      </w:hyperlink>
      <w:r>
        <w:t>,</w:t>
      </w:r>
      <w:proofErr w:type="gramEnd"/>
    </w:p>
    <w:p w:rsidR="00573F8D" w:rsidRDefault="00573F8D">
      <w:pPr>
        <w:pStyle w:val="ConsPlusNormal"/>
        <w:jc w:val="center"/>
      </w:pPr>
      <w:r>
        <w:t xml:space="preserve">от 29.12.2011 </w:t>
      </w:r>
      <w:hyperlink r:id="rId6" w:history="1">
        <w:r>
          <w:rPr>
            <w:color w:val="0000FF"/>
          </w:rPr>
          <w:t>N 1170-п</w:t>
        </w:r>
      </w:hyperlink>
      <w:r>
        <w:t xml:space="preserve">, от 28.06.2012 </w:t>
      </w:r>
      <w:hyperlink r:id="rId7" w:history="1">
        <w:r>
          <w:rPr>
            <w:color w:val="0000FF"/>
          </w:rPr>
          <w:t>N 585-п</w:t>
        </w:r>
      </w:hyperlink>
      <w:r>
        <w:t xml:space="preserve">, от 27.09.2012 </w:t>
      </w:r>
      <w:hyperlink r:id="rId8" w:history="1">
        <w:r>
          <w:rPr>
            <w:color w:val="0000FF"/>
          </w:rPr>
          <w:t>N 1005-п</w:t>
        </w:r>
      </w:hyperlink>
      <w:r>
        <w:t>,</w:t>
      </w:r>
    </w:p>
    <w:p w:rsidR="00573F8D" w:rsidRDefault="00573F8D">
      <w:pPr>
        <w:pStyle w:val="ConsPlusNormal"/>
        <w:jc w:val="center"/>
      </w:pPr>
      <w:r>
        <w:t xml:space="preserve">от 29.12.2012 </w:t>
      </w:r>
      <w:hyperlink r:id="rId9" w:history="1">
        <w:r>
          <w:rPr>
            <w:color w:val="0000FF"/>
          </w:rPr>
          <w:t>N 1545-п</w:t>
        </w:r>
      </w:hyperlink>
      <w:r>
        <w:t xml:space="preserve">, от 05.06.2013 </w:t>
      </w:r>
      <w:hyperlink r:id="rId10" w:history="1">
        <w:r>
          <w:rPr>
            <w:color w:val="0000FF"/>
          </w:rPr>
          <w:t>N 631-п</w:t>
        </w:r>
      </w:hyperlink>
      <w:r>
        <w:t xml:space="preserve">, от 04.09.2013 </w:t>
      </w:r>
      <w:hyperlink r:id="rId11" w:history="1">
        <w:r>
          <w:rPr>
            <w:color w:val="0000FF"/>
          </w:rPr>
          <w:t>N 1196-п</w:t>
        </w:r>
      </w:hyperlink>
      <w:r>
        <w:t>,</w:t>
      </w:r>
    </w:p>
    <w:p w:rsidR="00573F8D" w:rsidRDefault="00573F8D">
      <w:pPr>
        <w:pStyle w:val="ConsPlusNormal"/>
        <w:jc w:val="center"/>
      </w:pPr>
      <w:r>
        <w:t xml:space="preserve">от 13.02.2014 </w:t>
      </w:r>
      <w:hyperlink r:id="rId12" w:history="1">
        <w:r>
          <w:rPr>
            <w:color w:val="0000FF"/>
          </w:rPr>
          <w:t>N 111-п</w:t>
        </w:r>
      </w:hyperlink>
      <w:r>
        <w:t xml:space="preserve">, от 07.05.2014 </w:t>
      </w:r>
      <w:hyperlink r:id="rId13" w:history="1">
        <w:r>
          <w:rPr>
            <w:color w:val="0000FF"/>
          </w:rPr>
          <w:t>N 428-п</w:t>
        </w:r>
      </w:hyperlink>
      <w:r>
        <w:t xml:space="preserve">, от 12.08.2014 </w:t>
      </w:r>
      <w:hyperlink r:id="rId14" w:history="1">
        <w:r>
          <w:rPr>
            <w:color w:val="0000FF"/>
          </w:rPr>
          <w:t>N 791-п</w:t>
        </w:r>
      </w:hyperlink>
      <w:r>
        <w:t>,</w:t>
      </w:r>
    </w:p>
    <w:p w:rsidR="00573F8D" w:rsidRDefault="00573F8D">
      <w:pPr>
        <w:pStyle w:val="ConsPlusNormal"/>
        <w:jc w:val="center"/>
      </w:pPr>
      <w:r>
        <w:t xml:space="preserve">от 30.03.2015 </w:t>
      </w:r>
      <w:hyperlink r:id="rId15" w:history="1">
        <w:r>
          <w:rPr>
            <w:color w:val="0000FF"/>
          </w:rPr>
          <w:t>N 356-п</w:t>
        </w:r>
      </w:hyperlink>
      <w:r>
        <w:t xml:space="preserve">, от 28.05.2015 </w:t>
      </w:r>
      <w:hyperlink r:id="rId16" w:history="1">
        <w:r>
          <w:rPr>
            <w:color w:val="0000FF"/>
          </w:rPr>
          <w:t>N 563-п</w:t>
        </w:r>
      </w:hyperlink>
      <w:r>
        <w:t xml:space="preserve">, от 17.12.2015 </w:t>
      </w:r>
      <w:hyperlink r:id="rId17" w:history="1">
        <w:r>
          <w:rPr>
            <w:color w:val="0000FF"/>
          </w:rPr>
          <w:t>N 1352-п</w:t>
        </w:r>
      </w:hyperlink>
      <w:r>
        <w:t>,</w:t>
      </w:r>
    </w:p>
    <w:p w:rsidR="00573F8D" w:rsidRDefault="00573F8D">
      <w:pPr>
        <w:pStyle w:val="ConsPlusNormal"/>
        <w:jc w:val="center"/>
      </w:pPr>
      <w:r>
        <w:t xml:space="preserve">от 21.10.2016 </w:t>
      </w:r>
      <w:hyperlink r:id="rId18" w:history="1">
        <w:r>
          <w:rPr>
            <w:color w:val="0000FF"/>
          </w:rPr>
          <w:t>N 1116-п</w:t>
        </w:r>
      </w:hyperlink>
      <w:r>
        <w:t xml:space="preserve">, от 13.09.2017 </w:t>
      </w:r>
      <w:hyperlink r:id="rId19" w:history="1">
        <w:r>
          <w:rPr>
            <w:color w:val="0000FF"/>
          </w:rPr>
          <w:t>N 701-п</w:t>
        </w:r>
      </w:hyperlink>
      <w:r>
        <w:t xml:space="preserve">, от 09.01.2018 </w:t>
      </w:r>
      <w:hyperlink r:id="rId20" w:history="1">
        <w:r>
          <w:rPr>
            <w:color w:val="0000FF"/>
          </w:rPr>
          <w:t>N 9-п</w:t>
        </w:r>
      </w:hyperlink>
      <w:r>
        <w:t>)</w:t>
      </w:r>
    </w:p>
    <w:p w:rsidR="00573F8D" w:rsidRDefault="00573F8D">
      <w:pPr>
        <w:pStyle w:val="ConsPlusNormal"/>
        <w:jc w:val="both"/>
      </w:pPr>
    </w:p>
    <w:p w:rsidR="00573F8D" w:rsidRDefault="00573F8D">
      <w:pPr>
        <w:pStyle w:val="ConsPlusNormal"/>
        <w:ind w:firstLine="540"/>
        <w:jc w:val="both"/>
      </w:pPr>
      <w:proofErr w:type="gramStart"/>
      <w:r>
        <w:t xml:space="preserve">Во исполнение задачи "Государственная поддержка молодых семей Ярославской области в приобретении (строительстве) жилья" региональной </w:t>
      </w:r>
      <w:hyperlink r:id="rId21" w:history="1">
        <w:r>
          <w:rPr>
            <w:color w:val="0000FF"/>
          </w:rPr>
          <w:t>программы</w:t>
        </w:r>
      </w:hyperlink>
      <w:r>
        <w:t xml:space="preserve"> "Стимулирование развития жилищного строительства на территории Ярославской области" на 2011 - 2020 годы, утвержденной постановлением Правительства области от 26.01.2011 N 9-п "Об утверждении региональной программы "Стимулирование развития жилищного строительства на территории Ярославской области" на 2011 - 2020 годы", </w:t>
      </w:r>
      <w:hyperlink r:id="rId22" w:history="1">
        <w:r>
          <w:rPr>
            <w:color w:val="0000FF"/>
          </w:rPr>
          <w:t>подпрограммы</w:t>
        </w:r>
      </w:hyperlink>
      <w:r>
        <w:t xml:space="preserve"> "Обеспечение жильем молодых семей" федеральной целевой программы "Жилище</w:t>
      </w:r>
      <w:proofErr w:type="gramEnd"/>
      <w:r>
        <w:t>" на 2015 - 2020 годы, утвержденной Постановлением Правительства Российской Федерации от 17 декабря 2010 г. N 1050 "О федеральной целевой программе "Жилище" на 2015 - 2020 годы",</w:t>
      </w:r>
    </w:p>
    <w:p w:rsidR="00573F8D" w:rsidRDefault="00573F8D">
      <w:pPr>
        <w:pStyle w:val="ConsPlusNormal"/>
        <w:jc w:val="both"/>
      </w:pPr>
      <w:r>
        <w:t xml:space="preserve">(в ред. Постановлений Правительства ЯО от 29.09.2011 </w:t>
      </w:r>
      <w:hyperlink r:id="rId23" w:history="1">
        <w:r>
          <w:rPr>
            <w:color w:val="0000FF"/>
          </w:rPr>
          <w:t>N 744-п</w:t>
        </w:r>
      </w:hyperlink>
      <w:r>
        <w:t xml:space="preserve">, от 30.03.2015 </w:t>
      </w:r>
      <w:hyperlink r:id="rId24" w:history="1">
        <w:r>
          <w:rPr>
            <w:color w:val="0000FF"/>
          </w:rPr>
          <w:t>N 356-п</w:t>
        </w:r>
      </w:hyperlink>
      <w:r>
        <w:t xml:space="preserve">, от 13.09.2017 </w:t>
      </w:r>
      <w:hyperlink r:id="rId25" w:history="1">
        <w:r>
          <w:rPr>
            <w:color w:val="0000FF"/>
          </w:rPr>
          <w:t>N 701-п</w:t>
        </w:r>
      </w:hyperlink>
      <w:r>
        <w:t>)</w:t>
      </w:r>
    </w:p>
    <w:p w:rsidR="00573F8D" w:rsidRDefault="00573F8D">
      <w:pPr>
        <w:pStyle w:val="ConsPlusNormal"/>
        <w:jc w:val="both"/>
      </w:pPr>
    </w:p>
    <w:p w:rsidR="00573F8D" w:rsidRDefault="00573F8D">
      <w:pPr>
        <w:pStyle w:val="ConsPlusNormal"/>
        <w:ind w:firstLine="540"/>
        <w:jc w:val="both"/>
      </w:pPr>
      <w:r>
        <w:t>ПРАВИТЕЛЬСТВО ОБЛАСТИ ПОСТАНОВЛЯЕТ:</w:t>
      </w:r>
    </w:p>
    <w:p w:rsidR="00573F8D" w:rsidRDefault="00573F8D">
      <w:pPr>
        <w:pStyle w:val="ConsPlusNormal"/>
        <w:jc w:val="both"/>
      </w:pPr>
    </w:p>
    <w:p w:rsidR="00573F8D" w:rsidRDefault="00573F8D">
      <w:pPr>
        <w:pStyle w:val="ConsPlusNormal"/>
        <w:ind w:firstLine="540"/>
        <w:jc w:val="both"/>
      </w:pPr>
      <w:r>
        <w:t xml:space="preserve">1. Утвердить прилагаемое </w:t>
      </w:r>
      <w:hyperlink w:anchor="P45" w:history="1">
        <w:r>
          <w:rPr>
            <w:color w:val="0000FF"/>
          </w:rPr>
          <w:t>Положение</w:t>
        </w:r>
      </w:hyperlink>
      <w:r>
        <w:t xml:space="preserve"> о порядке предоставления молодым семьям социальных выплат на приобретение (строительство) жилья.</w:t>
      </w:r>
    </w:p>
    <w:p w:rsidR="00573F8D" w:rsidRDefault="00573F8D">
      <w:pPr>
        <w:pStyle w:val="ConsPlusNormal"/>
        <w:jc w:val="both"/>
      </w:pPr>
    </w:p>
    <w:p w:rsidR="00573F8D" w:rsidRDefault="00573F8D">
      <w:pPr>
        <w:pStyle w:val="ConsPlusNormal"/>
        <w:ind w:firstLine="540"/>
        <w:jc w:val="both"/>
      </w:pPr>
      <w:r>
        <w:t xml:space="preserve">2. Признать утратившим силу </w:t>
      </w:r>
      <w:hyperlink r:id="rId26" w:history="1">
        <w:r>
          <w:rPr>
            <w:color w:val="0000FF"/>
          </w:rPr>
          <w:t>постановление</w:t>
        </w:r>
      </w:hyperlink>
      <w:r>
        <w:t xml:space="preserve"> Администрации области от 28.08.2006 N 192-а "Об утверждении Положения о порядке предоставления молодым семьям социальных выплат на приобретение (строительство) </w:t>
      </w:r>
      <w:r>
        <w:lastRenderedPageBreak/>
        <w:t>жилья".</w:t>
      </w:r>
    </w:p>
    <w:p w:rsidR="00573F8D" w:rsidRDefault="00573F8D">
      <w:pPr>
        <w:pStyle w:val="ConsPlusNormal"/>
        <w:jc w:val="both"/>
      </w:pPr>
    </w:p>
    <w:p w:rsidR="00573F8D" w:rsidRDefault="00573F8D">
      <w:pPr>
        <w:pStyle w:val="ConsPlusNormal"/>
        <w:ind w:firstLine="540"/>
        <w:jc w:val="both"/>
      </w:pPr>
      <w:r>
        <w:t xml:space="preserve">3. </w:t>
      </w:r>
      <w:proofErr w:type="gramStart"/>
      <w:r>
        <w:t>Контроль за</w:t>
      </w:r>
      <w:proofErr w:type="gramEnd"/>
      <w:r>
        <w:t xml:space="preserve"> исполнением постановления возложить на первого заместителя Председателя Правительства области Костина В.Г.</w:t>
      </w:r>
    </w:p>
    <w:p w:rsidR="00573F8D" w:rsidRDefault="00573F8D">
      <w:pPr>
        <w:pStyle w:val="ConsPlusNormal"/>
        <w:jc w:val="both"/>
      </w:pPr>
      <w:r>
        <w:t xml:space="preserve">(в ред. Постановлений Правительства ЯО от 30.03.2015 </w:t>
      </w:r>
      <w:hyperlink r:id="rId27" w:history="1">
        <w:r>
          <w:rPr>
            <w:color w:val="0000FF"/>
          </w:rPr>
          <w:t>N 356-п</w:t>
        </w:r>
      </w:hyperlink>
      <w:r>
        <w:t xml:space="preserve">, от 13.09.2017 </w:t>
      </w:r>
      <w:hyperlink r:id="rId28" w:history="1">
        <w:r>
          <w:rPr>
            <w:color w:val="0000FF"/>
          </w:rPr>
          <w:t>N 701-п</w:t>
        </w:r>
      </w:hyperlink>
      <w:r>
        <w:t>)</w:t>
      </w:r>
    </w:p>
    <w:p w:rsidR="00573F8D" w:rsidRDefault="00573F8D">
      <w:pPr>
        <w:pStyle w:val="ConsPlusNormal"/>
        <w:jc w:val="both"/>
      </w:pPr>
    </w:p>
    <w:p w:rsidR="00573F8D" w:rsidRDefault="00573F8D">
      <w:pPr>
        <w:pStyle w:val="ConsPlusNormal"/>
        <w:ind w:firstLine="540"/>
        <w:jc w:val="both"/>
      </w:pPr>
      <w:r>
        <w:t>4. Постановление вступает в силу через 10 дней с момента официального опубликования.</w:t>
      </w:r>
    </w:p>
    <w:p w:rsidR="00573F8D" w:rsidRDefault="00573F8D">
      <w:pPr>
        <w:pStyle w:val="ConsPlusNormal"/>
        <w:jc w:val="both"/>
      </w:pPr>
    </w:p>
    <w:p w:rsidR="00573F8D" w:rsidRDefault="00573F8D">
      <w:pPr>
        <w:pStyle w:val="ConsPlusNormal"/>
        <w:jc w:val="right"/>
      </w:pPr>
      <w:r>
        <w:t>Губернатор</w:t>
      </w:r>
    </w:p>
    <w:p w:rsidR="00573F8D" w:rsidRDefault="00573F8D">
      <w:pPr>
        <w:pStyle w:val="ConsPlusNormal"/>
        <w:jc w:val="right"/>
      </w:pPr>
      <w:r>
        <w:t>Ярославской области</w:t>
      </w:r>
    </w:p>
    <w:p w:rsidR="00573F8D" w:rsidRDefault="00573F8D">
      <w:pPr>
        <w:pStyle w:val="ConsPlusNormal"/>
        <w:jc w:val="right"/>
      </w:pPr>
      <w:r>
        <w:t>С.А.ВАХРУКОВ</w:t>
      </w:r>
    </w:p>
    <w:p w:rsidR="00573F8D" w:rsidRDefault="00573F8D">
      <w:pPr>
        <w:pStyle w:val="ConsPlusNormal"/>
        <w:jc w:val="both"/>
      </w:pPr>
    </w:p>
    <w:p w:rsidR="00573F8D" w:rsidRDefault="00573F8D">
      <w:pPr>
        <w:pStyle w:val="ConsPlusNormal"/>
        <w:jc w:val="both"/>
      </w:pPr>
    </w:p>
    <w:p w:rsidR="00573F8D" w:rsidRDefault="00573F8D">
      <w:pPr>
        <w:pStyle w:val="ConsPlusNormal"/>
        <w:jc w:val="both"/>
      </w:pPr>
    </w:p>
    <w:p w:rsidR="00573F8D" w:rsidRDefault="00573F8D">
      <w:pPr>
        <w:pStyle w:val="ConsPlusNormal"/>
        <w:jc w:val="both"/>
      </w:pPr>
    </w:p>
    <w:p w:rsidR="00573F8D" w:rsidRDefault="00573F8D">
      <w:pPr>
        <w:pStyle w:val="ConsPlusNormal"/>
        <w:jc w:val="both"/>
      </w:pPr>
    </w:p>
    <w:p w:rsidR="00573F8D" w:rsidRDefault="00573F8D">
      <w:pPr>
        <w:pStyle w:val="ConsPlusNormal"/>
        <w:jc w:val="right"/>
        <w:outlineLvl w:val="0"/>
      </w:pPr>
      <w:r>
        <w:t>Утверждено</w:t>
      </w:r>
    </w:p>
    <w:p w:rsidR="00573F8D" w:rsidRDefault="00573F8D">
      <w:pPr>
        <w:pStyle w:val="ConsPlusNormal"/>
        <w:jc w:val="right"/>
      </w:pPr>
      <w:r>
        <w:t>постановлением</w:t>
      </w:r>
    </w:p>
    <w:p w:rsidR="00573F8D" w:rsidRDefault="00573F8D">
      <w:pPr>
        <w:pStyle w:val="ConsPlusNormal"/>
        <w:jc w:val="right"/>
      </w:pPr>
      <w:r>
        <w:t>Правительства области</w:t>
      </w:r>
    </w:p>
    <w:p w:rsidR="00573F8D" w:rsidRDefault="00573F8D">
      <w:pPr>
        <w:pStyle w:val="ConsPlusNormal"/>
        <w:jc w:val="right"/>
      </w:pPr>
      <w:r>
        <w:t>от 17.03.2011 N 171-п</w:t>
      </w:r>
    </w:p>
    <w:p w:rsidR="00573F8D" w:rsidRDefault="00573F8D">
      <w:pPr>
        <w:pStyle w:val="ConsPlusNormal"/>
        <w:jc w:val="both"/>
      </w:pPr>
    </w:p>
    <w:p w:rsidR="00573F8D" w:rsidRDefault="00573F8D">
      <w:pPr>
        <w:pStyle w:val="ConsPlusTitle"/>
        <w:jc w:val="center"/>
      </w:pPr>
      <w:bookmarkStart w:id="0" w:name="P45"/>
      <w:bookmarkEnd w:id="0"/>
      <w:r>
        <w:t>ПОЛОЖЕНИЕ</w:t>
      </w:r>
    </w:p>
    <w:p w:rsidR="00573F8D" w:rsidRDefault="00573F8D">
      <w:pPr>
        <w:pStyle w:val="ConsPlusTitle"/>
        <w:jc w:val="center"/>
      </w:pPr>
      <w:r>
        <w:t>О ПОРЯДКЕ ПРЕДОСТАВЛЕНИЯ МОЛОДЫМ СЕМЬЯМ СОЦИАЛЬНЫХ ВЫПЛАТ</w:t>
      </w:r>
    </w:p>
    <w:p w:rsidR="00573F8D" w:rsidRDefault="00573F8D">
      <w:pPr>
        <w:pStyle w:val="ConsPlusTitle"/>
        <w:jc w:val="center"/>
      </w:pPr>
      <w:r>
        <w:t>НА ПРИОБРЕТЕНИЕ (СТРОИТЕЛЬСТВО) ЖИЛЬЯ</w:t>
      </w:r>
    </w:p>
    <w:p w:rsidR="00573F8D" w:rsidRDefault="00573F8D">
      <w:pPr>
        <w:pStyle w:val="ConsPlusNormal"/>
        <w:jc w:val="center"/>
      </w:pPr>
    </w:p>
    <w:p w:rsidR="00573F8D" w:rsidRDefault="00573F8D">
      <w:pPr>
        <w:pStyle w:val="ConsPlusNormal"/>
        <w:jc w:val="center"/>
      </w:pPr>
      <w:r>
        <w:t>Список изменяющих документов</w:t>
      </w:r>
    </w:p>
    <w:p w:rsidR="00573F8D" w:rsidRDefault="00573F8D">
      <w:pPr>
        <w:pStyle w:val="ConsPlusNormal"/>
        <w:jc w:val="center"/>
      </w:pPr>
      <w:proofErr w:type="gramStart"/>
      <w:r>
        <w:t xml:space="preserve">(в ред. Постановлений Правительства ЯО от 17.12.2015 </w:t>
      </w:r>
      <w:hyperlink r:id="rId29" w:history="1">
        <w:r>
          <w:rPr>
            <w:color w:val="0000FF"/>
          </w:rPr>
          <w:t>N 1352-п</w:t>
        </w:r>
      </w:hyperlink>
      <w:r>
        <w:t>,</w:t>
      </w:r>
      <w:proofErr w:type="gramEnd"/>
    </w:p>
    <w:p w:rsidR="00573F8D" w:rsidRDefault="00573F8D">
      <w:pPr>
        <w:pStyle w:val="ConsPlusNormal"/>
        <w:jc w:val="center"/>
      </w:pPr>
      <w:r>
        <w:t xml:space="preserve">от 21.10.2016 </w:t>
      </w:r>
      <w:hyperlink r:id="rId30" w:history="1">
        <w:r>
          <w:rPr>
            <w:color w:val="0000FF"/>
          </w:rPr>
          <w:t>N 1116-п</w:t>
        </w:r>
      </w:hyperlink>
      <w:r>
        <w:t xml:space="preserve">, от 13.09.2017 </w:t>
      </w:r>
      <w:hyperlink r:id="rId31" w:history="1">
        <w:r>
          <w:rPr>
            <w:color w:val="0000FF"/>
          </w:rPr>
          <w:t>N 701-п</w:t>
        </w:r>
      </w:hyperlink>
      <w:r>
        <w:t xml:space="preserve">, от 09.01.2018 </w:t>
      </w:r>
      <w:hyperlink r:id="rId32" w:history="1">
        <w:r>
          <w:rPr>
            <w:color w:val="0000FF"/>
          </w:rPr>
          <w:t>N 9-п</w:t>
        </w:r>
      </w:hyperlink>
      <w:r>
        <w:t>)</w:t>
      </w:r>
    </w:p>
    <w:p w:rsidR="00573F8D" w:rsidRDefault="00573F8D">
      <w:pPr>
        <w:pStyle w:val="ConsPlusNormal"/>
        <w:jc w:val="both"/>
      </w:pPr>
    </w:p>
    <w:p w:rsidR="00573F8D" w:rsidRDefault="00573F8D">
      <w:pPr>
        <w:pStyle w:val="ConsPlusNormal"/>
        <w:jc w:val="center"/>
        <w:outlineLvl w:val="1"/>
      </w:pPr>
      <w:r>
        <w:t>1. Общие положения</w:t>
      </w:r>
    </w:p>
    <w:p w:rsidR="00573F8D" w:rsidRDefault="00573F8D">
      <w:pPr>
        <w:pStyle w:val="ConsPlusNormal"/>
        <w:jc w:val="both"/>
      </w:pPr>
    </w:p>
    <w:p w:rsidR="00573F8D" w:rsidRDefault="00573F8D">
      <w:pPr>
        <w:pStyle w:val="ConsPlusNormal"/>
        <w:ind w:firstLine="540"/>
        <w:jc w:val="both"/>
      </w:pPr>
      <w:r>
        <w:t xml:space="preserve">1.1. </w:t>
      </w:r>
      <w:proofErr w:type="gramStart"/>
      <w:r>
        <w:t xml:space="preserve">Положение о порядке предоставления молодым семьям социальных выплат на приобретение (строительство) жилья (далее - Положение) разработано в целях реализации задачи "Государственная поддержка молодых семей Ярославской области в приобретении (строительстве) жилья" региональной </w:t>
      </w:r>
      <w:hyperlink r:id="rId33" w:history="1">
        <w:r>
          <w:rPr>
            <w:color w:val="0000FF"/>
          </w:rPr>
          <w:t>программы</w:t>
        </w:r>
      </w:hyperlink>
      <w:r>
        <w:t xml:space="preserve"> "Стимулирование развития жилищного строительства на территории Ярославской области" на 2011 - 2020 годы, утвержденной постановлением Правительства области от 26.01.2011 N 9-п "Об утверждении региональной программы "Стимулирование развития жилищного строительства на</w:t>
      </w:r>
      <w:proofErr w:type="gramEnd"/>
      <w:r>
        <w:t xml:space="preserve"> </w:t>
      </w:r>
      <w:proofErr w:type="gramStart"/>
      <w:r>
        <w:t xml:space="preserve">территории Ярославской области" на 2011 - 2020 годы" (далее - задача), во исполнение </w:t>
      </w:r>
      <w:hyperlink r:id="rId34" w:history="1">
        <w:r>
          <w:rPr>
            <w:color w:val="0000FF"/>
          </w:rPr>
          <w:t>подпрограммы</w:t>
        </w:r>
      </w:hyperlink>
      <w:r>
        <w:t xml:space="preserve"> "Обеспечение жильем молодых семей" федеральной целевой программы "Жилище" на 2015 </w:t>
      </w:r>
      <w:r>
        <w:lastRenderedPageBreak/>
        <w:t>- 2020 годы, утвержденной постановлением Правительства Российской Федерации от 17 декабря 2010 г. N 1050 "О федеральной целевой программе "Жилище" на 2015 - 2020 годы" (далее - подпрограмма), и устанавливает порядок предоставления молодым семьям социальных выплат на приобретение (строительство) жилья (далее</w:t>
      </w:r>
      <w:proofErr w:type="gramEnd"/>
      <w:r>
        <w:t xml:space="preserve"> - социальные выплаты).</w:t>
      </w:r>
    </w:p>
    <w:p w:rsidR="00573F8D" w:rsidRDefault="00573F8D">
      <w:pPr>
        <w:pStyle w:val="ConsPlusNormal"/>
        <w:spacing w:before="280"/>
        <w:ind w:firstLine="540"/>
        <w:jc w:val="both"/>
      </w:pPr>
      <w:r>
        <w:t>1.2. Социальные выплаты используются:</w:t>
      </w:r>
    </w:p>
    <w:p w:rsidR="00573F8D" w:rsidRDefault="00573F8D">
      <w:pPr>
        <w:pStyle w:val="ConsPlusNormal"/>
        <w:spacing w:before="280"/>
        <w:ind w:firstLine="540"/>
        <w:jc w:val="both"/>
      </w:pPr>
      <w:bookmarkStart w:id="1" w:name="P57"/>
      <w:bookmarkEnd w:id="1"/>
      <w:r>
        <w:t>-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573F8D" w:rsidRDefault="00573F8D">
      <w:pPr>
        <w:pStyle w:val="ConsPlusNormal"/>
        <w:jc w:val="both"/>
      </w:pPr>
      <w:r>
        <w:t xml:space="preserve">(в ред. </w:t>
      </w:r>
      <w:hyperlink r:id="rId35" w:history="1">
        <w:r>
          <w:rPr>
            <w:color w:val="0000FF"/>
          </w:rPr>
          <w:t>Постановления</w:t>
        </w:r>
      </w:hyperlink>
      <w:r>
        <w:t xml:space="preserve"> Правительства ЯО от 13.09.2017 N 701-п)</w:t>
      </w:r>
    </w:p>
    <w:p w:rsidR="00573F8D" w:rsidRDefault="00573F8D">
      <w:pPr>
        <w:pStyle w:val="ConsPlusNormal"/>
        <w:spacing w:before="280"/>
        <w:ind w:firstLine="540"/>
        <w:jc w:val="both"/>
      </w:pPr>
      <w:r>
        <w:t>- для оплаты цены договора строительного подряда на строительство индивидуального жилого дома (далее - договор строительного подряда);</w:t>
      </w:r>
    </w:p>
    <w:p w:rsidR="00573F8D" w:rsidRDefault="00573F8D">
      <w:pPr>
        <w:pStyle w:val="ConsPlusNormal"/>
        <w:spacing w:before="280"/>
        <w:ind w:firstLine="540"/>
        <w:jc w:val="both"/>
      </w:pPr>
      <w:r>
        <w:t xml:space="preserve">-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являются членом жилищного, жилищно-строительного, жилищного накопительного кооператива (далее - кооператив), после </w:t>
      </w:r>
      <w:proofErr w:type="gramStart"/>
      <w:r>
        <w:t>уплаты</w:t>
      </w:r>
      <w:proofErr w:type="gramEnd"/>
      <w:r>
        <w:t xml:space="preserve"> которого жилое помещение переходит в собственность данной молодой семьи;</w:t>
      </w:r>
    </w:p>
    <w:p w:rsidR="00573F8D" w:rsidRDefault="00573F8D">
      <w:pPr>
        <w:pStyle w:val="ConsPlusNormal"/>
        <w:spacing w:before="280"/>
        <w:ind w:firstLine="540"/>
        <w:jc w:val="both"/>
      </w:pPr>
      <w:r>
        <w:t>-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573F8D" w:rsidRDefault="00573F8D">
      <w:pPr>
        <w:pStyle w:val="ConsPlusNormal"/>
        <w:spacing w:before="280"/>
        <w:ind w:firstLine="540"/>
        <w:jc w:val="both"/>
      </w:pPr>
      <w:bookmarkStart w:id="2" w:name="P62"/>
      <w:bookmarkEnd w:id="2"/>
      <w:r>
        <w:t xml:space="preserve">- 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w:t>
      </w:r>
      <w:proofErr w:type="gramStart"/>
      <w:r>
        <w:t>случаях</w:t>
      </w:r>
      <w:proofErr w:type="gramEnd"/>
      <w:r>
        <w:t xml:space="preserve"> когда это предусмотрено договором) и (или) оплату услуг указанной организации;</w:t>
      </w:r>
    </w:p>
    <w:p w:rsidR="00573F8D" w:rsidRDefault="00573F8D">
      <w:pPr>
        <w:pStyle w:val="ConsPlusNormal"/>
        <w:spacing w:before="280"/>
        <w:ind w:firstLine="540"/>
        <w:jc w:val="both"/>
      </w:pPr>
      <w:bookmarkStart w:id="3" w:name="P63"/>
      <w:bookmarkEnd w:id="3"/>
      <w:r>
        <w:t>-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573F8D" w:rsidRDefault="00573F8D">
      <w:pPr>
        <w:pStyle w:val="ConsPlusNormal"/>
        <w:jc w:val="both"/>
      </w:pPr>
      <w:r>
        <w:t xml:space="preserve">(в ред. </w:t>
      </w:r>
      <w:hyperlink r:id="rId36" w:history="1">
        <w:r>
          <w:rPr>
            <w:color w:val="0000FF"/>
          </w:rPr>
          <w:t>Постановления</w:t>
        </w:r>
      </w:hyperlink>
      <w:r>
        <w:t xml:space="preserve"> Правительства ЯО от 21.10.2016 N 1116-п)</w:t>
      </w:r>
    </w:p>
    <w:p w:rsidR="00573F8D" w:rsidRDefault="00573F8D">
      <w:pPr>
        <w:pStyle w:val="ConsPlusNormal"/>
        <w:spacing w:before="280"/>
        <w:ind w:firstLine="540"/>
        <w:jc w:val="both"/>
      </w:pPr>
      <w: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573F8D" w:rsidRDefault="00573F8D">
      <w:pPr>
        <w:pStyle w:val="ConsPlusNormal"/>
        <w:jc w:val="both"/>
      </w:pPr>
      <w:r>
        <w:lastRenderedPageBreak/>
        <w:t xml:space="preserve">(абзац введен </w:t>
      </w:r>
      <w:hyperlink r:id="rId37" w:history="1">
        <w:r>
          <w:rPr>
            <w:color w:val="0000FF"/>
          </w:rPr>
          <w:t>Постановлением</w:t>
        </w:r>
      </w:hyperlink>
      <w:r>
        <w:t xml:space="preserve"> Правительства ЯО от 13.09.2017 N 701-п)</w:t>
      </w:r>
    </w:p>
    <w:p w:rsidR="00573F8D" w:rsidRDefault="00573F8D">
      <w:pPr>
        <w:pStyle w:val="ConsPlusNormal"/>
        <w:spacing w:before="280"/>
        <w:ind w:firstLine="540"/>
        <w:jc w:val="both"/>
      </w:pPr>
      <w:r>
        <w:t xml:space="preserve">1.3. Положение подлежит применению органами исполнительной власти Ярославской области, органами местного самоуправления муниципальных образований области (далее - органы местного самоуправления), а также иными органами и организациями, участвующими в реализации </w:t>
      </w:r>
      <w:hyperlink r:id="rId38" w:history="1">
        <w:r>
          <w:rPr>
            <w:color w:val="0000FF"/>
          </w:rPr>
          <w:t>подпрограммы</w:t>
        </w:r>
      </w:hyperlink>
      <w:r>
        <w:t>.</w:t>
      </w:r>
    </w:p>
    <w:p w:rsidR="00573F8D" w:rsidRDefault="00573F8D">
      <w:pPr>
        <w:pStyle w:val="ConsPlusNormal"/>
        <w:spacing w:before="280"/>
        <w:ind w:firstLine="540"/>
        <w:jc w:val="both"/>
      </w:pPr>
      <w:bookmarkStart w:id="4" w:name="P68"/>
      <w:bookmarkEnd w:id="4"/>
      <w:r>
        <w:t xml:space="preserve">1.4. Участником </w:t>
      </w:r>
      <w:hyperlink r:id="rId39" w:history="1">
        <w:r>
          <w:rPr>
            <w:color w:val="0000FF"/>
          </w:rPr>
          <w:t>подпрограммы</w:t>
        </w:r>
      </w:hyperlink>
      <w:r>
        <w:t xml:space="preserve">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573F8D" w:rsidRDefault="00573F8D">
      <w:pPr>
        <w:pStyle w:val="ConsPlusNormal"/>
        <w:spacing w:before="280"/>
        <w:ind w:firstLine="540"/>
        <w:jc w:val="both"/>
      </w:pPr>
      <w:r>
        <w:t xml:space="preserve">- возраст каждого из супругов либо одного родителя в неполной молодой семье на день принятия органом исполнительной власти субъекта Российской Федерации решения о включении молодой семьи - участника </w:t>
      </w:r>
      <w:hyperlink r:id="rId40" w:history="1">
        <w:r>
          <w:rPr>
            <w:color w:val="0000FF"/>
          </w:rPr>
          <w:t>подпрограммы</w:t>
        </w:r>
      </w:hyperlink>
      <w:r>
        <w:t xml:space="preserve"> в список претендентов на получение социальной выплаты в планируемом году не превышает 35 лет;</w:t>
      </w:r>
    </w:p>
    <w:p w:rsidR="00573F8D" w:rsidRDefault="00573F8D">
      <w:pPr>
        <w:pStyle w:val="ConsPlusNormal"/>
        <w:spacing w:before="280"/>
        <w:ind w:firstLine="540"/>
        <w:jc w:val="both"/>
      </w:pPr>
      <w:bookmarkStart w:id="5" w:name="P70"/>
      <w:bookmarkEnd w:id="5"/>
      <w:r>
        <w:t xml:space="preserve">- молодая семья признана нуждающейся в жилом помещении в соответствии с </w:t>
      </w:r>
      <w:hyperlink w:anchor="P72" w:history="1">
        <w:r>
          <w:rPr>
            <w:color w:val="0000FF"/>
          </w:rPr>
          <w:t>пунктом 1.5</w:t>
        </w:r>
      </w:hyperlink>
      <w:r>
        <w:t xml:space="preserve"> данного раздела Положения;</w:t>
      </w:r>
    </w:p>
    <w:p w:rsidR="00573F8D" w:rsidRDefault="00573F8D">
      <w:pPr>
        <w:pStyle w:val="ConsPlusNormal"/>
        <w:spacing w:before="280"/>
        <w:ind w:firstLine="540"/>
        <w:jc w:val="both"/>
      </w:pPr>
      <w:bookmarkStart w:id="6" w:name="P71"/>
      <w:bookmarkEnd w:id="6"/>
      <w:r>
        <w:t xml:space="preserve">-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что определяется в соответствии с </w:t>
      </w:r>
      <w:hyperlink w:anchor="P89" w:history="1">
        <w:r>
          <w:rPr>
            <w:color w:val="0000FF"/>
          </w:rPr>
          <w:t>пунктом 1.6</w:t>
        </w:r>
      </w:hyperlink>
      <w:r>
        <w:t xml:space="preserve"> данного раздела Положения.</w:t>
      </w:r>
    </w:p>
    <w:p w:rsidR="00573F8D" w:rsidRDefault="00573F8D">
      <w:pPr>
        <w:pStyle w:val="ConsPlusNormal"/>
        <w:spacing w:before="280"/>
        <w:ind w:firstLine="540"/>
        <w:jc w:val="both"/>
      </w:pPr>
      <w:bookmarkStart w:id="7" w:name="P72"/>
      <w:bookmarkEnd w:id="7"/>
      <w:r>
        <w:t xml:space="preserve">1.5. </w:t>
      </w:r>
      <w:proofErr w:type="gramStart"/>
      <w:r>
        <w:t xml:space="preserve">Под нуждающимися в жилых помещениях в Положении понимаются молодые семьи, поставленные на учет в качестве нуждающихся в улучшении жилищных условий до 01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01 марта 2005 года по тем же основаниям, которые установлены </w:t>
      </w:r>
      <w:hyperlink r:id="rId41" w:history="1">
        <w:r>
          <w:rPr>
            <w:color w:val="0000FF"/>
          </w:rPr>
          <w:t>статьей 51</w:t>
        </w:r>
      </w:hyperlink>
      <w:r>
        <w:t xml:space="preserve"> Жилищного кодекса Российской Федерации для</w:t>
      </w:r>
      <w:proofErr w:type="gramEnd"/>
      <w:r>
        <w:t xml:space="preserve"> признания граждан </w:t>
      </w:r>
      <w:proofErr w:type="gramStart"/>
      <w:r>
        <w:t>нуждающимися</w:t>
      </w:r>
      <w:proofErr w:type="gramEnd"/>
      <w: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573F8D" w:rsidRDefault="00573F8D">
      <w:pPr>
        <w:pStyle w:val="ConsPlusNormal"/>
        <w:spacing w:before="280"/>
        <w:ind w:firstLine="540"/>
        <w:jc w:val="both"/>
      </w:pPr>
      <w:r>
        <w:t>Для признания молодой семьи нуждающейся в улучшении жилищных условий совершеннолетние члены молодой семьи подают в орган местного самоуправления по месту постоянного жительства следующие документы:</w:t>
      </w:r>
    </w:p>
    <w:p w:rsidR="00573F8D" w:rsidRDefault="00573F8D">
      <w:pPr>
        <w:pStyle w:val="ConsPlusNormal"/>
        <w:spacing w:before="280"/>
        <w:ind w:firstLine="540"/>
        <w:jc w:val="both"/>
      </w:pPr>
      <w:r>
        <w:t xml:space="preserve">- документы, подтверждающие состав семьи (свидетельство о </w:t>
      </w:r>
      <w:r>
        <w:lastRenderedPageBreak/>
        <w:t>заключении брака, свидетельства о рождении детей, решение об усыновлении (удочерении), судебное решение о признании членом семьи, о вселении, иные подобные документы);</w:t>
      </w:r>
    </w:p>
    <w:p w:rsidR="00573F8D" w:rsidRDefault="00573F8D">
      <w:pPr>
        <w:pStyle w:val="ConsPlusNormal"/>
        <w:spacing w:before="280"/>
        <w:ind w:firstLine="540"/>
        <w:jc w:val="both"/>
      </w:pPr>
      <w:proofErr w:type="gramStart"/>
      <w:r>
        <w:t>- документы, подтверждающие право быть признанным нуждающимся в жилом помещении: документы, подтверждающие право пользования жилым помещением, занимаемым гражданином-заявителем и членами его семьи: договор, ордер, решение о предоставлении жилого помещения, судебное решение о вселении; выписка из технического паспорта, выданная организацией технической инвентаризации, с поэтажным планом (при наличии) и экспликацией;</w:t>
      </w:r>
      <w:proofErr w:type="gramEnd"/>
      <w:r>
        <w:t xml:space="preserve"> выписка из домовой книги, справка органов государственной регистрации о наличии или отсутствии жилых помещений, принадлежащих на праве собственности заявителю и членам его семьи на территории Ярославской области. При наличии сведений о том, что члены молодой семьи ранее проживали на территории другого субъекта Российской Федерации, необходимо представление справки органов государственной регистрации о наличии или отсутствии жилых помещений, принадлежащих им на праве собственности на территории соответствующего субъекта Российской Федерации;</w:t>
      </w:r>
    </w:p>
    <w:p w:rsidR="00573F8D" w:rsidRDefault="00573F8D">
      <w:pPr>
        <w:pStyle w:val="ConsPlusNormal"/>
        <w:spacing w:before="280"/>
        <w:ind w:firstLine="540"/>
        <w:jc w:val="both"/>
      </w:pPr>
      <w:r>
        <w:t xml:space="preserve">- заявление о </w:t>
      </w:r>
      <w:proofErr w:type="gramStart"/>
      <w:r>
        <w:t>согласии</w:t>
      </w:r>
      <w:proofErr w:type="gramEnd"/>
      <w:r>
        <w:t xml:space="preserve"> о проведении проверки полноты и достоверности сведений, содержащихся в представленных документах, на учет, обработку и использование персональных данных каждого из членов молодой семьи, составленное в произвольной форме.</w:t>
      </w:r>
    </w:p>
    <w:p w:rsidR="00573F8D" w:rsidRDefault="00573F8D">
      <w:pPr>
        <w:pStyle w:val="ConsPlusNormal"/>
        <w:spacing w:before="28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573F8D" w:rsidRDefault="00573F8D">
      <w:pPr>
        <w:pStyle w:val="ConsPlusNormal"/>
        <w:jc w:val="both"/>
      </w:pPr>
      <w:r>
        <w:t xml:space="preserve">(в ред. </w:t>
      </w:r>
      <w:hyperlink r:id="rId42" w:history="1">
        <w:r>
          <w:rPr>
            <w:color w:val="0000FF"/>
          </w:rPr>
          <w:t>Постановления</w:t>
        </w:r>
      </w:hyperlink>
      <w:r>
        <w:t xml:space="preserve"> Правительства ЯО от 21.10.2016 N 1116-п)</w:t>
      </w:r>
    </w:p>
    <w:p w:rsidR="00573F8D" w:rsidRDefault="00573F8D">
      <w:pPr>
        <w:pStyle w:val="ConsPlusNormal"/>
        <w:spacing w:before="280"/>
        <w:ind w:firstLine="540"/>
        <w:jc w:val="both"/>
      </w:pPr>
      <w:r>
        <w:t xml:space="preserve">Молодая семья, которая для приобретения права постановки на учет для получения социальной выплаты намеренно совершила действия, повлекшие ухудшение жилищных условий, принимается на учет для получения социальной выплаты не ранее чем через 5 лет </w:t>
      </w:r>
      <w:proofErr w:type="gramStart"/>
      <w:r>
        <w:t>с даты совершения</w:t>
      </w:r>
      <w:proofErr w:type="gramEnd"/>
      <w:r>
        <w:t xml:space="preserve"> указанных действий.</w:t>
      </w:r>
    </w:p>
    <w:p w:rsidR="00573F8D" w:rsidRDefault="00573F8D">
      <w:pPr>
        <w:pStyle w:val="ConsPlusNormal"/>
        <w:spacing w:before="280"/>
        <w:ind w:firstLine="540"/>
        <w:jc w:val="both"/>
      </w:pPr>
      <w:r>
        <w:t>Такими действиями могут быть:</w:t>
      </w:r>
    </w:p>
    <w:p w:rsidR="00573F8D" w:rsidRDefault="00573F8D">
      <w:pPr>
        <w:pStyle w:val="ConsPlusNormal"/>
        <w:spacing w:before="280"/>
        <w:ind w:firstLine="540"/>
        <w:jc w:val="both"/>
      </w:pPr>
      <w:r>
        <w:t>- обмен жилыми помещениями;</w:t>
      </w:r>
    </w:p>
    <w:p w:rsidR="00573F8D" w:rsidRDefault="00573F8D">
      <w:pPr>
        <w:pStyle w:val="ConsPlusNormal"/>
        <w:spacing w:before="280"/>
        <w:ind w:firstLine="540"/>
        <w:jc w:val="both"/>
      </w:pPr>
      <w:r>
        <w:t>- невыполнение условий договора о пользовании жилым помещением, повлекшее выселение в судебном порядке;</w:t>
      </w:r>
    </w:p>
    <w:p w:rsidR="00573F8D" w:rsidRDefault="00573F8D">
      <w:pPr>
        <w:pStyle w:val="ConsPlusNormal"/>
        <w:spacing w:before="280"/>
        <w:ind w:firstLine="540"/>
        <w:jc w:val="both"/>
      </w:pPr>
      <w:r>
        <w:lastRenderedPageBreak/>
        <w:t>- вселение в жилое помещение иных лиц (за исключением вселения супруга (супруги), несовершеннолетних детей и временных жильцов);</w:t>
      </w:r>
    </w:p>
    <w:p w:rsidR="00573F8D" w:rsidRDefault="00573F8D">
      <w:pPr>
        <w:pStyle w:val="ConsPlusNormal"/>
        <w:spacing w:before="280"/>
        <w:ind w:firstLine="540"/>
        <w:jc w:val="both"/>
      </w:pPr>
      <w:r>
        <w:t>- выделение долей членами молодой семьи, являющимися собственниками указанных долей;</w:t>
      </w:r>
    </w:p>
    <w:p w:rsidR="00573F8D" w:rsidRDefault="00573F8D">
      <w:pPr>
        <w:pStyle w:val="ConsPlusNormal"/>
        <w:spacing w:before="280"/>
        <w:ind w:firstLine="540"/>
        <w:jc w:val="both"/>
      </w:pPr>
      <w:r>
        <w:t>- отчуждение жилого помещения или частей жилого помещения, имеющихся в собственности молодой семьи.</w:t>
      </w:r>
    </w:p>
    <w:p w:rsidR="00573F8D" w:rsidRDefault="00573F8D">
      <w:pPr>
        <w:pStyle w:val="ConsPlusNormal"/>
        <w:spacing w:before="280"/>
        <w:ind w:firstLine="540"/>
        <w:jc w:val="both"/>
      </w:pPr>
      <w:proofErr w:type="gramStart"/>
      <w:r>
        <w:t xml:space="preserve">В случае если у молодой семьи - участника </w:t>
      </w:r>
      <w:hyperlink r:id="rId43" w:history="1">
        <w:r>
          <w:rPr>
            <w:color w:val="0000FF"/>
          </w:rPr>
          <w:t>подпрограммы</w:t>
        </w:r>
      </w:hyperlink>
      <w:r>
        <w:t xml:space="preserve"> в период с момента включения в список молодых семей - участников подпрограммы, изъявивших желание получить социальную выплату в планируемом году, до момента включения в список молодых семей - претендентов на получение социальной выплаты в соответствующем году из-за действий членов молодой семьи изменялись жилищные условия, повлекшие за собой потерю нуждаемости в улучшении жилищных условий, данная</w:t>
      </w:r>
      <w:proofErr w:type="gramEnd"/>
      <w:r>
        <w:t xml:space="preserve"> молодая семья исключается из списка молодых семей - претендентов на получение социальной выплаты в соответствующем году вне зависимости от наличия нуждаемости в улучшении жилищных условий.</w:t>
      </w:r>
    </w:p>
    <w:p w:rsidR="00573F8D" w:rsidRDefault="00573F8D">
      <w:pPr>
        <w:pStyle w:val="ConsPlusNormal"/>
        <w:spacing w:before="280"/>
        <w:ind w:firstLine="540"/>
        <w:jc w:val="both"/>
      </w:pPr>
      <w:proofErr w:type="gramStart"/>
      <w:r>
        <w:t xml:space="preserve">В случае если молодая семья, признанная участником </w:t>
      </w:r>
      <w:hyperlink r:id="rId44" w:history="1">
        <w:r>
          <w:rPr>
            <w:color w:val="0000FF"/>
          </w:rPr>
          <w:t>подпрограммы</w:t>
        </w:r>
      </w:hyperlink>
      <w:r>
        <w:t>, была ранее исключена из списка молодых семей - участников подпрограммы, изъявивших желание получить социальную выплату в планируемом году, списка молодых семей - претендентов на получение социальной выплаты в соответствующем году или списка молодых семей, включенных в резерв на получение социальной выплаты в соответствующем году, в связи с утратой нуждаемости в улучшении жилищных условий и</w:t>
      </w:r>
      <w:proofErr w:type="gramEnd"/>
      <w:r>
        <w:t xml:space="preserve"> </w:t>
      </w:r>
      <w:proofErr w:type="gramStart"/>
      <w:r>
        <w:t>у нее вновь возникло право признания нуждающейся в улучшении жилищных условий, то данная молодая семья может быть включена в список молодых семей - участников подпрограммы, изъявивших желание получить социальную выплату в планируемом году, с учетом новой даты признания нуждающейся в улучшении жилищных условий.</w:t>
      </w:r>
      <w:proofErr w:type="gramEnd"/>
    </w:p>
    <w:p w:rsidR="00573F8D" w:rsidRDefault="00573F8D">
      <w:pPr>
        <w:pStyle w:val="ConsPlusNormal"/>
        <w:spacing w:before="280"/>
        <w:ind w:firstLine="540"/>
        <w:jc w:val="both"/>
      </w:pPr>
      <w:proofErr w:type="gramStart"/>
      <w:r>
        <w:t>Органы местного самоуправления в целях проверки сведений о наличии условий, необходимых для постановки молодой семьи на учет для получения социальной выплаты, имеют право направлять запрос в Управление Федеральной службы государственной регистрации, кадастра и картографии по Ярославской области для получения выписки о переходе права собственности на объект за предшествующие 5 лет до момента обращения молодой семьи по вопросу о предоставлении социальной</w:t>
      </w:r>
      <w:proofErr w:type="gramEnd"/>
      <w:r>
        <w:t xml:space="preserve"> выплаты, а также в другие государственные органы и организации.</w:t>
      </w:r>
    </w:p>
    <w:p w:rsidR="00573F8D" w:rsidRDefault="00573F8D">
      <w:pPr>
        <w:pStyle w:val="ConsPlusNormal"/>
        <w:spacing w:before="280"/>
        <w:ind w:firstLine="540"/>
        <w:jc w:val="both"/>
      </w:pPr>
      <w:bookmarkStart w:id="8" w:name="P89"/>
      <w:bookmarkEnd w:id="8"/>
      <w:r>
        <w:t>1.6. Условием признания молодой семьи имеющей доходы либо иные денежные средства, достаточные для оплаты расчетной (средней) стоимости жилья в части, превышающей размер предоставляемой социальной выплаты, может являться наличие у молодой семьи:</w:t>
      </w:r>
    </w:p>
    <w:p w:rsidR="00573F8D" w:rsidRDefault="00573F8D">
      <w:pPr>
        <w:pStyle w:val="ConsPlusNormal"/>
        <w:spacing w:before="280"/>
        <w:ind w:firstLine="540"/>
        <w:jc w:val="both"/>
      </w:pPr>
      <w:r>
        <w:lastRenderedPageBreak/>
        <w:t>- доходов, позволяющих получить кредит или заем на приобретение (строительство) жилья, либо решения юридического или физического лица о предоставлении кредита (займа, ссуды);</w:t>
      </w:r>
    </w:p>
    <w:p w:rsidR="00573F8D" w:rsidRDefault="00573F8D">
      <w:pPr>
        <w:pStyle w:val="ConsPlusNormal"/>
        <w:spacing w:before="280"/>
        <w:ind w:firstLine="540"/>
        <w:jc w:val="both"/>
      </w:pPr>
      <w:r>
        <w:t>- денежных средств на лицевых счетах в кредитных организациях;</w:t>
      </w:r>
    </w:p>
    <w:p w:rsidR="00573F8D" w:rsidRDefault="00573F8D">
      <w:pPr>
        <w:pStyle w:val="ConsPlusNormal"/>
        <w:spacing w:before="280"/>
        <w:ind w:firstLine="540"/>
        <w:jc w:val="both"/>
      </w:pPr>
      <w:r>
        <w:t>- недвижимого имущества и транспортных сре</w:t>
      </w:r>
      <w:proofErr w:type="gramStart"/>
      <w:r>
        <w:t>дств в с</w:t>
      </w:r>
      <w:proofErr w:type="gramEnd"/>
      <w:r>
        <w:t>обственности членов молодой семьи либо их близких родственников;</w:t>
      </w:r>
    </w:p>
    <w:p w:rsidR="00573F8D" w:rsidRDefault="00573F8D">
      <w:pPr>
        <w:pStyle w:val="ConsPlusNormal"/>
        <w:spacing w:before="280"/>
        <w:ind w:firstLine="540"/>
        <w:jc w:val="both"/>
      </w:pPr>
      <w:r>
        <w:t>- незавершенного объекта индивидуального жилищного строительства.</w:t>
      </w:r>
    </w:p>
    <w:p w:rsidR="00573F8D" w:rsidRDefault="00573F8D">
      <w:pPr>
        <w:pStyle w:val="ConsPlusNormal"/>
        <w:spacing w:before="280"/>
        <w:ind w:firstLine="540"/>
        <w:jc w:val="both"/>
      </w:pPr>
      <w:r>
        <w:t>Размер доходов либо иных денежных сре</w:t>
      </w:r>
      <w:proofErr w:type="gramStart"/>
      <w:r>
        <w:t>дств дл</w:t>
      </w:r>
      <w:proofErr w:type="gramEnd"/>
      <w:r>
        <w:t>я оплаты расчетной (средней) стоимости жилья в части, превышающей размер предоставляемой социальной выплаты, должен составлять:</w:t>
      </w:r>
    </w:p>
    <w:p w:rsidR="00573F8D" w:rsidRDefault="00573F8D">
      <w:pPr>
        <w:pStyle w:val="ConsPlusNormal"/>
        <w:spacing w:before="280"/>
        <w:ind w:firstLine="540"/>
        <w:jc w:val="both"/>
      </w:pPr>
      <w:r>
        <w:t xml:space="preserve">- 70 процентов, округленных до целого числа, расчетной (средней) стоимости жилья, определяемой в соответствии с </w:t>
      </w:r>
      <w:hyperlink w:anchor="P134" w:history="1">
        <w:r>
          <w:rPr>
            <w:color w:val="0000FF"/>
          </w:rPr>
          <w:t>пунктом 1.15</w:t>
        </w:r>
      </w:hyperlink>
      <w:r>
        <w:t xml:space="preserve"> данного раздела Положения, - для молодых семей, не имеющих детей;</w:t>
      </w:r>
    </w:p>
    <w:p w:rsidR="00573F8D" w:rsidRDefault="00573F8D">
      <w:pPr>
        <w:pStyle w:val="ConsPlusNormal"/>
        <w:spacing w:before="280"/>
        <w:ind w:firstLine="540"/>
        <w:jc w:val="both"/>
      </w:pPr>
      <w:r>
        <w:t xml:space="preserve">- 65 процентов, округленных до целого числа, расчетной (средней) стоимости жилья, определяемой в соответствии с </w:t>
      </w:r>
      <w:hyperlink w:anchor="P134" w:history="1">
        <w:r>
          <w:rPr>
            <w:color w:val="0000FF"/>
          </w:rPr>
          <w:t>пунктом 1.15</w:t>
        </w:r>
      </w:hyperlink>
      <w:r>
        <w:t xml:space="preserve"> данного раздела Положения, - для молодых семей, имеющих одного ребенка и более, а также неполных молодых семей, состоящих из одного молодого родителя и одного ребенка и более.</w:t>
      </w:r>
    </w:p>
    <w:p w:rsidR="00573F8D" w:rsidRDefault="00573F8D">
      <w:pPr>
        <w:pStyle w:val="ConsPlusNormal"/>
        <w:spacing w:before="280"/>
        <w:ind w:firstLine="540"/>
        <w:jc w:val="both"/>
      </w:pPr>
      <w:r>
        <w:t>Доходы либо иные денежные средства, достаточные для оплаты расчетной (средней) стоимости жилья в части, превышающей размер предоставляемой социальной выплаты, могут быть подтверждены молодой семьей на основании одного из следующих документов или нескольких из них:</w:t>
      </w:r>
    </w:p>
    <w:p w:rsidR="00573F8D" w:rsidRDefault="00573F8D">
      <w:pPr>
        <w:pStyle w:val="ConsPlusNormal"/>
        <w:spacing w:before="280"/>
        <w:ind w:firstLine="540"/>
        <w:jc w:val="both"/>
      </w:pPr>
      <w:r>
        <w:t>- свидетельство о праве собственности на недвижимое имущество (транспортное средство) членов молодой семьи и справка об оценочной стоимости данного имущества;</w:t>
      </w:r>
    </w:p>
    <w:p w:rsidR="00573F8D" w:rsidRDefault="00573F8D">
      <w:pPr>
        <w:pStyle w:val="ConsPlusNormal"/>
        <w:jc w:val="both"/>
      </w:pPr>
      <w:r>
        <w:t xml:space="preserve">(в ред. </w:t>
      </w:r>
      <w:hyperlink r:id="rId45" w:history="1">
        <w:r>
          <w:rPr>
            <w:color w:val="0000FF"/>
          </w:rPr>
          <w:t>Постановления</w:t>
        </w:r>
      </w:hyperlink>
      <w:r>
        <w:t xml:space="preserve"> Правительства ЯО от 21.10.2016 N 1116-п)</w:t>
      </w:r>
    </w:p>
    <w:p w:rsidR="00573F8D" w:rsidRDefault="00573F8D">
      <w:pPr>
        <w:pStyle w:val="ConsPlusNormal"/>
        <w:spacing w:before="280"/>
        <w:ind w:firstLine="540"/>
        <w:jc w:val="both"/>
      </w:pPr>
      <w:r>
        <w:t xml:space="preserve">- нотариально удостоверенная доверенность на право осуществления сделок с недвижимым имуществом (транспортным средством), принадлежащим на праве собственности одному или нескольким близким родственникам супругов (в соответствии с Семейным </w:t>
      </w:r>
      <w:hyperlink r:id="rId46" w:history="1">
        <w:r>
          <w:rPr>
            <w:color w:val="0000FF"/>
          </w:rPr>
          <w:t>кодексом</w:t>
        </w:r>
      </w:hyperlink>
      <w:r>
        <w:t xml:space="preserve"> Российской Федерации), в том числе его продажи, справка об оценочной стоимости данного имущества;</w:t>
      </w:r>
    </w:p>
    <w:p w:rsidR="00573F8D" w:rsidRDefault="00573F8D">
      <w:pPr>
        <w:pStyle w:val="ConsPlusNormal"/>
        <w:jc w:val="both"/>
      </w:pPr>
      <w:r>
        <w:t xml:space="preserve">(в ред. </w:t>
      </w:r>
      <w:hyperlink r:id="rId47" w:history="1">
        <w:r>
          <w:rPr>
            <w:color w:val="0000FF"/>
          </w:rPr>
          <w:t>Постановления</w:t>
        </w:r>
      </w:hyperlink>
      <w:r>
        <w:t xml:space="preserve"> Правительства ЯО от 13.09.2017 N 701-п)</w:t>
      </w:r>
    </w:p>
    <w:p w:rsidR="00573F8D" w:rsidRDefault="00573F8D">
      <w:pPr>
        <w:pStyle w:val="ConsPlusNormal"/>
        <w:spacing w:before="280"/>
        <w:ind w:firstLine="540"/>
        <w:jc w:val="both"/>
      </w:pPr>
      <w:r>
        <w:t xml:space="preserve">- документ, подтверждающий наличие денежных средств на лицевых счетах одного из супругов либо родителя в неполной молодой семье, в </w:t>
      </w:r>
      <w:r>
        <w:lastRenderedPageBreak/>
        <w:t>кредитных организациях;</w:t>
      </w:r>
    </w:p>
    <w:p w:rsidR="00573F8D" w:rsidRDefault="00573F8D">
      <w:pPr>
        <w:pStyle w:val="ConsPlusNormal"/>
        <w:spacing w:before="280"/>
        <w:ind w:firstLine="540"/>
        <w:jc w:val="both"/>
      </w:pPr>
      <w:r>
        <w:t>- документ, подтверждающий разрешение на создание объекта индивидуального жилищного строительства, и справка о его оценочной стоимости;</w:t>
      </w:r>
    </w:p>
    <w:p w:rsidR="00573F8D" w:rsidRDefault="00573F8D">
      <w:pPr>
        <w:pStyle w:val="ConsPlusNormal"/>
        <w:spacing w:before="280"/>
        <w:ind w:firstLine="540"/>
        <w:jc w:val="both"/>
      </w:pPr>
      <w:r>
        <w:t>- документ о средствах материнского (семейного) капитала;</w:t>
      </w:r>
    </w:p>
    <w:p w:rsidR="00573F8D" w:rsidRDefault="00573F8D">
      <w:pPr>
        <w:pStyle w:val="ConsPlusNormal"/>
        <w:spacing w:before="280"/>
        <w:ind w:firstLine="540"/>
        <w:jc w:val="both"/>
      </w:pPr>
      <w:r>
        <w:t>- документ, подтверждающий согласие банка на предоставление каждому из супругов либо одному из них кредита (займа, ссуды);</w:t>
      </w:r>
    </w:p>
    <w:p w:rsidR="00573F8D" w:rsidRDefault="00573F8D">
      <w:pPr>
        <w:pStyle w:val="ConsPlusNormal"/>
        <w:jc w:val="both"/>
      </w:pPr>
      <w:r>
        <w:t xml:space="preserve">(в ред. </w:t>
      </w:r>
      <w:hyperlink r:id="rId48" w:history="1">
        <w:r>
          <w:rPr>
            <w:color w:val="0000FF"/>
          </w:rPr>
          <w:t>Постановления</w:t>
        </w:r>
      </w:hyperlink>
      <w:r>
        <w:t xml:space="preserve"> Правительства ЯО от 09.01.2018 N 9-п)</w:t>
      </w:r>
    </w:p>
    <w:p w:rsidR="00573F8D" w:rsidRDefault="00573F8D">
      <w:pPr>
        <w:pStyle w:val="ConsPlusNormal"/>
        <w:spacing w:before="280"/>
        <w:ind w:firstLine="540"/>
        <w:jc w:val="both"/>
      </w:pPr>
      <w:r>
        <w:t xml:space="preserve">- договор займа между физическим лицом и совершеннолетними членами молодой семьи, заключенный в соответствии с требованиями Гражданского </w:t>
      </w:r>
      <w:hyperlink r:id="rId49" w:history="1">
        <w:r>
          <w:rPr>
            <w:color w:val="0000FF"/>
          </w:rPr>
          <w:t>кодекса</w:t>
        </w:r>
      </w:hyperlink>
      <w:r>
        <w:t xml:space="preserve"> Российской Федерации.</w:t>
      </w:r>
    </w:p>
    <w:p w:rsidR="00573F8D" w:rsidRDefault="00573F8D">
      <w:pPr>
        <w:pStyle w:val="ConsPlusNormal"/>
        <w:spacing w:before="280"/>
        <w:ind w:firstLine="540"/>
        <w:jc w:val="both"/>
      </w:pPr>
      <w:r>
        <w:t>Документы, подтверждающие наличие доходов либо иных денежных средств, достаточных для оплаты расчетной (средней) стоимости жилья в части, превышающей размер предоставляемой социальной выплаты, представляются молодой семьей в порядке, установленном Положением.</w:t>
      </w:r>
    </w:p>
    <w:p w:rsidR="00573F8D" w:rsidRDefault="00573F8D">
      <w:pPr>
        <w:pStyle w:val="ConsPlusNormal"/>
        <w:spacing w:before="280"/>
        <w:ind w:firstLine="540"/>
        <w:jc w:val="both"/>
      </w:pPr>
      <w:r>
        <w:t xml:space="preserve">1.7. Участие в </w:t>
      </w:r>
      <w:hyperlink r:id="rId50" w:history="1">
        <w:r>
          <w:rPr>
            <w:color w:val="0000FF"/>
          </w:rPr>
          <w:t>подпрограмме</w:t>
        </w:r>
      </w:hyperlink>
      <w:r>
        <w:t xml:space="preserve"> является добровольным. Право на улучшение жилищных условий с использованием социальной выплаты или иной формы государственной поддержки за счет средств областного и федерального бюджетов предоставляется молодой семье только один раз.</w:t>
      </w:r>
    </w:p>
    <w:p w:rsidR="00573F8D" w:rsidRDefault="00573F8D">
      <w:pPr>
        <w:pStyle w:val="ConsPlusNormal"/>
        <w:spacing w:before="280"/>
        <w:ind w:firstLine="540"/>
        <w:jc w:val="both"/>
      </w:pPr>
      <w:r>
        <w:t>1.8. Право молодой семьи - участника подпрограммы на получение социальной выплаты удостоверяется именным документом - свидетельством о праве на получение социальной выплаты (далее - свидетельство), которое не является ценной бумагой.</w:t>
      </w:r>
    </w:p>
    <w:p w:rsidR="00573F8D" w:rsidRDefault="00573F8D">
      <w:pPr>
        <w:pStyle w:val="ConsPlusNormal"/>
        <w:spacing w:before="280"/>
        <w:ind w:firstLine="540"/>
        <w:jc w:val="both"/>
      </w:pPr>
      <w:r>
        <w:t xml:space="preserve">1.9. </w:t>
      </w:r>
      <w:proofErr w:type="gramStart"/>
      <w:r>
        <w:t xml:space="preserve">Выдача </w:t>
      </w:r>
      <w:hyperlink r:id="rId51" w:history="1">
        <w:r>
          <w:rPr>
            <w:color w:val="0000FF"/>
          </w:rPr>
          <w:t>свидетельства</w:t>
        </w:r>
      </w:hyperlink>
      <w:r>
        <w:t xml:space="preserve"> по форме согласно приложению 1 к Правилам предоставления молодым семьям социальных выплат и их использования, утвержденным постановлением Правительства Российской Федерации от 17 декабря 2010 г. N 1050 "О федеральной целевой программе "Жилище" на 2015 - 2020 годы" (далее - Правила), на основании решения о включении молодой семьи в список участников подпрограммы в соответствующем году осуществляется органом местного самоуправления в соответствии</w:t>
      </w:r>
      <w:proofErr w:type="gramEnd"/>
      <w:r>
        <w:t xml:space="preserve"> с выпиской из утвержденного исполнителем задачи списка молодых семей - претендентов на получение социальной выплаты в соответствующем году. Факт получения свидетельства участником подпрограммы подтверждается его подписью (подписью уполномоченного им лица) в </w:t>
      </w:r>
      <w:hyperlink w:anchor="P355" w:history="1">
        <w:r>
          <w:rPr>
            <w:color w:val="0000FF"/>
          </w:rPr>
          <w:t>книге</w:t>
        </w:r>
      </w:hyperlink>
      <w:r>
        <w:t xml:space="preserve"> учета свидетельств, выданных органом местного самоуправления, составленной по форме согласно приложению 1 к Положению.</w:t>
      </w:r>
    </w:p>
    <w:p w:rsidR="00573F8D" w:rsidRDefault="00573F8D">
      <w:pPr>
        <w:pStyle w:val="ConsPlusNormal"/>
        <w:spacing w:before="280"/>
        <w:ind w:firstLine="540"/>
        <w:jc w:val="both"/>
      </w:pPr>
      <w:r>
        <w:t xml:space="preserve">1.10. Органы местного самоуправления ведут </w:t>
      </w:r>
      <w:hyperlink w:anchor="P407" w:history="1">
        <w:r>
          <w:rPr>
            <w:color w:val="0000FF"/>
          </w:rPr>
          <w:t>реестр</w:t>
        </w:r>
      </w:hyperlink>
      <w:r>
        <w:t xml:space="preserve"> оплаченных и </w:t>
      </w:r>
      <w:r>
        <w:lastRenderedPageBreak/>
        <w:t>погашенных свидетельств, выданных органом местного самоуправления, по форме согласно приложению 2 к Положению.</w:t>
      </w:r>
    </w:p>
    <w:p w:rsidR="00573F8D" w:rsidRDefault="00573F8D">
      <w:pPr>
        <w:pStyle w:val="ConsPlusNormal"/>
        <w:spacing w:before="280"/>
        <w:ind w:firstLine="540"/>
        <w:jc w:val="both"/>
      </w:pPr>
      <w:r>
        <w:t>1.11. Социальная выплата предоставляется в размере:</w:t>
      </w:r>
    </w:p>
    <w:p w:rsidR="00573F8D" w:rsidRDefault="00573F8D">
      <w:pPr>
        <w:pStyle w:val="ConsPlusNormal"/>
        <w:spacing w:before="280"/>
        <w:ind w:firstLine="540"/>
        <w:jc w:val="both"/>
      </w:pPr>
      <w:r>
        <w:t xml:space="preserve">- 30 процентов от расчетной (средней) стоимости жилья, определяемой в соответствии с </w:t>
      </w:r>
      <w:hyperlink w:anchor="P134" w:history="1">
        <w:r>
          <w:rPr>
            <w:color w:val="0000FF"/>
          </w:rPr>
          <w:t>пунктом 1.15</w:t>
        </w:r>
      </w:hyperlink>
      <w:r>
        <w:t xml:space="preserve"> данного раздела Положения, - для молодых семей, не имеющих детей;</w:t>
      </w:r>
    </w:p>
    <w:p w:rsidR="00573F8D" w:rsidRDefault="00573F8D">
      <w:pPr>
        <w:pStyle w:val="ConsPlusNormal"/>
        <w:spacing w:before="280"/>
        <w:ind w:firstLine="540"/>
        <w:jc w:val="both"/>
      </w:pPr>
      <w:r>
        <w:t xml:space="preserve">- 35 процентов от расчетной (средней) стоимости жилья, определяемой в соответствии с </w:t>
      </w:r>
      <w:hyperlink w:anchor="P134" w:history="1">
        <w:r>
          <w:rPr>
            <w:color w:val="0000FF"/>
          </w:rPr>
          <w:t>пунктом 1.15</w:t>
        </w:r>
      </w:hyperlink>
      <w:r>
        <w:t xml:space="preserve"> данного раздела Положения, - для молодых семей, имеющих одного ребенка и более, а также неполных молодых семей, состоящих из одного молодого родителя и одного ребенка и более.</w:t>
      </w:r>
    </w:p>
    <w:p w:rsidR="00573F8D" w:rsidRDefault="00573F8D">
      <w:pPr>
        <w:pStyle w:val="ConsPlusNormal"/>
        <w:spacing w:before="280"/>
        <w:ind w:firstLine="540"/>
        <w:jc w:val="both"/>
      </w:pPr>
      <w:r>
        <w:t>Социальная выплата предоставляется за счет средств федерального, областного и местных бюджетов. При отсутствии необходимого объема средств федерального бюджета социальная выплата предоставляется исключительно за счет средств областного и местных бюджетов. Средства областного бюджета на указанные цели выделяются при условии соответствующего софинансирования из местных бюджетов в равных долях. Порядок распределения средств федерального и областного бюджетов для предоставления в необходимом размере молодым семьям социальных выплат определен задачей.</w:t>
      </w:r>
    </w:p>
    <w:p w:rsidR="00573F8D" w:rsidRDefault="00573F8D">
      <w:pPr>
        <w:pStyle w:val="ConsPlusNormal"/>
        <w:spacing w:before="280"/>
        <w:ind w:firstLine="540"/>
        <w:jc w:val="both"/>
      </w:pPr>
      <w:proofErr w:type="gramStart"/>
      <w:r>
        <w:t xml:space="preserve">В случае если средств федерального бюджета, распределенных между муниципальными образованиями области в соответствии с </w:t>
      </w:r>
      <w:hyperlink r:id="rId52" w:history="1">
        <w:r>
          <w:rPr>
            <w:color w:val="0000FF"/>
          </w:rPr>
          <w:t>распределением</w:t>
        </w:r>
      </w:hyperlink>
      <w:r>
        <w:t xml:space="preserve"> субсидий из областного и федерального бюджетов на реализацию задачи (приложение 30 к региональной программе "Стимулирование развития жилищного строительства на территории Ярославской области" на 2011 - 2020 годы, утвержденной постановлением Правительства области от 26.01.2011 N 9-п "Об утверждении региональной программы "Стимулирование развития жилищного строительства на территории Ярославской</w:t>
      </w:r>
      <w:proofErr w:type="gramEnd"/>
      <w:r>
        <w:t xml:space="preserve"> области" на 2011 - 2020 годы"), недостаточно для предоставления молодым семьям социальных выплат в полном объеме, недостающая часть средств федерального бюджета может быть компенсирована средствами областного бюджета при условии их наличия.</w:t>
      </w:r>
    </w:p>
    <w:p w:rsidR="00573F8D" w:rsidRDefault="00573F8D">
      <w:pPr>
        <w:pStyle w:val="ConsPlusNormal"/>
        <w:spacing w:before="280"/>
        <w:ind w:firstLine="540"/>
        <w:jc w:val="both"/>
      </w:pPr>
      <w:r>
        <w:t xml:space="preserve">В случае использования социальной выплаты на уплату последнего платежа в счет оплаты паевого взноса размер социальной выплаты устанавливается в соответствии с </w:t>
      </w:r>
      <w:hyperlink w:anchor="P303" w:history="1">
        <w:r>
          <w:rPr>
            <w:color w:val="0000FF"/>
          </w:rPr>
          <w:t>пунктом 6.8 раздела 6</w:t>
        </w:r>
      </w:hyperlink>
      <w:r>
        <w:t xml:space="preserve"> Положения и ограничивается суммой остатка задолженности по выплате остатка пая.</w:t>
      </w:r>
    </w:p>
    <w:p w:rsidR="00573F8D" w:rsidRDefault="00573F8D">
      <w:pPr>
        <w:pStyle w:val="ConsPlusNormal"/>
        <w:spacing w:before="280"/>
        <w:ind w:firstLine="540"/>
        <w:jc w:val="both"/>
      </w:pPr>
      <w:proofErr w:type="gramStart"/>
      <w:r>
        <w:t xml:space="preserve">В случае использования социальной выплаты для погашения долга по кредитам размер социальной выплаты устанавливается в соответствии с настоящим пунктом и ограничивается суммой остатка долга и остатка задолженности по выплате процентов за пользование ипотечным жилищным </w:t>
      </w:r>
      <w:r>
        <w:lastRenderedPageBreak/>
        <w:t>кредитом или займом, за исключением иных процентов, штрафов, комиссий и пеней за просрочку исполнения обязательств по данным кредитам или займам.</w:t>
      </w:r>
      <w:proofErr w:type="gramEnd"/>
      <w:r>
        <w:t xml:space="preserve"> Общая площадь приобретенного жилого помещения должна быть не </w:t>
      </w:r>
      <w:proofErr w:type="gramStart"/>
      <w:r>
        <w:t>менее учетной</w:t>
      </w:r>
      <w:proofErr w:type="gramEnd"/>
      <w:r>
        <w:t xml:space="preserve"> нормы, применяемой для определения нуждаемости в улучшении жилищных условий, исходя из расчета на каждого члена молодой семьи.</w:t>
      </w:r>
    </w:p>
    <w:p w:rsidR="00573F8D" w:rsidRDefault="00573F8D">
      <w:pPr>
        <w:pStyle w:val="ConsPlusNormal"/>
        <w:spacing w:before="280"/>
        <w:ind w:firstLine="540"/>
        <w:jc w:val="both"/>
      </w:pPr>
      <w:bookmarkStart w:id="9" w:name="P120"/>
      <w:bookmarkEnd w:id="9"/>
      <w:r>
        <w:t xml:space="preserve">1.12. Расчет размера социальной выплаты производится исходя из размера общей площади жилого помещения, определяемого согласно </w:t>
      </w:r>
      <w:hyperlink w:anchor="P131" w:history="1">
        <w:r>
          <w:rPr>
            <w:color w:val="0000FF"/>
          </w:rPr>
          <w:t>пункту 1.14</w:t>
        </w:r>
      </w:hyperlink>
      <w:r>
        <w:t xml:space="preserve"> данного раздела Положения, количества членов молодой семьи - участника </w:t>
      </w:r>
      <w:hyperlink r:id="rId53" w:history="1">
        <w:r>
          <w:rPr>
            <w:color w:val="0000FF"/>
          </w:rPr>
          <w:t>подпрограммы</w:t>
        </w:r>
      </w:hyperlink>
      <w:r>
        <w:t xml:space="preserve"> и норматива стоимости 1 кв. м общей площади жилья по соответствующему муниципальному району (городскому округу) области.</w:t>
      </w:r>
    </w:p>
    <w:p w:rsidR="00573F8D" w:rsidRDefault="00573F8D">
      <w:pPr>
        <w:pStyle w:val="ConsPlusNormal"/>
        <w:jc w:val="both"/>
      </w:pPr>
      <w:r>
        <w:t>(</w:t>
      </w:r>
      <w:proofErr w:type="gramStart"/>
      <w:r>
        <w:t>в</w:t>
      </w:r>
      <w:proofErr w:type="gramEnd"/>
      <w:r>
        <w:t xml:space="preserve"> ред. </w:t>
      </w:r>
      <w:hyperlink r:id="rId54" w:history="1">
        <w:r>
          <w:rPr>
            <w:color w:val="0000FF"/>
          </w:rPr>
          <w:t>Постановления</w:t>
        </w:r>
      </w:hyperlink>
      <w:r>
        <w:t xml:space="preserve"> Правительства ЯО от 21.10.2016 N 1116-п)</w:t>
      </w:r>
    </w:p>
    <w:p w:rsidR="00573F8D" w:rsidRDefault="00573F8D">
      <w:pPr>
        <w:pStyle w:val="ConsPlusNormal"/>
        <w:spacing w:before="280"/>
        <w:ind w:firstLine="540"/>
        <w:jc w:val="both"/>
      </w:pPr>
      <w:r>
        <w:t xml:space="preserve">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r:id="rId55" w:history="1">
        <w:r>
          <w:rPr>
            <w:color w:val="0000FF"/>
          </w:rPr>
          <w:t>пунктом 13</w:t>
        </w:r>
      </w:hyperlink>
      <w:r>
        <w:t xml:space="preserve">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573F8D" w:rsidRDefault="00573F8D">
      <w:pPr>
        <w:pStyle w:val="ConsPlusNormal"/>
        <w:spacing w:before="280"/>
        <w:ind w:firstLine="540"/>
        <w:jc w:val="both"/>
      </w:pPr>
      <w:r>
        <w:t xml:space="preserve">Расчет размера социальной выплаты для молодой семьи, в которой супруг (супруга) в составе другой молодой семьи ранее участвовал в </w:t>
      </w:r>
      <w:hyperlink r:id="rId56" w:history="1">
        <w:r>
          <w:rPr>
            <w:color w:val="0000FF"/>
          </w:rPr>
          <w:t>подпрограмме</w:t>
        </w:r>
      </w:hyperlink>
      <w:r>
        <w:t xml:space="preserve"> и получил социальную выплату, осуществляется исходя из размера общей площади жилого помещения, установленного для семей разной численности без учета данного супруга (супруги). Орган местного самоуправления принимает решение о признании молодой семьи нуждающейся в улучшении жилищных условий в соответствии с требованиями действующего законодательства.</w:t>
      </w:r>
    </w:p>
    <w:p w:rsidR="00573F8D" w:rsidRDefault="00573F8D">
      <w:pPr>
        <w:pStyle w:val="ConsPlusNormal"/>
        <w:spacing w:before="280"/>
        <w:ind w:firstLine="540"/>
        <w:jc w:val="both"/>
      </w:pPr>
      <w:proofErr w:type="gramStart"/>
      <w:r>
        <w:t xml:space="preserve">Норматив стоимости 1 кв. м общей площади жилья, используемый для расчета размера социальной выплаты, ежеквартально устанавливается соответствующим органом местного самоуправления муниципального района (городского округа) области в соответствии с </w:t>
      </w:r>
      <w:hyperlink w:anchor="P126" w:history="1">
        <w:r>
          <w:rPr>
            <w:color w:val="0000FF"/>
          </w:rPr>
          <w:t>пунктом 1.13</w:t>
        </w:r>
      </w:hyperlink>
      <w:r>
        <w:t xml:space="preserve"> данного раздела Положения и не может превышать размер средней рыночной стоимости 1 кв. м общей площади по Ярославской области, определяемой Министерством строительства и жилищно-коммунального хозяйства Российской Федерации.</w:t>
      </w:r>
      <w:proofErr w:type="gramEnd"/>
      <w:r>
        <w:t xml:space="preserve"> Норматив стоимости 1 кв. м общей площади жилья, используемый для расчета размера социальной выплаты, доводится органом местного самоуправления муниципального района (городского округа) области до сведения исполнителя задачи в срок не позднее 3 рабочих дней с момента его утверждения.</w:t>
      </w:r>
    </w:p>
    <w:p w:rsidR="00573F8D" w:rsidRDefault="00573F8D">
      <w:pPr>
        <w:pStyle w:val="ConsPlusNormal"/>
        <w:jc w:val="both"/>
      </w:pPr>
      <w:r>
        <w:t xml:space="preserve">(в ред. </w:t>
      </w:r>
      <w:hyperlink r:id="rId57" w:history="1">
        <w:r>
          <w:rPr>
            <w:color w:val="0000FF"/>
          </w:rPr>
          <w:t>Постановления</w:t>
        </w:r>
      </w:hyperlink>
      <w:r>
        <w:t xml:space="preserve"> Правительства ЯО от 21.10.2016 N 1116-п)</w:t>
      </w:r>
    </w:p>
    <w:p w:rsidR="00573F8D" w:rsidRDefault="00573F8D">
      <w:pPr>
        <w:pStyle w:val="ConsPlusNormal"/>
        <w:spacing w:before="280"/>
        <w:ind w:firstLine="540"/>
        <w:jc w:val="both"/>
      </w:pPr>
      <w:bookmarkStart w:id="10" w:name="P126"/>
      <w:bookmarkEnd w:id="10"/>
      <w:r>
        <w:t xml:space="preserve">1.13. Норматив стоимости 1 кв. м общей площади жилого помещения </w:t>
      </w:r>
      <w:r>
        <w:lastRenderedPageBreak/>
        <w:t>определяется исходя из средней рыночной стоимости 1 кв. м общей площади жилья в Ярославской области, определяемой в установленном порядке Министерством строительства и жилищно-коммунального хозяйства Российской Федерации, умноженной на понижающий коэффициент и коэффициент жилищной обеспеченности.</w:t>
      </w:r>
    </w:p>
    <w:p w:rsidR="00573F8D" w:rsidRDefault="00573F8D">
      <w:pPr>
        <w:pStyle w:val="ConsPlusNormal"/>
        <w:spacing w:before="280"/>
        <w:ind w:firstLine="540"/>
        <w:jc w:val="both"/>
      </w:pPr>
      <w:r>
        <w:t>Органы местного самоуправления муниципальных районов области рассчитывают понижающий коэффициент как отношение среднемесячной заработной платы по соответствующему муниципальному району области к максимальному значению среднемесячной заработной платы среди муниципальных районов области. Органы местного самоуправления городских округов области рассчитывают понижающий коэффициент как отношение среднемесячной заработной платы по соответствующему городскому округу области к максимальному значению среднемесячной заработной платы среди городских округов области.</w:t>
      </w:r>
    </w:p>
    <w:p w:rsidR="00573F8D" w:rsidRDefault="00573F8D">
      <w:pPr>
        <w:pStyle w:val="ConsPlusNormal"/>
        <w:jc w:val="both"/>
      </w:pPr>
      <w:r>
        <w:t>(</w:t>
      </w:r>
      <w:proofErr w:type="gramStart"/>
      <w:r>
        <w:t>в</w:t>
      </w:r>
      <w:proofErr w:type="gramEnd"/>
      <w:r>
        <w:t xml:space="preserve"> ред. </w:t>
      </w:r>
      <w:hyperlink r:id="rId58" w:history="1">
        <w:r>
          <w:rPr>
            <w:color w:val="0000FF"/>
          </w:rPr>
          <w:t>Постановления</w:t>
        </w:r>
      </w:hyperlink>
      <w:r>
        <w:t xml:space="preserve"> Правительства ЯО от 21.10.2016 N 1116-п)</w:t>
      </w:r>
    </w:p>
    <w:p w:rsidR="00573F8D" w:rsidRDefault="00573F8D">
      <w:pPr>
        <w:pStyle w:val="ConsPlusNormal"/>
        <w:spacing w:before="280"/>
        <w:ind w:firstLine="540"/>
        <w:jc w:val="both"/>
      </w:pPr>
      <w:r>
        <w:t>Коэффициент жилищной обеспеченности рассчитывается как отношение показателя обеспеченности населения жильем по Ярославской области к показателю обеспеченности населения жильем по соответствующему городскому округу или муниципальному району области. Показатель обеспеченности населения жильем определяется как отношение общей площади жилого фонда к общей численности населения городского округа или муниципального района области.</w:t>
      </w:r>
    </w:p>
    <w:p w:rsidR="00573F8D" w:rsidRDefault="00573F8D">
      <w:pPr>
        <w:pStyle w:val="ConsPlusNormal"/>
        <w:spacing w:before="280"/>
        <w:ind w:firstLine="540"/>
        <w:jc w:val="both"/>
      </w:pPr>
      <w:r>
        <w:t>Среднемесячная заработная плата, общая площадь жилого фонда и общая численность населения определяются по данным Территориального органа Федеральной службы государственной статистики по Ярославской области.</w:t>
      </w:r>
    </w:p>
    <w:p w:rsidR="00573F8D" w:rsidRDefault="00573F8D">
      <w:pPr>
        <w:pStyle w:val="ConsPlusNormal"/>
        <w:spacing w:before="280"/>
        <w:ind w:firstLine="540"/>
        <w:jc w:val="both"/>
      </w:pPr>
      <w:bookmarkStart w:id="11" w:name="P131"/>
      <w:bookmarkEnd w:id="11"/>
      <w:r>
        <w:t>1.14. Размер общей площади жилого помещения, с учетом которого определяется размер социальной выплаты, составляет:</w:t>
      </w:r>
    </w:p>
    <w:p w:rsidR="00573F8D" w:rsidRDefault="00573F8D">
      <w:pPr>
        <w:pStyle w:val="ConsPlusNormal"/>
        <w:spacing w:before="280"/>
        <w:ind w:firstLine="540"/>
        <w:jc w:val="both"/>
      </w:pPr>
      <w:r>
        <w:t>- для семьи численностью 2 человека (молодые супруги, не имеющие детей, или неполная семья с одним ребенком) - 42 кв. м;</w:t>
      </w:r>
    </w:p>
    <w:p w:rsidR="00573F8D" w:rsidRDefault="00573F8D">
      <w:pPr>
        <w:pStyle w:val="ConsPlusNormal"/>
        <w:spacing w:before="280"/>
        <w:ind w:firstLine="540"/>
        <w:jc w:val="both"/>
      </w:pPr>
      <w:r>
        <w:t>- для семьи численностью 3 и более человек (супруги, имеющие одного ребенка и более; неполная семья с двумя детьми и более) - по 18 кв. м на 1 человека.</w:t>
      </w:r>
    </w:p>
    <w:p w:rsidR="00573F8D" w:rsidRDefault="00573F8D">
      <w:pPr>
        <w:pStyle w:val="ConsPlusNormal"/>
        <w:spacing w:before="280"/>
        <w:ind w:firstLine="540"/>
        <w:jc w:val="both"/>
      </w:pPr>
      <w:bookmarkStart w:id="12" w:name="P134"/>
      <w:bookmarkEnd w:id="12"/>
      <w:r>
        <w:t>1.15. Расчетная (средняя) стоимость жилья, используемая при расчете размера социальной выплаты (СтЖ), определяется по формуле:</w:t>
      </w:r>
    </w:p>
    <w:p w:rsidR="00573F8D" w:rsidRDefault="00573F8D">
      <w:pPr>
        <w:pStyle w:val="ConsPlusNormal"/>
        <w:jc w:val="both"/>
      </w:pPr>
    </w:p>
    <w:p w:rsidR="00573F8D" w:rsidRDefault="00573F8D">
      <w:pPr>
        <w:pStyle w:val="ConsPlusNormal"/>
        <w:jc w:val="center"/>
      </w:pPr>
      <w:r>
        <w:t>СтЖ = Н x РЖ,</w:t>
      </w:r>
    </w:p>
    <w:p w:rsidR="00573F8D" w:rsidRDefault="00573F8D">
      <w:pPr>
        <w:pStyle w:val="ConsPlusNormal"/>
        <w:jc w:val="both"/>
      </w:pPr>
    </w:p>
    <w:p w:rsidR="00573F8D" w:rsidRDefault="00573F8D">
      <w:pPr>
        <w:pStyle w:val="ConsPlusNormal"/>
      </w:pPr>
      <w:r>
        <w:t>где:</w:t>
      </w:r>
    </w:p>
    <w:p w:rsidR="00573F8D" w:rsidRDefault="00573F8D">
      <w:pPr>
        <w:pStyle w:val="ConsPlusNormal"/>
        <w:spacing w:before="280"/>
        <w:ind w:firstLine="540"/>
        <w:jc w:val="both"/>
      </w:pPr>
      <w:r>
        <w:lastRenderedPageBreak/>
        <w:t xml:space="preserve">Н - норматив стоимости 1 кв. м общей площади жилья по соответствующему муниципальному образованию области, определяемый в соответствии с требованиями, установленными в </w:t>
      </w:r>
      <w:hyperlink w:anchor="P120" w:history="1">
        <w:r>
          <w:rPr>
            <w:color w:val="0000FF"/>
          </w:rPr>
          <w:t>пункте 1.12</w:t>
        </w:r>
      </w:hyperlink>
      <w:r>
        <w:t xml:space="preserve"> данного раздела Положения;</w:t>
      </w:r>
    </w:p>
    <w:p w:rsidR="00573F8D" w:rsidRDefault="00573F8D">
      <w:pPr>
        <w:pStyle w:val="ConsPlusNormal"/>
        <w:spacing w:before="280"/>
        <w:ind w:firstLine="540"/>
        <w:jc w:val="both"/>
      </w:pPr>
      <w:r>
        <w:t xml:space="preserve">РЖ - размер общей площади жилого помещения, определяемый в соответствии с </w:t>
      </w:r>
      <w:hyperlink w:anchor="P131" w:history="1">
        <w:r>
          <w:rPr>
            <w:color w:val="0000FF"/>
          </w:rPr>
          <w:t>пунктом 1.14</w:t>
        </w:r>
      </w:hyperlink>
      <w:r>
        <w:t xml:space="preserve"> данного раздела Положения.</w:t>
      </w:r>
    </w:p>
    <w:p w:rsidR="00573F8D" w:rsidRDefault="00573F8D">
      <w:pPr>
        <w:pStyle w:val="ConsPlusNormal"/>
        <w:spacing w:before="280"/>
        <w:ind w:firstLine="540"/>
        <w:jc w:val="both"/>
      </w:pPr>
      <w:r>
        <w:t>1.16. Размер социальной выплаты рассчитывается на дату утверждения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573F8D" w:rsidRDefault="00573F8D">
      <w:pPr>
        <w:pStyle w:val="ConsPlusNormal"/>
        <w:spacing w:before="280"/>
        <w:ind w:firstLine="540"/>
        <w:jc w:val="both"/>
      </w:pPr>
      <w:r>
        <w:t xml:space="preserve">1.17. </w:t>
      </w:r>
      <w:proofErr w:type="gramStart"/>
      <w:r>
        <w:t xml:space="preserve">Молодой семье - участнику </w:t>
      </w:r>
      <w:hyperlink r:id="rId59" w:history="1">
        <w:r>
          <w:rPr>
            <w:color w:val="0000FF"/>
          </w:rPr>
          <w:t>подпрограммы</w:t>
        </w:r>
      </w:hyperlink>
      <w:r>
        <w:t xml:space="preserve">, получившей в установленном Положением порядке свидетельство, при рождении (усыновлении) 1 ребенка за счет средств областного, а также местных бюджетов предоставляется дополнительная социальная выплата в размере 5 процентов расчетной (средней) стоимости жилья, рассчитанной в соответствии с </w:t>
      </w:r>
      <w:hyperlink w:anchor="P134" w:history="1">
        <w:r>
          <w:rPr>
            <w:color w:val="0000FF"/>
          </w:rPr>
          <w:t>пунктом 1.15</w:t>
        </w:r>
      </w:hyperlink>
      <w:r>
        <w:t xml:space="preserve"> данного раздела Положения, для погашения части расходов, связанных с приобретением жилого помещения (созданием объекта индивидуального жилищного строительства), в порядке</w:t>
      </w:r>
      <w:proofErr w:type="gramEnd"/>
      <w:r>
        <w:t xml:space="preserve">, </w:t>
      </w:r>
      <w:proofErr w:type="gramStart"/>
      <w:r>
        <w:t>определяемом</w:t>
      </w:r>
      <w:proofErr w:type="gramEnd"/>
      <w:r>
        <w:t xml:space="preserve"> Положением. Средства областного бюджета выделяются при условии соответствующего софинансирования из местных бюджетов в равных долях.</w:t>
      </w:r>
    </w:p>
    <w:p w:rsidR="00573F8D" w:rsidRDefault="00573F8D">
      <w:pPr>
        <w:pStyle w:val="ConsPlusNormal"/>
        <w:spacing w:before="280"/>
        <w:ind w:firstLine="540"/>
        <w:jc w:val="both"/>
      </w:pPr>
      <w:r>
        <w:t xml:space="preserve">1.18. Молодая семья - участник </w:t>
      </w:r>
      <w:hyperlink r:id="rId60" w:history="1">
        <w:r>
          <w:rPr>
            <w:color w:val="0000FF"/>
          </w:rPr>
          <w:t>подпрограммы</w:t>
        </w:r>
      </w:hyperlink>
      <w:r>
        <w:t xml:space="preserve"> имеет право вместо социальной выплаты получить в собственность земельный участок для индивидуального жилищного строительства.</w:t>
      </w:r>
    </w:p>
    <w:p w:rsidR="00573F8D" w:rsidRDefault="00573F8D">
      <w:pPr>
        <w:pStyle w:val="ConsPlusNormal"/>
        <w:spacing w:before="280"/>
        <w:ind w:firstLine="540"/>
        <w:jc w:val="both"/>
      </w:pPr>
      <w:r>
        <w:t xml:space="preserve">Порядок предоставления земельных участков определен </w:t>
      </w:r>
      <w:hyperlink r:id="rId61" w:history="1">
        <w:r>
          <w:rPr>
            <w:color w:val="0000FF"/>
          </w:rPr>
          <w:t>постановлением</w:t>
        </w:r>
      </w:hyperlink>
      <w:r>
        <w:t xml:space="preserve"> Правительства области от 14.03.2016 N 249-п "Об утверждении формы заявления о бесплатном предоставлении в собственность земельного участка и Порядка его рассмотрения и признании </w:t>
      </w:r>
      <w:proofErr w:type="gramStart"/>
      <w:r>
        <w:t>утратившими</w:t>
      </w:r>
      <w:proofErr w:type="gramEnd"/>
      <w:r>
        <w:t xml:space="preserve"> силу отдельных постановлений Правительства области".</w:t>
      </w:r>
    </w:p>
    <w:p w:rsidR="00573F8D" w:rsidRDefault="00573F8D">
      <w:pPr>
        <w:pStyle w:val="ConsPlusNormal"/>
        <w:jc w:val="both"/>
      </w:pPr>
      <w:r>
        <w:t>(</w:t>
      </w:r>
      <w:proofErr w:type="gramStart"/>
      <w:r>
        <w:t>в</w:t>
      </w:r>
      <w:proofErr w:type="gramEnd"/>
      <w:r>
        <w:t xml:space="preserve"> ред. </w:t>
      </w:r>
      <w:hyperlink r:id="rId62" w:history="1">
        <w:r>
          <w:rPr>
            <w:color w:val="0000FF"/>
          </w:rPr>
          <w:t>Постановления</w:t>
        </w:r>
      </w:hyperlink>
      <w:r>
        <w:t xml:space="preserve"> Правительства ЯО от 21.10.2016 N 1116-п)</w:t>
      </w:r>
    </w:p>
    <w:p w:rsidR="00573F8D" w:rsidRDefault="00573F8D">
      <w:pPr>
        <w:pStyle w:val="ConsPlusNormal"/>
        <w:jc w:val="both"/>
      </w:pPr>
    </w:p>
    <w:p w:rsidR="00573F8D" w:rsidRDefault="00573F8D">
      <w:pPr>
        <w:pStyle w:val="ConsPlusNormal"/>
        <w:jc w:val="center"/>
        <w:outlineLvl w:val="1"/>
      </w:pPr>
      <w:r>
        <w:t>2. Порядок формирования списков молодых семей - участников</w:t>
      </w:r>
    </w:p>
    <w:p w:rsidR="00573F8D" w:rsidRDefault="00573F8D">
      <w:pPr>
        <w:pStyle w:val="ConsPlusNormal"/>
        <w:jc w:val="center"/>
      </w:pPr>
      <w:r>
        <w:t>подпрограммы</w:t>
      </w:r>
    </w:p>
    <w:p w:rsidR="00573F8D" w:rsidRDefault="00573F8D">
      <w:pPr>
        <w:pStyle w:val="ConsPlusNormal"/>
        <w:jc w:val="both"/>
      </w:pPr>
    </w:p>
    <w:p w:rsidR="00573F8D" w:rsidRDefault="00573F8D">
      <w:pPr>
        <w:pStyle w:val="ConsPlusNormal"/>
        <w:ind w:firstLine="540"/>
        <w:jc w:val="both"/>
      </w:pPr>
      <w:bookmarkStart w:id="13" w:name="P150"/>
      <w:bookmarkEnd w:id="13"/>
      <w:r>
        <w:t xml:space="preserve">2.1. </w:t>
      </w:r>
      <w:proofErr w:type="gramStart"/>
      <w:r>
        <w:t xml:space="preserve">Для участия в </w:t>
      </w:r>
      <w:hyperlink r:id="rId63" w:history="1">
        <w:r>
          <w:rPr>
            <w:color w:val="0000FF"/>
          </w:rPr>
          <w:t>подпрограмме</w:t>
        </w:r>
      </w:hyperlink>
      <w:r>
        <w:t xml:space="preserve"> в планируемом году в целях использования социальной выплаты в соответствии</w:t>
      </w:r>
      <w:proofErr w:type="gramEnd"/>
      <w:r>
        <w:t xml:space="preserve"> с </w:t>
      </w:r>
      <w:hyperlink w:anchor="P57" w:history="1">
        <w:r>
          <w:rPr>
            <w:color w:val="0000FF"/>
          </w:rPr>
          <w:t>абзацами вторым</w:t>
        </w:r>
      </w:hyperlink>
      <w:r>
        <w:t xml:space="preserve"> - </w:t>
      </w:r>
      <w:hyperlink w:anchor="P62" w:history="1">
        <w:r>
          <w:rPr>
            <w:color w:val="0000FF"/>
          </w:rPr>
          <w:t>шестым пункта 1.2 раздела 1</w:t>
        </w:r>
      </w:hyperlink>
      <w:r>
        <w:t xml:space="preserve"> Положения молодая семья подает в орган местного самоуправления по месту постоянной регистрации в период с 01 января по 20 августа года, предшествующего планируемому, следующие документы:</w:t>
      </w:r>
    </w:p>
    <w:p w:rsidR="00573F8D" w:rsidRDefault="00573F8D">
      <w:pPr>
        <w:pStyle w:val="ConsPlusNormal"/>
        <w:spacing w:before="280"/>
        <w:ind w:firstLine="540"/>
        <w:jc w:val="both"/>
      </w:pPr>
      <w:r>
        <w:lastRenderedPageBreak/>
        <w:t xml:space="preserve">- </w:t>
      </w:r>
      <w:hyperlink r:id="rId64" w:history="1">
        <w:r>
          <w:rPr>
            <w:color w:val="0000FF"/>
          </w:rPr>
          <w:t>заявление</w:t>
        </w:r>
      </w:hyperlink>
      <w:r>
        <w:t>, составленное по форме, приведенной в приложении 2 к Правилам, в 2 экземплярах (один экземпляр возвращается заявителю с указанием даты принятия заявления и приложенных к нему документов);</w:t>
      </w:r>
    </w:p>
    <w:p w:rsidR="00573F8D" w:rsidRDefault="00573F8D">
      <w:pPr>
        <w:pStyle w:val="ConsPlusNormal"/>
        <w:spacing w:before="280"/>
        <w:ind w:firstLine="540"/>
        <w:jc w:val="both"/>
      </w:pPr>
      <w:bookmarkStart w:id="14" w:name="P152"/>
      <w:bookmarkEnd w:id="14"/>
      <w:r>
        <w:t>- копии документов, удостоверяющих личность каждого члена семьи;</w:t>
      </w:r>
    </w:p>
    <w:p w:rsidR="00573F8D" w:rsidRDefault="00573F8D">
      <w:pPr>
        <w:pStyle w:val="ConsPlusNormal"/>
        <w:spacing w:before="280"/>
        <w:ind w:firstLine="540"/>
        <w:jc w:val="both"/>
      </w:pPr>
      <w:r>
        <w:t xml:space="preserve">- абзац исключен. - </w:t>
      </w:r>
      <w:hyperlink r:id="rId65" w:history="1">
        <w:r>
          <w:rPr>
            <w:color w:val="0000FF"/>
          </w:rPr>
          <w:t>Постановление</w:t>
        </w:r>
      </w:hyperlink>
      <w:r>
        <w:t xml:space="preserve"> Правительства ЯО от 09.01.2018 N 9-п;</w:t>
      </w:r>
    </w:p>
    <w:p w:rsidR="00573F8D" w:rsidRDefault="00573F8D">
      <w:pPr>
        <w:pStyle w:val="ConsPlusNormal"/>
        <w:spacing w:before="280"/>
        <w:ind w:firstLine="540"/>
        <w:jc w:val="both"/>
      </w:pPr>
      <w:r>
        <w:t>- документ, подтверждающий признание молодой семьи нуждающейся в улучшении жилищных условий;</w:t>
      </w:r>
    </w:p>
    <w:p w:rsidR="00573F8D" w:rsidRDefault="00573F8D">
      <w:pPr>
        <w:pStyle w:val="ConsPlusNormal"/>
        <w:spacing w:before="280"/>
        <w:ind w:firstLine="540"/>
        <w:jc w:val="both"/>
      </w:pPr>
      <w:bookmarkStart w:id="15" w:name="P155"/>
      <w:bookmarkEnd w:id="15"/>
      <w:r>
        <w:t>- документы, необходимые для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p w:rsidR="00573F8D" w:rsidRDefault="00573F8D">
      <w:pPr>
        <w:pStyle w:val="ConsPlusNormal"/>
        <w:spacing w:before="280"/>
        <w:ind w:firstLine="540"/>
        <w:jc w:val="both"/>
      </w:pPr>
      <w:bookmarkStart w:id="16" w:name="P156"/>
      <w:bookmarkEnd w:id="16"/>
      <w:r>
        <w:t xml:space="preserve">- </w:t>
      </w:r>
      <w:hyperlink w:anchor="P461" w:history="1">
        <w:r>
          <w:rPr>
            <w:color w:val="0000FF"/>
          </w:rPr>
          <w:t>заявление</w:t>
        </w:r>
      </w:hyperlink>
      <w:r>
        <w:t xml:space="preserve"> о систематизации, хранении и передаче персональных данных членов молодой семьи по форме согласно приложению 3 к Положению;</w:t>
      </w:r>
    </w:p>
    <w:p w:rsidR="00573F8D" w:rsidRDefault="00573F8D">
      <w:pPr>
        <w:pStyle w:val="ConsPlusNormal"/>
        <w:spacing w:before="280"/>
        <w:ind w:firstLine="540"/>
        <w:jc w:val="both"/>
      </w:pPr>
      <w:r>
        <w:t>- страховой номер индивидуального лицевого счета в системе обязательного пенсионного страхования;</w:t>
      </w:r>
    </w:p>
    <w:p w:rsidR="00573F8D" w:rsidRDefault="00573F8D">
      <w:pPr>
        <w:pStyle w:val="ConsPlusNormal"/>
        <w:jc w:val="both"/>
      </w:pPr>
      <w:r>
        <w:t xml:space="preserve">(абзац введен </w:t>
      </w:r>
      <w:hyperlink r:id="rId66" w:history="1">
        <w:r>
          <w:rPr>
            <w:color w:val="0000FF"/>
          </w:rPr>
          <w:t>Постановлением</w:t>
        </w:r>
      </w:hyperlink>
      <w:r>
        <w:t xml:space="preserve"> Правительства ЯО от 09.01.2018 N 9-п)</w:t>
      </w:r>
    </w:p>
    <w:p w:rsidR="00573F8D" w:rsidRDefault="00573F8D">
      <w:pPr>
        <w:pStyle w:val="ConsPlusNormal"/>
        <w:spacing w:before="280"/>
        <w:ind w:firstLine="540"/>
        <w:jc w:val="both"/>
      </w:pPr>
      <w:bookmarkStart w:id="17" w:name="P159"/>
      <w:bookmarkEnd w:id="17"/>
      <w:proofErr w:type="gramStart"/>
      <w:r>
        <w:t>- документы, подтверждающие согласие лиц, не являющихся членами молодой семьи, или их законных представителей на обработку персональных данных, а также полномочия члена молодой семьи действовать от имени указанных лиц или их законных представителей.</w:t>
      </w:r>
      <w:proofErr w:type="gramEnd"/>
    </w:p>
    <w:p w:rsidR="00573F8D" w:rsidRDefault="00573F8D">
      <w:pPr>
        <w:pStyle w:val="ConsPlusNormal"/>
        <w:spacing w:before="280"/>
        <w:ind w:firstLine="540"/>
        <w:jc w:val="both"/>
      </w:pPr>
      <w:proofErr w:type="gramStart"/>
      <w:r>
        <w:t xml:space="preserve">Для участия в </w:t>
      </w:r>
      <w:hyperlink r:id="rId67" w:history="1">
        <w:r>
          <w:rPr>
            <w:color w:val="0000FF"/>
          </w:rPr>
          <w:t>подпрограмме</w:t>
        </w:r>
      </w:hyperlink>
      <w:r>
        <w:t xml:space="preserve"> в целях использования социальной выплаты в соответствии с </w:t>
      </w:r>
      <w:hyperlink w:anchor="P63" w:history="1">
        <w:r>
          <w:rPr>
            <w:color w:val="0000FF"/>
          </w:rPr>
          <w:t>абзацем</w:t>
        </w:r>
        <w:proofErr w:type="gramEnd"/>
        <w:r>
          <w:rPr>
            <w:color w:val="0000FF"/>
          </w:rPr>
          <w:t xml:space="preserve"> седьмым пункта 1.2 раздела 1</w:t>
        </w:r>
      </w:hyperlink>
      <w:r>
        <w:t xml:space="preserve"> Положения молодая семья подает в орган местного самоуправления по месту постоянной регистрации в период с 01 января по 20 августа года, предшествующего планируемому, следующие документы:</w:t>
      </w:r>
    </w:p>
    <w:p w:rsidR="00573F8D" w:rsidRDefault="00573F8D">
      <w:pPr>
        <w:pStyle w:val="ConsPlusNormal"/>
        <w:spacing w:before="280"/>
        <w:ind w:firstLine="540"/>
        <w:jc w:val="both"/>
      </w:pPr>
      <w:r>
        <w:t xml:space="preserve">- </w:t>
      </w:r>
      <w:hyperlink r:id="rId68" w:history="1">
        <w:r>
          <w:rPr>
            <w:color w:val="0000FF"/>
          </w:rPr>
          <w:t>заявление</w:t>
        </w:r>
      </w:hyperlink>
      <w:r>
        <w:t>, составленное по форме согласно приложению 2 к Правилам, в 2 экземплярах (один экземпляр возвращается заявителю с указанием даты принятия заявления и приложенных к нему документов);</w:t>
      </w:r>
    </w:p>
    <w:p w:rsidR="00573F8D" w:rsidRDefault="00573F8D">
      <w:pPr>
        <w:pStyle w:val="ConsPlusNormal"/>
        <w:spacing w:before="280"/>
        <w:ind w:firstLine="540"/>
        <w:jc w:val="both"/>
      </w:pPr>
      <w:bookmarkStart w:id="18" w:name="P162"/>
      <w:bookmarkEnd w:id="18"/>
      <w:r>
        <w:t>- копии документов, удостоверяющих личность каждого члена семьи;</w:t>
      </w:r>
    </w:p>
    <w:p w:rsidR="00573F8D" w:rsidRDefault="00573F8D">
      <w:pPr>
        <w:pStyle w:val="ConsPlusNormal"/>
        <w:spacing w:before="280"/>
        <w:ind w:firstLine="540"/>
        <w:jc w:val="both"/>
      </w:pPr>
      <w:r>
        <w:t xml:space="preserve">- абзац исключен. - </w:t>
      </w:r>
      <w:hyperlink r:id="rId69" w:history="1">
        <w:r>
          <w:rPr>
            <w:color w:val="0000FF"/>
          </w:rPr>
          <w:t>Постановление</w:t>
        </w:r>
      </w:hyperlink>
      <w:r>
        <w:t xml:space="preserve"> Правительства ЯО от 09.01.2018 N 9-п;</w:t>
      </w:r>
    </w:p>
    <w:p w:rsidR="00573F8D" w:rsidRDefault="00573F8D">
      <w:pPr>
        <w:pStyle w:val="ConsPlusNormal"/>
        <w:spacing w:before="280"/>
        <w:ind w:firstLine="540"/>
        <w:jc w:val="both"/>
      </w:pPr>
      <w:r>
        <w:t xml:space="preserve">- копия выписки (выписок) из Единого государственного реестра </w:t>
      </w:r>
      <w:r>
        <w:lastRenderedPageBreak/>
        <w:t>недвижимости на жилое помещение,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573F8D" w:rsidRDefault="00573F8D">
      <w:pPr>
        <w:pStyle w:val="ConsPlusNormal"/>
        <w:jc w:val="both"/>
      </w:pPr>
      <w:r>
        <w:t xml:space="preserve">(в ред. </w:t>
      </w:r>
      <w:hyperlink r:id="rId70" w:history="1">
        <w:r>
          <w:rPr>
            <w:color w:val="0000FF"/>
          </w:rPr>
          <w:t>Постановления</w:t>
        </w:r>
      </w:hyperlink>
      <w:r>
        <w:t xml:space="preserve"> Правительства ЯО от 13.09.2017 N 701-п)</w:t>
      </w:r>
    </w:p>
    <w:p w:rsidR="00573F8D" w:rsidRDefault="00573F8D">
      <w:pPr>
        <w:pStyle w:val="ConsPlusNormal"/>
        <w:spacing w:before="280"/>
        <w:ind w:firstLine="540"/>
        <w:jc w:val="both"/>
      </w:pPr>
      <w:r>
        <w:t>- копия кредитного договора (договора займа);</w:t>
      </w:r>
    </w:p>
    <w:p w:rsidR="00573F8D" w:rsidRDefault="00573F8D">
      <w:pPr>
        <w:pStyle w:val="ConsPlusNormal"/>
        <w:jc w:val="both"/>
      </w:pPr>
      <w:r>
        <w:t xml:space="preserve">(в ред. </w:t>
      </w:r>
      <w:hyperlink r:id="rId71" w:history="1">
        <w:r>
          <w:rPr>
            <w:color w:val="0000FF"/>
          </w:rPr>
          <w:t>Постановления</w:t>
        </w:r>
      </w:hyperlink>
      <w:r>
        <w:t xml:space="preserve"> Правительства ЯО от 21.10.2016 N 1116-п)</w:t>
      </w:r>
    </w:p>
    <w:p w:rsidR="00573F8D" w:rsidRDefault="00573F8D">
      <w:pPr>
        <w:pStyle w:val="ConsPlusNormal"/>
        <w:spacing w:before="280"/>
        <w:ind w:firstLine="540"/>
        <w:jc w:val="both"/>
      </w:pPr>
      <w:r>
        <w:t xml:space="preserve">- абзац исключен. - </w:t>
      </w:r>
      <w:hyperlink r:id="rId72" w:history="1">
        <w:r>
          <w:rPr>
            <w:color w:val="0000FF"/>
          </w:rPr>
          <w:t>Постановление</w:t>
        </w:r>
      </w:hyperlink>
      <w:r>
        <w:t xml:space="preserve"> Правительства ЯО от 21.10.2016 N 1116-п;</w:t>
      </w:r>
    </w:p>
    <w:p w:rsidR="00573F8D" w:rsidRDefault="00573F8D">
      <w:pPr>
        <w:pStyle w:val="ConsPlusNormal"/>
        <w:spacing w:before="280"/>
        <w:ind w:firstLine="540"/>
        <w:jc w:val="both"/>
      </w:pPr>
      <w:proofErr w:type="gramStart"/>
      <w:r>
        <w:t>-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roofErr w:type="gramEnd"/>
    </w:p>
    <w:p w:rsidR="00573F8D" w:rsidRDefault="00573F8D">
      <w:pPr>
        <w:pStyle w:val="ConsPlusNormal"/>
        <w:spacing w:before="280"/>
        <w:ind w:firstLine="540"/>
        <w:jc w:val="both"/>
      </w:pPr>
      <w:r>
        <w:t xml:space="preserve">- документ, подтверждающий, что молодая семья была признана нуждающейся в жилом помещении в соответствии с </w:t>
      </w:r>
      <w:hyperlink w:anchor="P72" w:history="1">
        <w:r>
          <w:rPr>
            <w:color w:val="0000FF"/>
          </w:rPr>
          <w:t>пунктом 1.5 раздела 1</w:t>
        </w:r>
      </w:hyperlink>
      <w:r>
        <w:t xml:space="preserve"> Положения на момент заключения кредитного договора (договора займа), указанного в </w:t>
      </w:r>
      <w:hyperlink w:anchor="P155" w:history="1">
        <w:r>
          <w:rPr>
            <w:color w:val="0000FF"/>
          </w:rPr>
          <w:t>абзацах шестом</w:t>
        </w:r>
      </w:hyperlink>
      <w:r>
        <w:t xml:space="preserve"> и </w:t>
      </w:r>
      <w:hyperlink w:anchor="P156" w:history="1">
        <w:r>
          <w:rPr>
            <w:color w:val="0000FF"/>
          </w:rPr>
          <w:t>седьмом</w:t>
        </w:r>
      </w:hyperlink>
      <w:r>
        <w:t xml:space="preserve"> настоящего пункта;</w:t>
      </w:r>
    </w:p>
    <w:p w:rsidR="00573F8D" w:rsidRDefault="00573F8D">
      <w:pPr>
        <w:pStyle w:val="ConsPlusNormal"/>
        <w:spacing w:before="280"/>
        <w:ind w:firstLine="540"/>
        <w:jc w:val="both"/>
      </w:pPr>
      <w:r>
        <w:t>- страховой номер индивидуального лицевого счета в системе обязательного пенсионного страхования;</w:t>
      </w:r>
    </w:p>
    <w:p w:rsidR="00573F8D" w:rsidRDefault="00573F8D">
      <w:pPr>
        <w:pStyle w:val="ConsPlusNormal"/>
        <w:jc w:val="both"/>
      </w:pPr>
      <w:r>
        <w:t xml:space="preserve">(абзац введен </w:t>
      </w:r>
      <w:hyperlink r:id="rId73" w:history="1">
        <w:r>
          <w:rPr>
            <w:color w:val="0000FF"/>
          </w:rPr>
          <w:t>Постановлением</w:t>
        </w:r>
      </w:hyperlink>
      <w:r>
        <w:t xml:space="preserve"> Правительства ЯО от 09.01.2018 N 9-п)</w:t>
      </w:r>
    </w:p>
    <w:p w:rsidR="00573F8D" w:rsidRDefault="00573F8D">
      <w:pPr>
        <w:pStyle w:val="ConsPlusNormal"/>
        <w:spacing w:before="280"/>
        <w:ind w:firstLine="540"/>
        <w:jc w:val="both"/>
      </w:pPr>
      <w:r>
        <w:t xml:space="preserve">- </w:t>
      </w:r>
      <w:hyperlink w:anchor="P461" w:history="1">
        <w:r>
          <w:rPr>
            <w:color w:val="0000FF"/>
          </w:rPr>
          <w:t>заявление</w:t>
        </w:r>
      </w:hyperlink>
      <w:r>
        <w:t xml:space="preserve"> о систематизации, хранении и передаче персональных данных членов молодой семьи по форме согласно приложению 3 к Положению;</w:t>
      </w:r>
    </w:p>
    <w:p w:rsidR="00573F8D" w:rsidRDefault="00573F8D">
      <w:pPr>
        <w:pStyle w:val="ConsPlusNormal"/>
        <w:spacing w:before="280"/>
        <w:ind w:firstLine="540"/>
        <w:jc w:val="both"/>
      </w:pPr>
      <w:bookmarkStart w:id="19" w:name="P174"/>
      <w:bookmarkEnd w:id="19"/>
      <w:proofErr w:type="gramStart"/>
      <w:r>
        <w:t>- документы, подтверждающие согласие лиц, не являющихся членами молодой семьи, или их законных представителей на обработку персональных данных, а также полномочия члена молодой семьи действовать от имени указанных лиц или их законных представителей.</w:t>
      </w:r>
      <w:proofErr w:type="gramEnd"/>
    </w:p>
    <w:p w:rsidR="00573F8D" w:rsidRDefault="00573F8D">
      <w:pPr>
        <w:pStyle w:val="ConsPlusNormal"/>
        <w:spacing w:before="280"/>
        <w:ind w:firstLine="540"/>
        <w:jc w:val="both"/>
      </w:pPr>
      <w:r>
        <w:t xml:space="preserve">2.2. Документы, указанные в </w:t>
      </w:r>
      <w:hyperlink w:anchor="P150" w:history="1">
        <w:r>
          <w:rPr>
            <w:color w:val="0000FF"/>
          </w:rPr>
          <w:t>пункте 2.1</w:t>
        </w:r>
      </w:hyperlink>
      <w:r>
        <w:t xml:space="preserve"> данного раздела, </w:t>
      </w:r>
      <w:hyperlink w:anchor="P234" w:history="1">
        <w:r>
          <w:rPr>
            <w:color w:val="0000FF"/>
          </w:rPr>
          <w:t>пунктах 4.3</w:t>
        </w:r>
      </w:hyperlink>
      <w:r>
        <w:t xml:space="preserve">, </w:t>
      </w:r>
      <w:hyperlink w:anchor="P247" w:history="1">
        <w:r>
          <w:rPr>
            <w:color w:val="0000FF"/>
          </w:rPr>
          <w:t>4.6 раздела 4</w:t>
        </w:r>
      </w:hyperlink>
      <w:r>
        <w:t xml:space="preserve"> и </w:t>
      </w:r>
      <w:hyperlink w:anchor="P336" w:history="1">
        <w:r>
          <w:rPr>
            <w:color w:val="0000FF"/>
          </w:rPr>
          <w:t>пункте 7.3 раздела 7</w:t>
        </w:r>
      </w:hyperlink>
      <w:r>
        <w:t xml:space="preserve"> Положения, могут быть поданы одним из членов молодой семьи либо иным уполномоченным лицом при наличии надлежащим образом оформленных полномочий.</w:t>
      </w:r>
    </w:p>
    <w:p w:rsidR="00573F8D" w:rsidRDefault="00573F8D">
      <w:pPr>
        <w:pStyle w:val="ConsPlusNormal"/>
        <w:spacing w:before="280"/>
        <w:ind w:firstLine="540"/>
        <w:jc w:val="both"/>
      </w:pPr>
      <w:r>
        <w:t xml:space="preserve">2.3. </w:t>
      </w:r>
      <w:proofErr w:type="gramStart"/>
      <w:r>
        <w:t xml:space="preserve">Соответствующий орган местного самоуправления организует работу по проверке сведений, содержащихся в документах, указанных в </w:t>
      </w:r>
      <w:hyperlink w:anchor="P150" w:history="1">
        <w:r>
          <w:rPr>
            <w:color w:val="0000FF"/>
          </w:rPr>
          <w:t>пункте 2.1</w:t>
        </w:r>
      </w:hyperlink>
      <w:r>
        <w:t xml:space="preserve"> данного раздела Положения, в течение 10 рабочих дней с даты представления данных документов принимает решение о признании либо об отказе в признании молодой семьи участником </w:t>
      </w:r>
      <w:hyperlink r:id="rId74" w:history="1">
        <w:r>
          <w:rPr>
            <w:color w:val="0000FF"/>
          </w:rPr>
          <w:t>подпрограммы</w:t>
        </w:r>
      </w:hyperlink>
      <w:r>
        <w:t xml:space="preserve"> и в течение 5 рабочих дней с момента принятия решения уведомляет ее об указанном </w:t>
      </w:r>
      <w:r>
        <w:lastRenderedPageBreak/>
        <w:t>решении.</w:t>
      </w:r>
      <w:proofErr w:type="gramEnd"/>
    </w:p>
    <w:p w:rsidR="00573F8D" w:rsidRDefault="00573F8D">
      <w:pPr>
        <w:pStyle w:val="ConsPlusNormal"/>
        <w:spacing w:before="280"/>
        <w:ind w:firstLine="540"/>
        <w:jc w:val="both"/>
      </w:pPr>
      <w:bookmarkStart w:id="20" w:name="P177"/>
      <w:bookmarkEnd w:id="20"/>
      <w:r>
        <w:t>2.4. Основаниями для отказа в признании молодой семьи участником подпрограммы являются:</w:t>
      </w:r>
    </w:p>
    <w:p w:rsidR="00573F8D" w:rsidRDefault="00573F8D">
      <w:pPr>
        <w:pStyle w:val="ConsPlusNormal"/>
        <w:spacing w:before="280"/>
        <w:ind w:firstLine="540"/>
        <w:jc w:val="both"/>
      </w:pPr>
      <w:r>
        <w:t xml:space="preserve">- несоответствие молодой семьи условиям, указанным в </w:t>
      </w:r>
      <w:hyperlink w:anchor="P68" w:history="1">
        <w:r>
          <w:rPr>
            <w:color w:val="0000FF"/>
          </w:rPr>
          <w:t>пункте 1.4 раздела 1</w:t>
        </w:r>
      </w:hyperlink>
      <w:r>
        <w:t xml:space="preserve"> Положения;</w:t>
      </w:r>
    </w:p>
    <w:p w:rsidR="00573F8D" w:rsidRDefault="00573F8D">
      <w:pPr>
        <w:pStyle w:val="ConsPlusNormal"/>
        <w:spacing w:before="280"/>
        <w:ind w:firstLine="540"/>
        <w:jc w:val="both"/>
      </w:pPr>
      <w:r>
        <w:t xml:space="preserve">- непредставление или представление не в полном объеме документов, указанных в </w:t>
      </w:r>
      <w:hyperlink w:anchor="P150" w:history="1">
        <w:r>
          <w:rPr>
            <w:color w:val="0000FF"/>
          </w:rPr>
          <w:t>пункте 2.1</w:t>
        </w:r>
      </w:hyperlink>
      <w:r>
        <w:t xml:space="preserve"> данного раздела Положения;</w:t>
      </w:r>
    </w:p>
    <w:p w:rsidR="00573F8D" w:rsidRDefault="00573F8D">
      <w:pPr>
        <w:pStyle w:val="ConsPlusNormal"/>
        <w:spacing w:before="280"/>
        <w:ind w:firstLine="540"/>
        <w:jc w:val="both"/>
      </w:pPr>
      <w:r>
        <w:t>- недостоверность сведений, содержащихся в представленных документах;</w:t>
      </w:r>
    </w:p>
    <w:p w:rsidR="00573F8D" w:rsidRDefault="00573F8D">
      <w:pPr>
        <w:pStyle w:val="ConsPlusNormal"/>
        <w:spacing w:before="280"/>
        <w:ind w:firstLine="540"/>
        <w:jc w:val="both"/>
      </w:pPr>
      <w:r>
        <w:t>-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областного либо местного бюджетов, за исключением средств (части средств) материнского (семейного) капитала.</w:t>
      </w:r>
    </w:p>
    <w:p w:rsidR="00573F8D" w:rsidRDefault="00573F8D">
      <w:pPr>
        <w:pStyle w:val="ConsPlusNormal"/>
        <w:spacing w:before="280"/>
        <w:ind w:firstLine="540"/>
        <w:jc w:val="both"/>
      </w:pPr>
      <w:r>
        <w:t xml:space="preserve">2.5. Повторное обращение с заявлением об участии в </w:t>
      </w:r>
      <w:hyperlink r:id="rId75" w:history="1">
        <w:r>
          <w:rPr>
            <w:color w:val="0000FF"/>
          </w:rPr>
          <w:t>подпрограмме</w:t>
        </w:r>
      </w:hyperlink>
      <w:r>
        <w:t xml:space="preserve"> допускается после устранения оснований для отказа, предусмотренных в </w:t>
      </w:r>
      <w:hyperlink w:anchor="P177" w:history="1">
        <w:r>
          <w:rPr>
            <w:color w:val="0000FF"/>
          </w:rPr>
          <w:t>пункте 2.4</w:t>
        </w:r>
      </w:hyperlink>
      <w:r>
        <w:t xml:space="preserve"> данного раздела Положения.</w:t>
      </w:r>
    </w:p>
    <w:p w:rsidR="00573F8D" w:rsidRDefault="00573F8D">
      <w:pPr>
        <w:pStyle w:val="ConsPlusNormal"/>
        <w:spacing w:before="280"/>
        <w:ind w:firstLine="540"/>
        <w:jc w:val="both"/>
      </w:pPr>
      <w:r>
        <w:t>2.6. Орган местного самоуправления формирует список молодых семей - участников подпрограммы, изъявивших желание получить социальную выплату в планируемом году, и представляет его исполнителю задачи до 01 сентября года, предшествующего планируемому году.</w:t>
      </w:r>
    </w:p>
    <w:p w:rsidR="00573F8D" w:rsidRDefault="00573F8D">
      <w:pPr>
        <w:pStyle w:val="ConsPlusNormal"/>
        <w:spacing w:before="280"/>
        <w:ind w:firstLine="540"/>
        <w:jc w:val="both"/>
      </w:pPr>
      <w:r>
        <w:t xml:space="preserve">2.7. </w:t>
      </w:r>
      <w:hyperlink w:anchor="P517" w:history="1">
        <w:r>
          <w:rPr>
            <w:color w:val="0000FF"/>
          </w:rPr>
          <w:t>Список</w:t>
        </w:r>
      </w:hyperlink>
      <w:r>
        <w:t xml:space="preserve"> молодых семей - участников подпрограммы, изъявивших желание получить социальную выплату в планируемом году, формируется согласно приложению 4 к Положению. В первую очередь в данный список включаются приоритетные категории молодых семей, а именно молодые семьи, поставленные на учет в качестве нуждающихся в улучшении жилищных условий до 01 марта 2005 года, а также молодые семьи, имеющие трех и более детей. Указанные категории молодых семей включаются в список молодых семей - участников подпрограммы, изъявивших желание получить социальную выплату в планируемом году, в хронологической последовательности согласно дате признания молодой семьи нуждающейся в улучшении жилищных условий. После молодых семей, имеющих трех и более детей, в данный список вносятся молодые семьи, включенные в резерв на получение социальной выплаты в текущем году. Данная категория молодых семей включается в список молодых семей - участников подпрограммы, изъявивших желание получить социальную выплату в планируемом году, в той же последовательности, в которой они были включены в резерв при его утверждении.</w:t>
      </w:r>
    </w:p>
    <w:p w:rsidR="00573F8D" w:rsidRDefault="00573F8D">
      <w:pPr>
        <w:pStyle w:val="ConsPlusNormal"/>
        <w:jc w:val="both"/>
      </w:pPr>
      <w:r>
        <w:lastRenderedPageBreak/>
        <w:t>(</w:t>
      </w:r>
      <w:proofErr w:type="gramStart"/>
      <w:r>
        <w:t>в</w:t>
      </w:r>
      <w:proofErr w:type="gramEnd"/>
      <w:r>
        <w:t xml:space="preserve"> ред. </w:t>
      </w:r>
      <w:hyperlink r:id="rId76" w:history="1">
        <w:r>
          <w:rPr>
            <w:color w:val="0000FF"/>
          </w:rPr>
          <w:t>Постановления</w:t>
        </w:r>
      </w:hyperlink>
      <w:r>
        <w:t xml:space="preserve"> Правительства ЯО от 21.10.2016 N 1116-п)</w:t>
      </w:r>
    </w:p>
    <w:p w:rsidR="00573F8D" w:rsidRDefault="00573F8D">
      <w:pPr>
        <w:pStyle w:val="ConsPlusNormal"/>
        <w:spacing w:before="280"/>
        <w:ind w:firstLine="540"/>
        <w:jc w:val="both"/>
      </w:pPr>
      <w:r>
        <w:t>После молодых семей, включенных в резерв на получение социальной выплаты в текущем году, в указанный список включаются молодые семьи, признанные органами местного самоуправления участниками подпрограммы в текущем году. Данная категория молодых семей включается в список молодых семей - участников подпрограммы, изъявивших желание получить социальную выплату в планируемом году, в хронологической последовательности согласно дате признания молодой семьи нуждающейся в улучшении жилищных условий.</w:t>
      </w:r>
    </w:p>
    <w:p w:rsidR="00573F8D" w:rsidRDefault="00573F8D">
      <w:pPr>
        <w:pStyle w:val="ConsPlusNormal"/>
        <w:jc w:val="both"/>
      </w:pPr>
      <w:r>
        <w:t>(</w:t>
      </w:r>
      <w:proofErr w:type="gramStart"/>
      <w:r>
        <w:t>в</w:t>
      </w:r>
      <w:proofErr w:type="gramEnd"/>
      <w:r>
        <w:t xml:space="preserve"> ред. </w:t>
      </w:r>
      <w:hyperlink r:id="rId77" w:history="1">
        <w:r>
          <w:rPr>
            <w:color w:val="0000FF"/>
          </w:rPr>
          <w:t>Постановления</w:t>
        </w:r>
      </w:hyperlink>
      <w:r>
        <w:t xml:space="preserve"> Правительства ЯО от 21.10.2016 N 1116-п)</w:t>
      </w:r>
    </w:p>
    <w:p w:rsidR="00573F8D" w:rsidRDefault="00573F8D">
      <w:pPr>
        <w:pStyle w:val="ConsPlusNormal"/>
        <w:spacing w:before="280"/>
        <w:ind w:firstLine="540"/>
        <w:jc w:val="both"/>
      </w:pPr>
      <w:r>
        <w:t xml:space="preserve">В случае если члены молодой семьи признаны органами местного </w:t>
      </w:r>
      <w:proofErr w:type="gramStart"/>
      <w:r>
        <w:t>самоуправления</w:t>
      </w:r>
      <w:proofErr w:type="gramEnd"/>
      <w:r>
        <w:t xml:space="preserve"> нуждающимися в улучшении жилищных условий в разное время, датой признания молодой семьи нуждающейся в улучшении жилищных условий считается ранее установленная дата признания одного из членов семьи нуждающимся в улучшении жилищных условий.</w:t>
      </w:r>
    </w:p>
    <w:p w:rsidR="00573F8D" w:rsidRDefault="00573F8D">
      <w:pPr>
        <w:pStyle w:val="ConsPlusNormal"/>
        <w:spacing w:before="280"/>
        <w:ind w:firstLine="540"/>
        <w:jc w:val="both"/>
      </w:pPr>
      <w:r>
        <w:t>В случае если члены молодой семьи признаны нуждающимися в улучшении жилищных условий органами местного самоуправления в разных муниципальных образованиях области, датой признания молодой семьи нуждающейся в улучшении жилищных условий считается дата признания нуждающимся в улучшении жилищных условий того члена семьи, по месту жительства которого подано заявление на участие в подпрограмме.</w:t>
      </w:r>
    </w:p>
    <w:p w:rsidR="00573F8D" w:rsidRDefault="00573F8D">
      <w:pPr>
        <w:pStyle w:val="ConsPlusNormal"/>
        <w:spacing w:before="280"/>
        <w:ind w:firstLine="540"/>
        <w:jc w:val="both"/>
      </w:pPr>
      <w:r>
        <w:t xml:space="preserve">2.8. </w:t>
      </w:r>
      <w:proofErr w:type="gramStart"/>
      <w:r>
        <w:t xml:space="preserve">Исполнитель задачи на основании списков молодых семей - участников </w:t>
      </w:r>
      <w:hyperlink r:id="rId78" w:history="1">
        <w:r>
          <w:rPr>
            <w:color w:val="0000FF"/>
          </w:rPr>
          <w:t>подпрограммы</w:t>
        </w:r>
      </w:hyperlink>
      <w:r>
        <w:t>, изъявивших желание получить социальную выплату в планируемом году, поступивших от органов местного самоуправления, с учетом средств, которые планируется выделить на софинансирование мероприятий подпрограммы из бюджета Ярославской области и (или) местных бюджетов на соответствующий год, и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w:t>
      </w:r>
      <w:proofErr w:type="gramEnd"/>
      <w:r>
        <w:t xml:space="preserve"> займы, формирует и утверждает сводный список молодых семей - участников подпрограммы, изъявивших желание получить социальную выплату в планируемом году, по форме, утверждаемой Министерством строительства и жилищно-коммунального хозяйства Российской Федерации (далее - сводный список), а также список семей, не включенных в сводный список в связи с достижением одним из супругов 36-летнего возраста.</w:t>
      </w:r>
    </w:p>
    <w:p w:rsidR="00573F8D" w:rsidRDefault="00573F8D">
      <w:pPr>
        <w:pStyle w:val="ConsPlusNormal"/>
        <w:spacing w:before="280"/>
        <w:ind w:firstLine="540"/>
        <w:jc w:val="both"/>
      </w:pPr>
      <w:r>
        <w:t xml:space="preserve">Абзац исключен. - </w:t>
      </w:r>
      <w:hyperlink r:id="rId79" w:history="1">
        <w:r>
          <w:rPr>
            <w:color w:val="0000FF"/>
          </w:rPr>
          <w:t>Постановление</w:t>
        </w:r>
      </w:hyperlink>
      <w:r>
        <w:t xml:space="preserve"> Правительства ЯО от 13.09.2017 N 701-п.</w:t>
      </w:r>
    </w:p>
    <w:p w:rsidR="00573F8D" w:rsidRDefault="00573F8D">
      <w:pPr>
        <w:pStyle w:val="ConsPlusNormal"/>
        <w:spacing w:before="280"/>
        <w:ind w:firstLine="540"/>
        <w:jc w:val="both"/>
      </w:pPr>
      <w:r>
        <w:t xml:space="preserve">Исполнитель задачи после утверждения сводного списка доводит до органов местного самоуправления выписки из сводного списка, а также (при наличии) выписки из списка семей, не включенных в сводный список в связи </w:t>
      </w:r>
      <w:r>
        <w:lastRenderedPageBreak/>
        <w:t>с достижением одним из супругов 36-летнего возраста.</w:t>
      </w:r>
    </w:p>
    <w:p w:rsidR="00573F8D" w:rsidRDefault="00573F8D">
      <w:pPr>
        <w:pStyle w:val="ConsPlusNormal"/>
        <w:spacing w:before="280"/>
        <w:ind w:firstLine="540"/>
        <w:jc w:val="both"/>
      </w:pPr>
      <w:r>
        <w:t>Изменения в утвержденный сводный список вносятся исполнителем задачи в течение 14 рабочих дней с момента получения соответствующего письменного обращения органов местного самоуправления.</w:t>
      </w:r>
    </w:p>
    <w:p w:rsidR="00573F8D" w:rsidRDefault="00573F8D">
      <w:pPr>
        <w:pStyle w:val="ConsPlusNormal"/>
        <w:spacing w:before="280"/>
        <w:ind w:firstLine="540"/>
        <w:jc w:val="both"/>
      </w:pPr>
      <w:r>
        <w:t xml:space="preserve">2.9. </w:t>
      </w:r>
      <w:proofErr w:type="gramStart"/>
      <w:r>
        <w:t>После утверждения Правительством Российской Федерации размера субсидии, предоставляемой бюджету Ярославской области на планируемый (текущий) год, и доведения данных сведений до органов исполнительной власти субъектов Российской Федерации исполнитель задачи на основании сводного списка и с учетом объема субсидий, предоставляемых из федерального бюджета, размера бюджетных ассигнований, предусматриваемых в областном бюджете и (или) местных бюджетах на соответствующий год на софинансирование мероприятий задачи, а</w:t>
      </w:r>
      <w:proofErr w:type="gramEnd"/>
      <w:r>
        <w:t xml:space="preserve"> </w:t>
      </w:r>
      <w:proofErr w:type="gramStart"/>
      <w:r>
        <w:t>также при наличии средств, предоставляемых организациями, участвующими в ее реализации, за исключением организаций, предоставляющих жилищные кредиты и займы, в течение 15 дней с даты утверждения Правительством Российской Федерации размера субсидии, предоставляемой бюджету Ярославской области на планируемый (текущий) год, утверждает список молодых семей - претендентов на получение социальных выплат в соответствующем году и список молодых семей, включенных в резерв на получение социальной</w:t>
      </w:r>
      <w:proofErr w:type="gramEnd"/>
      <w:r>
        <w:t xml:space="preserve"> выплаты в соответствующем году.</w:t>
      </w:r>
    </w:p>
    <w:p w:rsidR="00573F8D" w:rsidRDefault="00573F8D">
      <w:pPr>
        <w:pStyle w:val="ConsPlusNormal"/>
        <w:spacing w:before="280"/>
        <w:ind w:firstLine="540"/>
        <w:jc w:val="both"/>
      </w:pPr>
      <w:r>
        <w:t xml:space="preserve">В случае если на момент формирования исполнителем задачи списка молодых семей - претендентов на получение социальной выплаты в соответствующем году возраст одного из членов молодой семьи превышает 35 лет, такая семья подлежит исключению из списка молодых семей - участников </w:t>
      </w:r>
      <w:hyperlink r:id="rId80" w:history="1">
        <w:r>
          <w:rPr>
            <w:color w:val="0000FF"/>
          </w:rPr>
          <w:t>подпрограммы</w:t>
        </w:r>
      </w:hyperlink>
      <w:r>
        <w:t>.</w:t>
      </w:r>
    </w:p>
    <w:p w:rsidR="00573F8D" w:rsidRDefault="00573F8D">
      <w:pPr>
        <w:pStyle w:val="ConsPlusNormal"/>
        <w:spacing w:before="280"/>
        <w:ind w:firstLine="540"/>
        <w:jc w:val="both"/>
      </w:pPr>
      <w:proofErr w:type="gramStart"/>
      <w:r>
        <w:t>Исполнитель задачи в течение 15 дней с даты утверждения Правительством Российской Федерации размера субсидии, предоставляемой бюджету Ярославской области на планируемый (текущий) год, формирует и утверждает список молодых семей, исключенных из списка молодых семей - участников подпрограммы по причине достижения одним из супругов 36-летнего возраста, и в 15-дневный срок с даты формирования данного списка доводит его до сведения соответствующих органов местного самоуправления.</w:t>
      </w:r>
      <w:proofErr w:type="gramEnd"/>
    </w:p>
    <w:p w:rsidR="00573F8D" w:rsidRDefault="00573F8D">
      <w:pPr>
        <w:pStyle w:val="ConsPlusNormal"/>
        <w:spacing w:before="280"/>
        <w:ind w:firstLine="540"/>
        <w:jc w:val="both"/>
      </w:pPr>
      <w:r>
        <w:t xml:space="preserve">Орган местного самоуправления в 30-дневный срок </w:t>
      </w:r>
      <w:proofErr w:type="gramStart"/>
      <w:r>
        <w:t>с даты получения</w:t>
      </w:r>
      <w:proofErr w:type="gramEnd"/>
      <w:r>
        <w:t xml:space="preserve"> указанного списка информирует молодых семей о принятом исполнителем задачи решении об исключении их из списка участников подпрограммы. </w:t>
      </w:r>
      <w:proofErr w:type="gramStart"/>
      <w:r>
        <w:t xml:space="preserve">При этом орган местного самоуправления в 30-дневный срок с даты получения списков молодых семей, не включенных в сводный список, в список молодых семей - претендентов на получение социальных выплат в соответствующем году и список молодых семей, включенных в резерв на </w:t>
      </w:r>
      <w:r>
        <w:lastRenderedPageBreak/>
        <w:t>получение социальной выплаты в соответствующем году в связи с достижением одним из супругов 36-летнего возраста, осуществляет проверку наличия у данной категории</w:t>
      </w:r>
      <w:proofErr w:type="gramEnd"/>
      <w:r>
        <w:t xml:space="preserve"> молодых семей нуждаемости в улучшении жилищных условий на дату их исключения из вышеуказанных списков. В течение 10 рабочих дней со дня окончания проверки орган местного самоуправления направляет исполнителю задачи информацию о наличии или отсутствии нуждаемости в улучшении жилищных условий у данной категории молодых семей. </w:t>
      </w:r>
      <w:proofErr w:type="gramStart"/>
      <w:r>
        <w:t>В случае если у молодой семьи, исключенной из сводного списка, списка молодых семей - претендентов на получение социальных выплат в соответствующем году и списка молодых семей, включенных в резерв на получение социальной выплаты в соответствующем году по причине достижения одним из супругов 36-летнего возраста, на дату исключения нуждаемость в улучшении жилищных условий отсутствовала, орган местного самоуправления в представляемой информации обозначает дату</w:t>
      </w:r>
      <w:proofErr w:type="gramEnd"/>
      <w:r>
        <w:t xml:space="preserve"> и способ улучшения молодой семьей жилищных условий (приобретение жилого помещения, приобретение жилого помещения с использованием ипотечного жилищного кредита, получение наследства и т.д.).</w:t>
      </w:r>
    </w:p>
    <w:p w:rsidR="00573F8D" w:rsidRDefault="00573F8D">
      <w:pPr>
        <w:pStyle w:val="ConsPlusNormal"/>
        <w:jc w:val="both"/>
      </w:pPr>
      <w:r>
        <w:t xml:space="preserve">(в ред. </w:t>
      </w:r>
      <w:hyperlink r:id="rId81" w:history="1">
        <w:r>
          <w:rPr>
            <w:color w:val="0000FF"/>
          </w:rPr>
          <w:t>Постановления</w:t>
        </w:r>
      </w:hyperlink>
      <w:r>
        <w:t xml:space="preserve"> Правительства ЯО от 13.09.2017 N 701-п)</w:t>
      </w:r>
    </w:p>
    <w:p w:rsidR="00573F8D" w:rsidRDefault="00573F8D">
      <w:pPr>
        <w:pStyle w:val="ConsPlusNormal"/>
        <w:spacing w:before="280"/>
        <w:ind w:firstLine="540"/>
        <w:jc w:val="both"/>
      </w:pPr>
      <w:bookmarkStart w:id="21" w:name="P199"/>
      <w:bookmarkEnd w:id="21"/>
      <w:r>
        <w:t xml:space="preserve">2.10. </w:t>
      </w:r>
      <w:proofErr w:type="gramStart"/>
      <w:r>
        <w:t>Исполнитель задачи в течение 10 рабочих дней с даты утверждения списка молодых семей - претендентов на получение социальных выплат в соответствующем году и списка молодых семей, включенных в резерв на получение социальной выплаты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 и списка молодых семей, включенных в</w:t>
      </w:r>
      <w:proofErr w:type="gramEnd"/>
      <w:r>
        <w:t xml:space="preserve"> резерв на получение социальной выплаты в соответствующем году.</w:t>
      </w:r>
    </w:p>
    <w:p w:rsidR="00573F8D" w:rsidRDefault="00573F8D">
      <w:pPr>
        <w:pStyle w:val="ConsPlusNormal"/>
        <w:jc w:val="both"/>
      </w:pPr>
      <w:r>
        <w:t xml:space="preserve">(в ред. </w:t>
      </w:r>
      <w:hyperlink r:id="rId82" w:history="1">
        <w:r>
          <w:rPr>
            <w:color w:val="0000FF"/>
          </w:rPr>
          <w:t>Постановления</w:t>
        </w:r>
      </w:hyperlink>
      <w:r>
        <w:t xml:space="preserve"> Правительства ЯО от 21.10.2016 N 1116-п)</w:t>
      </w:r>
    </w:p>
    <w:p w:rsidR="00573F8D" w:rsidRDefault="00573F8D">
      <w:pPr>
        <w:pStyle w:val="ConsPlusNormal"/>
        <w:spacing w:before="280"/>
        <w:ind w:firstLine="540"/>
        <w:jc w:val="both"/>
      </w:pPr>
      <w:proofErr w:type="gramStart"/>
      <w:r>
        <w:t xml:space="preserve">Орган местного самоуправления доводит до сведения молодых семей - участников </w:t>
      </w:r>
      <w:hyperlink r:id="rId83" w:history="1">
        <w:r>
          <w:rPr>
            <w:color w:val="0000FF"/>
          </w:rPr>
          <w:t>подпрограммы</w:t>
        </w:r>
      </w:hyperlink>
      <w:r>
        <w:t>, изъявивших желание получить социальную выплату в соответствующем году, решение исполнителя задачи по вопросу включения их в список молодых семей - претендентов на получение социальных выплат в соответствующем году либо в список молодых семей, включенных в резерв на получение социальной выплаты в соответствующем году.</w:t>
      </w:r>
      <w:proofErr w:type="gramEnd"/>
    </w:p>
    <w:p w:rsidR="00573F8D" w:rsidRDefault="00573F8D">
      <w:pPr>
        <w:pStyle w:val="ConsPlusNormal"/>
        <w:spacing w:before="280"/>
        <w:ind w:firstLine="540"/>
        <w:jc w:val="both"/>
      </w:pPr>
      <w:proofErr w:type="gramStart"/>
      <w:r>
        <w:t>Исполнитель задачи в течение 10 рабочих дней со дня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субсидии из бюджета Ярославской области местным бюджетам, предназначенной для предоставления социальных выплат.</w:t>
      </w:r>
      <w:proofErr w:type="gramEnd"/>
    </w:p>
    <w:p w:rsidR="00573F8D" w:rsidRDefault="00573F8D">
      <w:pPr>
        <w:pStyle w:val="ConsPlusNormal"/>
        <w:jc w:val="both"/>
      </w:pPr>
      <w:r>
        <w:lastRenderedPageBreak/>
        <w:t xml:space="preserve">(абзац введен </w:t>
      </w:r>
      <w:hyperlink r:id="rId84" w:history="1">
        <w:r>
          <w:rPr>
            <w:color w:val="0000FF"/>
          </w:rPr>
          <w:t>Постановлением</w:t>
        </w:r>
      </w:hyperlink>
      <w:r>
        <w:t xml:space="preserve"> Правительства ЯО от 13.09.2017 N 701-п)</w:t>
      </w:r>
    </w:p>
    <w:p w:rsidR="00573F8D" w:rsidRDefault="00573F8D">
      <w:pPr>
        <w:pStyle w:val="ConsPlusNormal"/>
        <w:spacing w:before="280"/>
        <w:ind w:firstLine="540"/>
        <w:jc w:val="both"/>
      </w:pPr>
      <w:r>
        <w:t xml:space="preserve">2.11. </w:t>
      </w:r>
      <w:proofErr w:type="gramStart"/>
      <w:r>
        <w:t>Орган местного самоуправления в течение 5 рабочих дней со дня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способом, позволяющим подтвердить факт и дату оповещения, оповещает молодых семей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w:t>
      </w:r>
      <w:proofErr w:type="gramEnd"/>
      <w:r>
        <w:t xml:space="preserve"> условия получения и использования социальной выплаты, предоставляемой по данному свидетельству.</w:t>
      </w:r>
    </w:p>
    <w:p w:rsidR="00573F8D" w:rsidRDefault="00573F8D">
      <w:pPr>
        <w:pStyle w:val="ConsPlusNormal"/>
        <w:jc w:val="both"/>
      </w:pPr>
      <w:r>
        <w:t xml:space="preserve">(в ред. </w:t>
      </w:r>
      <w:hyperlink r:id="rId85" w:history="1">
        <w:r>
          <w:rPr>
            <w:color w:val="0000FF"/>
          </w:rPr>
          <w:t>Постановления</w:t>
        </w:r>
      </w:hyperlink>
      <w:r>
        <w:t xml:space="preserve"> Правительства ЯО от 13.09.2017 N 701-п)</w:t>
      </w:r>
    </w:p>
    <w:p w:rsidR="00573F8D" w:rsidRDefault="00573F8D">
      <w:pPr>
        <w:pStyle w:val="ConsPlusNormal"/>
        <w:spacing w:before="280"/>
        <w:ind w:firstLine="540"/>
        <w:jc w:val="both"/>
      </w:pPr>
      <w:proofErr w:type="gramStart"/>
      <w:r>
        <w:t>Изменения в утвержденные списки молодых семей - претендентов на получение социальной выплаты в соответствующем году вносятся исполнителем задачи по письменному обращению органов местного самоуправления в случае, если молодые семьи - претенденты на получение социальной выплаты не представили необходимые документы для получения свидетельства, отказались от получения социальной выплаты на приобретение жилья или по иным причинам не смогли воспользоваться данной социальной выплатой.</w:t>
      </w:r>
      <w:proofErr w:type="gramEnd"/>
    </w:p>
    <w:p w:rsidR="00573F8D" w:rsidRDefault="00573F8D">
      <w:pPr>
        <w:pStyle w:val="ConsPlusNormal"/>
        <w:spacing w:before="280"/>
        <w:ind w:firstLine="540"/>
        <w:jc w:val="both"/>
      </w:pPr>
      <w:proofErr w:type="gramStart"/>
      <w:r>
        <w:t>Письменное обращение органов местного самоуправления составляется в произвольной форме и должно содержать сведения о молодой семье, исключаемой из списка молодых семей - претендентов на получение социальной выплаты, основания ее исключения, предложения о включении в список претендентов на получение социальной выплаты иной молодой семьи из числа молодых семей, включенных в список резерва на получение социальной выплаты в соответствующем году.</w:t>
      </w:r>
      <w:proofErr w:type="gramEnd"/>
    </w:p>
    <w:p w:rsidR="00573F8D" w:rsidRDefault="00573F8D">
      <w:pPr>
        <w:pStyle w:val="ConsPlusNormal"/>
        <w:spacing w:before="280"/>
        <w:ind w:firstLine="540"/>
        <w:jc w:val="both"/>
      </w:pPr>
      <w:r>
        <w:t>Основаниями для исключения молодых семей из списков молодых семей - претендентов на получение социальной выплаты в соответствующем году являются:</w:t>
      </w:r>
    </w:p>
    <w:p w:rsidR="00573F8D" w:rsidRDefault="00573F8D">
      <w:pPr>
        <w:pStyle w:val="ConsPlusNormal"/>
        <w:spacing w:before="280"/>
        <w:ind w:firstLine="540"/>
        <w:jc w:val="both"/>
      </w:pPr>
      <w:r>
        <w:t>- письменное заявление молодой семьи об исключении из списков молодых семей - претендентов на получение социальной выплаты в соответствующем году, составленное в произвольной форме, поданное в орган местного самоуправления по месту постоянной регистрации, с указанием причин;</w:t>
      </w:r>
    </w:p>
    <w:p w:rsidR="00573F8D" w:rsidRDefault="00573F8D">
      <w:pPr>
        <w:pStyle w:val="ConsPlusNormal"/>
        <w:spacing w:before="280"/>
        <w:ind w:firstLine="540"/>
        <w:jc w:val="both"/>
      </w:pPr>
      <w:r>
        <w:t>- уведомление банка о досрочном расторжении банковского договора;</w:t>
      </w:r>
    </w:p>
    <w:p w:rsidR="00573F8D" w:rsidRDefault="00573F8D">
      <w:pPr>
        <w:pStyle w:val="ConsPlusNormal"/>
        <w:spacing w:before="280"/>
        <w:ind w:firstLine="540"/>
        <w:jc w:val="both"/>
      </w:pPr>
      <w:r>
        <w:t xml:space="preserve">- решение органа местного самоуправления об исключении молодой семьи из списков молодых семей - претендентов на получение социальной выплаты в соответствующем году на основаниях, предусмотренных </w:t>
      </w:r>
      <w:r>
        <w:lastRenderedPageBreak/>
        <w:t>действующим законодательством;</w:t>
      </w:r>
    </w:p>
    <w:p w:rsidR="00573F8D" w:rsidRDefault="00573F8D">
      <w:pPr>
        <w:pStyle w:val="ConsPlusNormal"/>
        <w:spacing w:before="280"/>
        <w:ind w:firstLine="540"/>
        <w:jc w:val="both"/>
      </w:pPr>
      <w:r>
        <w:t xml:space="preserve">- непредставление или представление не в полном объеме молодой семьей документов, указанных в </w:t>
      </w:r>
      <w:hyperlink w:anchor="P234" w:history="1">
        <w:r>
          <w:rPr>
            <w:color w:val="0000FF"/>
          </w:rPr>
          <w:t>пункте 4.3 раздела 4</w:t>
        </w:r>
      </w:hyperlink>
      <w:r>
        <w:t xml:space="preserve"> Положения, в течение 15 рабочих дней </w:t>
      </w:r>
      <w:proofErr w:type="gramStart"/>
      <w:r>
        <w:t>с даты извещения</w:t>
      </w:r>
      <w:proofErr w:type="gramEnd"/>
      <w:r>
        <w:t xml:space="preserve"> органом местного самоуправления молодой семьи о включении ее в списки молодых семей - претендентов на получение социальной выплаты в соответствующем году.</w:t>
      </w:r>
    </w:p>
    <w:p w:rsidR="00573F8D" w:rsidRDefault="00573F8D">
      <w:pPr>
        <w:pStyle w:val="ConsPlusNormal"/>
        <w:jc w:val="both"/>
      </w:pPr>
      <w:r>
        <w:t xml:space="preserve">(в ред. </w:t>
      </w:r>
      <w:hyperlink r:id="rId86" w:history="1">
        <w:r>
          <w:rPr>
            <w:color w:val="0000FF"/>
          </w:rPr>
          <w:t>Постановления</w:t>
        </w:r>
      </w:hyperlink>
      <w:r>
        <w:t xml:space="preserve"> Правительства ЯО от 13.09.2017 N 701-п)</w:t>
      </w:r>
    </w:p>
    <w:p w:rsidR="00573F8D" w:rsidRDefault="00573F8D">
      <w:pPr>
        <w:pStyle w:val="ConsPlusNormal"/>
        <w:spacing w:before="280"/>
        <w:ind w:firstLine="540"/>
        <w:jc w:val="both"/>
      </w:pPr>
      <w:proofErr w:type="gramStart"/>
      <w:r>
        <w:t>В случае если молодая семья, включенная в список претендентов на получение социальной выплаты в соответствующем году, по каким-либо причинам не может воспользоваться социальной выплатой в текущем году, то данная семья сохраняет право участия в подпрограмме при условии представления в орган местного самоуправления заявления, составленного в произвольной форме, с указанием причин невозможности получения социальной выплаты в текущем году, а также документов</w:t>
      </w:r>
      <w:proofErr w:type="gramEnd"/>
      <w:r>
        <w:t xml:space="preserve">, </w:t>
      </w:r>
      <w:proofErr w:type="gramStart"/>
      <w:r>
        <w:t xml:space="preserve">подтверждающих соответствие требованиям, указанным в </w:t>
      </w:r>
      <w:hyperlink w:anchor="P70" w:history="1">
        <w:r>
          <w:rPr>
            <w:color w:val="0000FF"/>
          </w:rPr>
          <w:t>абзацах третьем</w:t>
        </w:r>
      </w:hyperlink>
      <w:r>
        <w:t xml:space="preserve"> и </w:t>
      </w:r>
      <w:hyperlink w:anchor="P71" w:history="1">
        <w:r>
          <w:rPr>
            <w:color w:val="0000FF"/>
          </w:rPr>
          <w:t>четвертом пункта 1.4 раздела 1</w:t>
        </w:r>
      </w:hyperlink>
      <w:r>
        <w:t xml:space="preserve"> Положения.</w:t>
      </w:r>
      <w:proofErr w:type="gramEnd"/>
      <w:r>
        <w:t xml:space="preserve"> При соответствии данным требованиям молодая семья подлежит включению исполнителем </w:t>
      </w:r>
      <w:proofErr w:type="gramStart"/>
      <w:r>
        <w:t>задачи</w:t>
      </w:r>
      <w:proofErr w:type="gramEnd"/>
      <w:r>
        <w:t xml:space="preserve"> в сводный список после установленных действующим законодательством приоритетных категорий молодых семей с учетом даты подачи молодой семьей в орган местного самоуправления заявления на участие в подпрограмме и даты постановки на учет в качестве нуждающейся в улучшении жилищных условий.</w:t>
      </w:r>
    </w:p>
    <w:p w:rsidR="00573F8D" w:rsidRDefault="00573F8D">
      <w:pPr>
        <w:pStyle w:val="ConsPlusNormal"/>
        <w:jc w:val="both"/>
      </w:pPr>
      <w:r>
        <w:t xml:space="preserve">(в ред. </w:t>
      </w:r>
      <w:hyperlink r:id="rId87" w:history="1">
        <w:r>
          <w:rPr>
            <w:color w:val="0000FF"/>
          </w:rPr>
          <w:t>Постановления</w:t>
        </w:r>
      </w:hyperlink>
      <w:r>
        <w:t xml:space="preserve"> Правительства ЯО от 21.10.2016 N 1116-п)</w:t>
      </w:r>
    </w:p>
    <w:p w:rsidR="00573F8D" w:rsidRDefault="00573F8D">
      <w:pPr>
        <w:pStyle w:val="ConsPlusNormal"/>
        <w:spacing w:before="280"/>
        <w:ind w:firstLine="540"/>
        <w:jc w:val="both"/>
      </w:pPr>
      <w:proofErr w:type="gramStart"/>
      <w:r>
        <w:t>В случае вступления в силу судебного решения о восстановлении в списке молодых семей - претендентов на получение социальной выплаты в соответствующем году молодой семьи, исключенной из списка молодых семей - претендентов на получение социальной выплаты, социальная выплата предоставляется данной молодой семье при условии наличия в необходимом объеме в текущем году средств федерального, областного и местного бюджетов.</w:t>
      </w:r>
      <w:proofErr w:type="gramEnd"/>
      <w:r>
        <w:t xml:space="preserve"> Расчет размера социальной выплаты производится органами местного самоуправления в соответствии с </w:t>
      </w:r>
      <w:hyperlink w:anchor="P120" w:history="1">
        <w:r>
          <w:rPr>
            <w:color w:val="0000FF"/>
          </w:rPr>
          <w:t>пунктами 1.12</w:t>
        </w:r>
      </w:hyperlink>
      <w:r>
        <w:t xml:space="preserve">, </w:t>
      </w:r>
      <w:hyperlink w:anchor="P131" w:history="1">
        <w:r>
          <w:rPr>
            <w:color w:val="0000FF"/>
          </w:rPr>
          <w:t>1.14 раздела 1</w:t>
        </w:r>
      </w:hyperlink>
      <w:r>
        <w:t xml:space="preserve"> Положения. При отсутствии в текущем году средств федерального, областного и местного бюджетов социальная выплата предоставляется молодой семье в планируемом году в первоочередном порядке.</w:t>
      </w:r>
    </w:p>
    <w:p w:rsidR="00573F8D" w:rsidRDefault="00573F8D">
      <w:pPr>
        <w:pStyle w:val="ConsPlusNormal"/>
        <w:jc w:val="both"/>
      </w:pPr>
      <w:r>
        <w:t>(</w:t>
      </w:r>
      <w:proofErr w:type="gramStart"/>
      <w:r>
        <w:t>в</w:t>
      </w:r>
      <w:proofErr w:type="gramEnd"/>
      <w:r>
        <w:t xml:space="preserve"> ред. </w:t>
      </w:r>
      <w:hyperlink r:id="rId88" w:history="1">
        <w:r>
          <w:rPr>
            <w:color w:val="0000FF"/>
          </w:rPr>
          <w:t>Постановления</w:t>
        </w:r>
      </w:hyperlink>
      <w:r>
        <w:t xml:space="preserve"> Правительства ЯО от 13.09.2017 N 701-п)</w:t>
      </w:r>
    </w:p>
    <w:p w:rsidR="00573F8D" w:rsidRDefault="00573F8D">
      <w:pPr>
        <w:pStyle w:val="ConsPlusNormal"/>
        <w:spacing w:before="280"/>
        <w:ind w:firstLine="540"/>
        <w:jc w:val="both"/>
      </w:pPr>
      <w:proofErr w:type="gramStart"/>
      <w:r>
        <w:t xml:space="preserve">Список молодых семей, включенных в резерв на получение социальной выплаты в соответствующем году, формируется из молодых семей, изъявивших желание на получение социальной выплаты в соответствующем году, но не вошедших в список молодых семей - претендентов на получение социальной выплаты, в такой же последовательности, какой они состояли в списке молодых семей - участников </w:t>
      </w:r>
      <w:hyperlink r:id="rId89" w:history="1">
        <w:r>
          <w:rPr>
            <w:color w:val="0000FF"/>
          </w:rPr>
          <w:t>подпрограммы</w:t>
        </w:r>
      </w:hyperlink>
      <w:r>
        <w:t>, изъявивших желание на получение социальной выплаты в соответствующем году.</w:t>
      </w:r>
      <w:proofErr w:type="gramEnd"/>
    </w:p>
    <w:p w:rsidR="00573F8D" w:rsidRDefault="00573F8D">
      <w:pPr>
        <w:pStyle w:val="ConsPlusNormal"/>
        <w:spacing w:before="280"/>
        <w:ind w:firstLine="540"/>
        <w:jc w:val="both"/>
      </w:pPr>
      <w:r>
        <w:lastRenderedPageBreak/>
        <w:t>Изменения в утвержденные списки молодых семей, включенных в резерв на получение социальной выплаты в соответствующем году, вносятся исполнителем задачи в течение 14 рабочих дней с момента получения соответствующего письменного обращения органов местного самоуправления.</w:t>
      </w:r>
    </w:p>
    <w:p w:rsidR="00573F8D" w:rsidRDefault="00573F8D">
      <w:pPr>
        <w:pStyle w:val="ConsPlusNormal"/>
        <w:jc w:val="both"/>
      </w:pPr>
    </w:p>
    <w:p w:rsidR="00573F8D" w:rsidRDefault="00573F8D">
      <w:pPr>
        <w:pStyle w:val="ConsPlusNormal"/>
        <w:jc w:val="center"/>
        <w:outlineLvl w:val="1"/>
      </w:pPr>
      <w:r>
        <w:t>3. Порядок перечисления социальных выплат</w:t>
      </w:r>
    </w:p>
    <w:p w:rsidR="00573F8D" w:rsidRDefault="00573F8D">
      <w:pPr>
        <w:pStyle w:val="ConsPlusNormal"/>
        <w:jc w:val="both"/>
      </w:pPr>
    </w:p>
    <w:p w:rsidR="00573F8D" w:rsidRDefault="00573F8D">
      <w:pPr>
        <w:pStyle w:val="ConsPlusNormal"/>
        <w:ind w:firstLine="540"/>
        <w:jc w:val="both"/>
      </w:pPr>
      <w:r>
        <w:t xml:space="preserve">3.1. </w:t>
      </w:r>
      <w:proofErr w:type="gramStart"/>
      <w:r>
        <w:t xml:space="preserve">При формировании областного бюджета на соответствующий год средства, предусмотренные на реализацию </w:t>
      </w:r>
      <w:hyperlink r:id="rId90" w:history="1">
        <w:r>
          <w:rPr>
            <w:color w:val="0000FF"/>
          </w:rPr>
          <w:t>подпрограммы</w:t>
        </w:r>
      </w:hyperlink>
      <w:r>
        <w:t>, распределяются по муниципальным образованиям области с учетом определенных государственным заказчиком подпрограммы контрольных цифр и заявок на выделение из областного бюджета средств для софинансирования предоставления социальных выплат, в том числе с учетом невыплаченных средств по фактически выданным свидетельствам прошлого года.</w:t>
      </w:r>
      <w:proofErr w:type="gramEnd"/>
    </w:p>
    <w:p w:rsidR="00573F8D" w:rsidRDefault="00573F8D">
      <w:pPr>
        <w:pStyle w:val="ConsPlusNormal"/>
        <w:spacing w:before="280"/>
        <w:ind w:firstLine="540"/>
        <w:jc w:val="both"/>
      </w:pPr>
      <w:bookmarkStart w:id="22" w:name="P224"/>
      <w:bookmarkEnd w:id="22"/>
      <w:r>
        <w:t xml:space="preserve">3.2. </w:t>
      </w:r>
      <w:proofErr w:type="gramStart"/>
      <w:r>
        <w:t>Средства федерального и областного бюджетов, предусмотренные на софинансирование предоставления социальных выплат, перечисляются в виде субсидий в бюджеты муниципальных образований области исходя из заявленных исполнителем задачи объемов средств, определенных на основании заявок органов местного самоуправления.</w:t>
      </w:r>
      <w:proofErr w:type="gramEnd"/>
    </w:p>
    <w:p w:rsidR="00573F8D" w:rsidRDefault="00573F8D">
      <w:pPr>
        <w:pStyle w:val="ConsPlusNormal"/>
        <w:spacing w:before="280"/>
        <w:ind w:firstLine="540"/>
        <w:jc w:val="both"/>
      </w:pPr>
      <w:r>
        <w:t xml:space="preserve">Расходование субсидии, поступившей в областной бюджет из федерального бюджета на реализацию </w:t>
      </w:r>
      <w:hyperlink r:id="rId91" w:history="1">
        <w:r>
          <w:rPr>
            <w:color w:val="0000FF"/>
          </w:rPr>
          <w:t>подпрограммы</w:t>
        </w:r>
      </w:hyperlink>
      <w:r>
        <w:t>, осуществляется с лицевого счета получателя по мере поступления указанных средств.</w:t>
      </w:r>
    </w:p>
    <w:p w:rsidR="00573F8D" w:rsidRDefault="00573F8D">
      <w:pPr>
        <w:pStyle w:val="ConsPlusNormal"/>
        <w:spacing w:before="280"/>
        <w:ind w:firstLine="540"/>
        <w:jc w:val="both"/>
      </w:pPr>
      <w:r>
        <w:t>3.3. Перечисление средств, выделенных на предоставление социальных выплат, в местные бюджеты осуществляется из областного бюджета на основании соглашений, заключенных между исполнителем задачи и органами местного самоуправления.</w:t>
      </w:r>
    </w:p>
    <w:p w:rsidR="00573F8D" w:rsidRDefault="00573F8D">
      <w:pPr>
        <w:pStyle w:val="ConsPlusNormal"/>
        <w:spacing w:before="280"/>
        <w:ind w:firstLine="540"/>
        <w:jc w:val="both"/>
      </w:pPr>
      <w:r>
        <w:t xml:space="preserve">3.4. Учет операций по расходам местных бюджетов на цели, указанные в </w:t>
      </w:r>
      <w:hyperlink w:anchor="P224" w:history="1">
        <w:r>
          <w:rPr>
            <w:color w:val="0000FF"/>
          </w:rPr>
          <w:t>пункте 3.2</w:t>
        </w:r>
      </w:hyperlink>
      <w:r>
        <w:t xml:space="preserve"> данного раздела Положения, осуществляется на лицевых счетах получателей средств местных бюджетов, открытых в установленном порядке.</w:t>
      </w:r>
    </w:p>
    <w:p w:rsidR="00573F8D" w:rsidRDefault="00573F8D">
      <w:pPr>
        <w:pStyle w:val="ConsPlusNormal"/>
        <w:spacing w:before="280"/>
        <w:ind w:firstLine="540"/>
        <w:jc w:val="both"/>
      </w:pPr>
      <w:r>
        <w:t xml:space="preserve">3.5. Орган местного самоуправления представляет исполнителю задачи в установленные им сроки </w:t>
      </w:r>
      <w:hyperlink w:anchor="P581" w:history="1">
        <w:r>
          <w:rPr>
            <w:color w:val="0000FF"/>
          </w:rPr>
          <w:t>отчет</w:t>
        </w:r>
      </w:hyperlink>
      <w:r>
        <w:t xml:space="preserve"> об использовании средств федерального бюджета, бюджета субъекта Российской Федерации и местных бюджетов, выделенных на предоставление социальных выплат молодым семьям в рамках реализации подпрограммы, по форме согласно приложению 5 к Положению.</w:t>
      </w:r>
    </w:p>
    <w:p w:rsidR="00573F8D" w:rsidRDefault="00573F8D">
      <w:pPr>
        <w:pStyle w:val="ConsPlusNormal"/>
        <w:jc w:val="both"/>
      </w:pPr>
    </w:p>
    <w:p w:rsidR="00573F8D" w:rsidRDefault="00573F8D">
      <w:pPr>
        <w:pStyle w:val="ConsPlusNormal"/>
        <w:jc w:val="center"/>
        <w:outlineLvl w:val="1"/>
      </w:pPr>
      <w:r>
        <w:t>4. Организация работы по выдаче свидетельств</w:t>
      </w:r>
    </w:p>
    <w:p w:rsidR="00573F8D" w:rsidRDefault="00573F8D">
      <w:pPr>
        <w:pStyle w:val="ConsPlusNormal"/>
        <w:jc w:val="both"/>
      </w:pPr>
    </w:p>
    <w:p w:rsidR="00573F8D" w:rsidRDefault="00573F8D">
      <w:pPr>
        <w:pStyle w:val="ConsPlusNormal"/>
        <w:ind w:firstLine="540"/>
        <w:jc w:val="both"/>
      </w:pPr>
      <w:r>
        <w:t xml:space="preserve">4.1. </w:t>
      </w:r>
      <w:proofErr w:type="gramStart"/>
      <w:r>
        <w:t xml:space="preserve">Орган местного самоуправления в течение одного месяца после </w:t>
      </w:r>
      <w:r>
        <w:lastRenderedPageBreak/>
        <w:t>получения уведомления о лимитах бюджетных ассигнований из областного и федерального бюджета, предназначенных для предоставления социальных выплат в текущем году,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социальной выплаты, утвержденным исполнителем задачи.</w:t>
      </w:r>
      <w:proofErr w:type="gramEnd"/>
    </w:p>
    <w:p w:rsidR="00573F8D" w:rsidRDefault="00573F8D">
      <w:pPr>
        <w:pStyle w:val="ConsPlusNormal"/>
        <w:spacing w:before="280"/>
        <w:ind w:firstLine="540"/>
        <w:jc w:val="both"/>
      </w:pPr>
      <w:r>
        <w:t xml:space="preserve">4.2. </w:t>
      </w:r>
      <w:proofErr w:type="gramStart"/>
      <w:r>
        <w:t>В случае высвобождения по каким-либо основаниям средств, предназначенных для предоставления социальных выплат молодым семьям - претендентам на получение социальных выплат, свидетельства на высвободившуюся сумму средств подлежат выдаче молодым семьям, включенным в список молодых семей - претендентов на получение социальной выплаты из числа молодых семей, включенных в резерв на получение социальных выплат в соответствующем году, в порядке очередности, определенной списком молодых семей, включенных</w:t>
      </w:r>
      <w:proofErr w:type="gramEnd"/>
      <w:r>
        <w:t xml:space="preserve"> </w:t>
      </w:r>
      <w:proofErr w:type="gramStart"/>
      <w:r>
        <w:t xml:space="preserve">в резерв на получение социальной выплаты в соответствующем году, утвержденным в соответствии с </w:t>
      </w:r>
      <w:hyperlink w:anchor="P199" w:history="1">
        <w:r>
          <w:rPr>
            <w:color w:val="0000FF"/>
          </w:rPr>
          <w:t>пунктом 2.10 раздела 2</w:t>
        </w:r>
      </w:hyperlink>
      <w:r>
        <w:t xml:space="preserve"> Положения.</w:t>
      </w:r>
      <w:proofErr w:type="gramEnd"/>
    </w:p>
    <w:p w:rsidR="00573F8D" w:rsidRDefault="00573F8D">
      <w:pPr>
        <w:pStyle w:val="ConsPlusNormal"/>
        <w:spacing w:before="280"/>
        <w:ind w:firstLine="540"/>
        <w:jc w:val="both"/>
      </w:pPr>
      <w:bookmarkStart w:id="23" w:name="P234"/>
      <w:bookmarkEnd w:id="23"/>
      <w:r>
        <w:t xml:space="preserve">4.3. </w:t>
      </w:r>
      <w:proofErr w:type="gramStart"/>
      <w:r>
        <w:t xml:space="preserve">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орган местного самоуправления, принявший решение о признании молодой семьи участницей подпрограммы, </w:t>
      </w:r>
      <w:hyperlink w:anchor="P674" w:history="1">
        <w:r>
          <w:rPr>
            <w:color w:val="0000FF"/>
          </w:rPr>
          <w:t>заявление</w:t>
        </w:r>
      </w:hyperlink>
      <w:r>
        <w:t xml:space="preserve"> о выдаче свидетельства, составленное по форме согласно приложению 6 к Положению, и документы, указанные в </w:t>
      </w:r>
      <w:hyperlink w:anchor="P150" w:history="1">
        <w:r>
          <w:rPr>
            <w:color w:val="0000FF"/>
          </w:rPr>
          <w:t>пункте 2.1 раздела</w:t>
        </w:r>
        <w:proofErr w:type="gramEnd"/>
        <w:r>
          <w:rPr>
            <w:color w:val="0000FF"/>
          </w:rPr>
          <w:t xml:space="preserve"> 2</w:t>
        </w:r>
      </w:hyperlink>
      <w:r>
        <w:t xml:space="preserve"> Положения:</w:t>
      </w:r>
    </w:p>
    <w:p w:rsidR="00573F8D" w:rsidRDefault="00573F8D">
      <w:pPr>
        <w:pStyle w:val="ConsPlusNormal"/>
        <w:jc w:val="both"/>
      </w:pPr>
      <w:r>
        <w:t xml:space="preserve">(в ред. Постановлений Правительства ЯО от 21.10.2016 </w:t>
      </w:r>
      <w:hyperlink r:id="rId92" w:history="1">
        <w:r>
          <w:rPr>
            <w:color w:val="0000FF"/>
          </w:rPr>
          <w:t>N 1116-п</w:t>
        </w:r>
      </w:hyperlink>
      <w:r>
        <w:t xml:space="preserve">, от 13.09.2017 </w:t>
      </w:r>
      <w:hyperlink r:id="rId93" w:history="1">
        <w:r>
          <w:rPr>
            <w:color w:val="0000FF"/>
          </w:rPr>
          <w:t>N 701-п</w:t>
        </w:r>
      </w:hyperlink>
      <w:r>
        <w:t>)</w:t>
      </w:r>
    </w:p>
    <w:p w:rsidR="00573F8D" w:rsidRDefault="00573F8D">
      <w:pPr>
        <w:pStyle w:val="ConsPlusNormal"/>
        <w:spacing w:before="280"/>
        <w:ind w:firstLine="540"/>
        <w:jc w:val="both"/>
      </w:pPr>
      <w:r>
        <w:t xml:space="preserve">- в случае использования социальных выплат в соответствии с </w:t>
      </w:r>
      <w:hyperlink w:anchor="P57" w:history="1">
        <w:r>
          <w:rPr>
            <w:color w:val="0000FF"/>
          </w:rPr>
          <w:t>абзацами вторым</w:t>
        </w:r>
      </w:hyperlink>
      <w:r>
        <w:t xml:space="preserve"> - </w:t>
      </w:r>
      <w:hyperlink w:anchor="P62" w:history="1">
        <w:r>
          <w:rPr>
            <w:color w:val="0000FF"/>
          </w:rPr>
          <w:t>шестым пункта 1.2 раздела 1</w:t>
        </w:r>
      </w:hyperlink>
      <w:r>
        <w:t xml:space="preserve"> Положения - документы, предусмотренные </w:t>
      </w:r>
      <w:hyperlink w:anchor="P152" w:history="1">
        <w:r>
          <w:rPr>
            <w:color w:val="0000FF"/>
          </w:rPr>
          <w:t>абзацами третьим</w:t>
        </w:r>
      </w:hyperlink>
      <w:r>
        <w:t xml:space="preserve"> - </w:t>
      </w:r>
      <w:hyperlink w:anchor="P159" w:history="1">
        <w:r>
          <w:rPr>
            <w:color w:val="0000FF"/>
          </w:rPr>
          <w:t>восьмым пункта 2.1 раздела 2</w:t>
        </w:r>
      </w:hyperlink>
      <w:r>
        <w:t xml:space="preserve"> Положения;</w:t>
      </w:r>
    </w:p>
    <w:p w:rsidR="00573F8D" w:rsidRDefault="00573F8D">
      <w:pPr>
        <w:pStyle w:val="ConsPlusNormal"/>
        <w:spacing w:before="280"/>
        <w:ind w:firstLine="540"/>
        <w:jc w:val="both"/>
      </w:pPr>
      <w:r>
        <w:t xml:space="preserve">- в случае использования социальных выплат в соответствии с </w:t>
      </w:r>
      <w:hyperlink w:anchor="P63" w:history="1">
        <w:r>
          <w:rPr>
            <w:color w:val="0000FF"/>
          </w:rPr>
          <w:t>абзацем седьмым пункта 1.2 раздела 1</w:t>
        </w:r>
      </w:hyperlink>
      <w:r>
        <w:t xml:space="preserve"> Положения - документы, предусмотренные </w:t>
      </w:r>
      <w:hyperlink w:anchor="P162" w:history="1">
        <w:r>
          <w:rPr>
            <w:color w:val="0000FF"/>
          </w:rPr>
          <w:t>абзацами одиннадцатым</w:t>
        </w:r>
      </w:hyperlink>
      <w:r>
        <w:t xml:space="preserve"> - </w:t>
      </w:r>
      <w:hyperlink w:anchor="P174" w:history="1">
        <w:r>
          <w:rPr>
            <w:color w:val="0000FF"/>
          </w:rPr>
          <w:t>девятнадцатым пункта 2.1 раздела 2</w:t>
        </w:r>
      </w:hyperlink>
      <w:r>
        <w:t xml:space="preserve"> Положения.</w:t>
      </w:r>
    </w:p>
    <w:p w:rsidR="00573F8D" w:rsidRDefault="00573F8D">
      <w:pPr>
        <w:pStyle w:val="ConsPlusNormal"/>
        <w:spacing w:before="280"/>
        <w:ind w:firstLine="540"/>
        <w:jc w:val="both"/>
      </w:pPr>
      <w:r>
        <w:t>Орган местного самоуправления организует работу по проверке сведений, содержащихся в указанных документах.</w:t>
      </w:r>
    </w:p>
    <w:p w:rsidR="00573F8D" w:rsidRDefault="00573F8D">
      <w:pPr>
        <w:pStyle w:val="ConsPlusNormal"/>
        <w:spacing w:before="280"/>
        <w:ind w:firstLine="540"/>
        <w:jc w:val="both"/>
      </w:pPr>
      <w:proofErr w:type="gramStart"/>
      <w: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w:t>
      </w:r>
      <w:r>
        <w:lastRenderedPageBreak/>
        <w:t xml:space="preserve">несоответствие жилого помещения (жилого дома), приобретенного (построенного) с помощью заемных средств, требованиям </w:t>
      </w:r>
      <w:hyperlink w:anchor="P272" w:history="1">
        <w:r>
          <w:rPr>
            <w:color w:val="0000FF"/>
          </w:rPr>
          <w:t>пункта 6.1 раздела 6</w:t>
        </w:r>
      </w:hyperlink>
      <w:r>
        <w:t xml:space="preserve"> настоящего Положения.</w:t>
      </w:r>
      <w:proofErr w:type="gramEnd"/>
    </w:p>
    <w:p w:rsidR="00573F8D" w:rsidRDefault="00573F8D">
      <w:pPr>
        <w:pStyle w:val="ConsPlusNormal"/>
        <w:spacing w:before="280"/>
        <w:ind w:firstLine="540"/>
        <w:jc w:val="both"/>
      </w:pPr>
      <w:proofErr w:type="gramStart"/>
      <w:r>
        <w:t xml:space="preserve">В случае если молодой семье органом местного самоуправления было отказано в выдаче свидетельства в связи с нарушением срока представления документов, указанного в </w:t>
      </w:r>
      <w:hyperlink w:anchor="P234" w:history="1">
        <w:r>
          <w:rPr>
            <w:color w:val="0000FF"/>
          </w:rPr>
          <w:t>абзаце первом</w:t>
        </w:r>
      </w:hyperlink>
      <w:r>
        <w:t xml:space="preserve"> настоящего пункта, то данная семья сохраняет право на улучшение жилищных условий и подлежит включению исполнителем задачи в сводный список с учетом даты подачи молодой семьей в органы местного самоуправления заявления на участие в </w:t>
      </w:r>
      <w:hyperlink r:id="rId94" w:history="1">
        <w:r>
          <w:rPr>
            <w:color w:val="0000FF"/>
          </w:rPr>
          <w:t>подпрограмме</w:t>
        </w:r>
      </w:hyperlink>
      <w:r>
        <w:t>, даты постановки</w:t>
      </w:r>
      <w:proofErr w:type="gramEnd"/>
      <w:r>
        <w:t xml:space="preserve"> на учет в качестве нуждающейся в улучшении жилищных условий и установленных действующим федеральным и региональным законодательством приоритетных категорий молодых семей.</w:t>
      </w:r>
    </w:p>
    <w:p w:rsidR="00573F8D" w:rsidRDefault="00573F8D">
      <w:pPr>
        <w:pStyle w:val="ConsPlusNormal"/>
        <w:spacing w:before="280"/>
        <w:ind w:firstLine="540"/>
        <w:jc w:val="both"/>
      </w:pPr>
      <w:r>
        <w:t xml:space="preserve">Для включения в список молодых семей - участников </w:t>
      </w:r>
      <w:hyperlink r:id="rId95" w:history="1">
        <w:r>
          <w:rPr>
            <w:color w:val="0000FF"/>
          </w:rPr>
          <w:t>подпрограммы</w:t>
        </w:r>
      </w:hyperlink>
      <w:r>
        <w:t>, изъявивших желание получить социальную выплату в планируемом году, молодая семья должна представить в орган местного самоуправления заявление, составленное в произвольной форме, о включении ее в список молодых семей - участников подпрограммы, изъявивших желание получить социальную выплату в планируемом году.</w:t>
      </w:r>
    </w:p>
    <w:p w:rsidR="00573F8D" w:rsidRDefault="00573F8D">
      <w:pPr>
        <w:pStyle w:val="ConsPlusNormal"/>
        <w:spacing w:before="280"/>
        <w:ind w:firstLine="540"/>
        <w:jc w:val="both"/>
      </w:pPr>
      <w:r>
        <w:t>4.4. Орган местного самоуправления при вручении свидетельства информирует молодую семью о порядке и условиях получения и использования социальной выплаты, предоставляемой по данному свидетельству.</w:t>
      </w:r>
    </w:p>
    <w:p w:rsidR="00573F8D" w:rsidRDefault="00573F8D">
      <w:pPr>
        <w:pStyle w:val="ConsPlusNormal"/>
        <w:spacing w:before="280"/>
        <w:ind w:firstLine="540"/>
        <w:jc w:val="both"/>
      </w:pPr>
      <w:bookmarkStart w:id="24" w:name="P243"/>
      <w:bookmarkEnd w:id="24"/>
      <w:r>
        <w:t xml:space="preserve">4.5. Срок действия свидетельства составляет не более 7 месяцев </w:t>
      </w:r>
      <w:proofErr w:type="gramStart"/>
      <w:r>
        <w:t>с даты</w:t>
      </w:r>
      <w:proofErr w:type="gramEnd"/>
      <w:r>
        <w:t xml:space="preserve"> его выдачи.</w:t>
      </w:r>
    </w:p>
    <w:p w:rsidR="00573F8D" w:rsidRDefault="00573F8D">
      <w:pPr>
        <w:pStyle w:val="ConsPlusNormal"/>
        <w:spacing w:before="280"/>
        <w:ind w:firstLine="540"/>
        <w:jc w:val="both"/>
      </w:pPr>
      <w:r>
        <w:t>В случае если молодая семья после уведомления органом местного самоуправления о дате вручения свидетельства в течение 1 месяца не явилась за его получением, то данное свидетельство органом местного самоуправления аннулируется, о чем делается соответствующая запись в книге учета свидетельств.</w:t>
      </w:r>
    </w:p>
    <w:p w:rsidR="00573F8D" w:rsidRDefault="00573F8D">
      <w:pPr>
        <w:pStyle w:val="ConsPlusNormal"/>
        <w:spacing w:before="280"/>
        <w:ind w:firstLine="540"/>
        <w:jc w:val="both"/>
      </w:pPr>
      <w:proofErr w:type="gramStart"/>
      <w:r>
        <w:t xml:space="preserve">Данная семья сохраняет право на улучшение жилищных условий и подлежит включению исполнителем задачи в сводный список с учетом даты подачи молодой семьей в органы местного самоуправления заявления на участие в </w:t>
      </w:r>
      <w:hyperlink r:id="rId96" w:history="1">
        <w:r>
          <w:rPr>
            <w:color w:val="0000FF"/>
          </w:rPr>
          <w:t>подпрограмме</w:t>
        </w:r>
      </w:hyperlink>
      <w:r>
        <w:t>, даты постановки на учет в качестве нуждающейся в улучшении жилищных условий и установленных действующими федеральным и региональным законодательствами приоритетных категорий молодых семей.</w:t>
      </w:r>
      <w:proofErr w:type="gramEnd"/>
    </w:p>
    <w:p w:rsidR="00573F8D" w:rsidRDefault="00573F8D">
      <w:pPr>
        <w:pStyle w:val="ConsPlusNormal"/>
        <w:spacing w:before="280"/>
        <w:ind w:firstLine="540"/>
        <w:jc w:val="both"/>
      </w:pPr>
      <w:r>
        <w:t xml:space="preserve">Для включения в список молодых семей - участников </w:t>
      </w:r>
      <w:hyperlink r:id="rId97" w:history="1">
        <w:r>
          <w:rPr>
            <w:color w:val="0000FF"/>
          </w:rPr>
          <w:t>подпрограммы</w:t>
        </w:r>
      </w:hyperlink>
      <w:r>
        <w:t xml:space="preserve">, изъявивших желание получить социальную выплату в планируемом году, молодая семья должна представить в орган местного самоуправления </w:t>
      </w:r>
      <w:r>
        <w:lastRenderedPageBreak/>
        <w:t>заявление, составленное в произвольной форме, о включении ее в список молодых семей - участников подпрограммы, изъявивших желание получить социальную выплату в планируемом году.</w:t>
      </w:r>
    </w:p>
    <w:p w:rsidR="00573F8D" w:rsidRDefault="00573F8D">
      <w:pPr>
        <w:pStyle w:val="ConsPlusNormal"/>
        <w:spacing w:before="280"/>
        <w:ind w:firstLine="540"/>
        <w:jc w:val="both"/>
      </w:pPr>
      <w:bookmarkStart w:id="25" w:name="P247"/>
      <w:bookmarkEnd w:id="25"/>
      <w:r>
        <w:t xml:space="preserve">4.6. При возникновении у молодой семьи - участника </w:t>
      </w:r>
      <w:hyperlink r:id="rId98" w:history="1">
        <w:r>
          <w:rPr>
            <w:color w:val="0000FF"/>
          </w:rPr>
          <w:t>подпрограммы</w:t>
        </w:r>
      </w:hyperlink>
      <w:r>
        <w:t xml:space="preserve"> обстоятельств, потребовавших замены выданного свидетельства, молодая семья представляет в орган местного самоуправления, выдавший свидетельство, заявление о его замене с указанием обстоятельств, потребовавших такой замены, и приложением документов, подтверждающих данные обстоятельства.</w:t>
      </w:r>
    </w:p>
    <w:p w:rsidR="00573F8D" w:rsidRDefault="00573F8D">
      <w:pPr>
        <w:pStyle w:val="ConsPlusNormal"/>
        <w:spacing w:before="280"/>
        <w:ind w:firstLine="540"/>
        <w:jc w:val="both"/>
      </w:pPr>
      <w:r>
        <w:t>К указанным обстоятельствам относятся утрата (хищение) или порча свидетельства, а также следующие уважительные причины, не позволившие молодой семье представить свидетельство в банк в установленный срок:</w:t>
      </w:r>
    </w:p>
    <w:p w:rsidR="00573F8D" w:rsidRDefault="00573F8D">
      <w:pPr>
        <w:pStyle w:val="ConsPlusNormal"/>
        <w:spacing w:before="280"/>
        <w:ind w:firstLine="540"/>
        <w:jc w:val="both"/>
      </w:pPr>
      <w:r>
        <w:t>- болезнь;</w:t>
      </w:r>
    </w:p>
    <w:p w:rsidR="00573F8D" w:rsidRDefault="00573F8D">
      <w:pPr>
        <w:pStyle w:val="ConsPlusNormal"/>
        <w:spacing w:before="280"/>
        <w:ind w:firstLine="540"/>
        <w:jc w:val="both"/>
      </w:pPr>
      <w:r>
        <w:t>- командировка совершеннолетних членов молодой семьи, длительность которой превышает 1 месяц;</w:t>
      </w:r>
    </w:p>
    <w:p w:rsidR="00573F8D" w:rsidRDefault="00573F8D">
      <w:pPr>
        <w:pStyle w:val="ConsPlusNormal"/>
        <w:spacing w:before="280"/>
        <w:ind w:firstLine="540"/>
        <w:jc w:val="both"/>
      </w:pPr>
      <w:r>
        <w:t>- открытие банковского счета, который в соответствии с договором банковского счета не предназначен для учета средств, предоставляемых молодой семье в качестве социальной выплаты.</w:t>
      </w:r>
    </w:p>
    <w:p w:rsidR="00573F8D" w:rsidRDefault="00573F8D">
      <w:pPr>
        <w:pStyle w:val="ConsPlusNormal"/>
        <w:spacing w:before="280"/>
        <w:ind w:firstLine="540"/>
        <w:jc w:val="both"/>
      </w:pPr>
      <w:r>
        <w:t>В течение 30 дней с момента получения указанного заявления орган местного самоуправления, выдавший свидетельство, выдает новое свидетельство, в котором размер социальной выплаты и срок его действия остаются прежними.</w:t>
      </w:r>
    </w:p>
    <w:p w:rsidR="00573F8D" w:rsidRDefault="00573F8D">
      <w:pPr>
        <w:pStyle w:val="ConsPlusNormal"/>
        <w:spacing w:before="280"/>
        <w:ind w:firstLine="540"/>
        <w:jc w:val="both"/>
      </w:pPr>
      <w:r>
        <w:t xml:space="preserve">4.7. В случае смерти члена молодой семьи замена свидетельства осуществляется в порядке, установленном </w:t>
      </w:r>
      <w:hyperlink w:anchor="P247" w:history="1">
        <w:r>
          <w:rPr>
            <w:color w:val="0000FF"/>
          </w:rPr>
          <w:t>пунктом 4.6</w:t>
        </w:r>
      </w:hyperlink>
      <w:r>
        <w:t xml:space="preserve"> данного раздела Положения.</w:t>
      </w:r>
    </w:p>
    <w:p w:rsidR="00573F8D" w:rsidRDefault="00573F8D">
      <w:pPr>
        <w:pStyle w:val="ConsPlusNormal"/>
        <w:spacing w:before="280"/>
        <w:ind w:firstLine="540"/>
        <w:jc w:val="both"/>
      </w:pPr>
      <w:r>
        <w:t xml:space="preserve">4.8. При отсутствии обстоятельств и уважительных причин, указанных в </w:t>
      </w:r>
      <w:hyperlink w:anchor="P247" w:history="1">
        <w:r>
          <w:rPr>
            <w:color w:val="0000FF"/>
          </w:rPr>
          <w:t>пункте 4.6</w:t>
        </w:r>
      </w:hyperlink>
      <w:r>
        <w:t xml:space="preserve"> данного раздела Положения, свидетельство считается недействительным и аннулируется, о чем производится соответствующая запись в реестре оплаченных и погашенных свидетельств. </w:t>
      </w:r>
      <w:proofErr w:type="gramStart"/>
      <w:r>
        <w:t xml:space="preserve">Молодая семья сохраняет право на улучшение жилищных условий и подлежит включению исполнителем задачи в сводный список с учетом даты подачи молодой семьей в органы местного самоуправления заявления об участии в </w:t>
      </w:r>
      <w:hyperlink r:id="rId99" w:history="1">
        <w:r>
          <w:rPr>
            <w:color w:val="0000FF"/>
          </w:rPr>
          <w:t>подпрограмме</w:t>
        </w:r>
      </w:hyperlink>
      <w:r>
        <w:t>, даты постановки ее на учет в качестве нуждающейся в улучшении жилищных условий и установленных действующим федеральным и региональным законодательством приоритетных категорий молодых семей.</w:t>
      </w:r>
      <w:proofErr w:type="gramEnd"/>
    </w:p>
    <w:p w:rsidR="00573F8D" w:rsidRDefault="00573F8D">
      <w:pPr>
        <w:pStyle w:val="ConsPlusNormal"/>
        <w:spacing w:before="280"/>
        <w:ind w:firstLine="540"/>
        <w:jc w:val="both"/>
      </w:pPr>
      <w:r>
        <w:t xml:space="preserve">Для включения в список молодых семей - участников </w:t>
      </w:r>
      <w:hyperlink r:id="rId100" w:history="1">
        <w:r>
          <w:rPr>
            <w:color w:val="0000FF"/>
          </w:rPr>
          <w:t>подпрограммы</w:t>
        </w:r>
      </w:hyperlink>
      <w:r>
        <w:t xml:space="preserve">, изъявивших желание получить социальную выплату в планируемом году, </w:t>
      </w:r>
      <w:r>
        <w:lastRenderedPageBreak/>
        <w:t>молодая семья должна представить в орган местного самоуправления составленное в произвольной форме заявление о включении ее в список молодых семей - участников подпрограммы, изъявивших желание получить социальную выплату в планируемом году.</w:t>
      </w:r>
    </w:p>
    <w:p w:rsidR="00573F8D" w:rsidRDefault="00573F8D">
      <w:pPr>
        <w:pStyle w:val="ConsPlusNormal"/>
        <w:spacing w:before="280"/>
        <w:ind w:firstLine="540"/>
        <w:jc w:val="both"/>
      </w:pPr>
      <w:r>
        <w:t xml:space="preserve">4.9. </w:t>
      </w:r>
      <w:proofErr w:type="gramStart"/>
      <w:r>
        <w:t xml:space="preserve">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w:t>
      </w:r>
      <w:hyperlink r:id="rId101" w:history="1">
        <w:r>
          <w:rPr>
            <w:color w:val="0000FF"/>
          </w:rPr>
          <w:t>подпрограмме</w:t>
        </w:r>
      </w:hyperlink>
      <w:r>
        <w:t xml:space="preserve"> на общих основаниях</w:t>
      </w:r>
      <w:proofErr w:type="gramEnd"/>
      <w:r>
        <w:t xml:space="preserve">, подлежит включению исполнителем </w:t>
      </w:r>
      <w:proofErr w:type="gramStart"/>
      <w:r>
        <w:t>задачи</w:t>
      </w:r>
      <w:proofErr w:type="gramEnd"/>
      <w:r>
        <w:t xml:space="preserve"> в сводный список после установленных действующим федеральным и региональным законодательством приоритетных категорий молодых семей согласно дате признания нуждающимся в улучшении жилищных условий.</w:t>
      </w:r>
    </w:p>
    <w:p w:rsidR="00573F8D" w:rsidRDefault="00573F8D">
      <w:pPr>
        <w:pStyle w:val="ConsPlusNormal"/>
        <w:jc w:val="both"/>
      </w:pPr>
    </w:p>
    <w:p w:rsidR="00573F8D" w:rsidRDefault="00573F8D">
      <w:pPr>
        <w:pStyle w:val="ConsPlusNormal"/>
        <w:jc w:val="center"/>
        <w:outlineLvl w:val="1"/>
      </w:pPr>
      <w:r>
        <w:t>5. Заключение договора банковского счета</w:t>
      </w:r>
    </w:p>
    <w:p w:rsidR="00573F8D" w:rsidRDefault="00573F8D">
      <w:pPr>
        <w:pStyle w:val="ConsPlusNormal"/>
        <w:jc w:val="both"/>
      </w:pPr>
    </w:p>
    <w:p w:rsidR="00573F8D" w:rsidRDefault="00573F8D">
      <w:pPr>
        <w:pStyle w:val="ConsPlusNormal"/>
        <w:ind w:firstLine="540"/>
        <w:jc w:val="both"/>
      </w:pPr>
      <w:bookmarkStart w:id="26" w:name="P260"/>
      <w:bookmarkEnd w:id="26"/>
      <w:r>
        <w:t xml:space="preserve">5.1. Совершеннолетний член молодой семьи (далее - владелец свидетельства) в течение 1 месяца </w:t>
      </w:r>
      <w:proofErr w:type="gramStart"/>
      <w:r>
        <w:t>с даты выдачи</w:t>
      </w:r>
      <w:proofErr w:type="gramEnd"/>
      <w:r>
        <w:t xml:space="preserve"> свидетельства сдает его в банк, отобранный для обслуживания средств, предоставляемых в качестве социальных выплат, выделяемых молодым семьям - участникам </w:t>
      </w:r>
      <w:hyperlink r:id="rId102" w:history="1">
        <w:r>
          <w:rPr>
            <w:color w:val="0000FF"/>
          </w:rPr>
          <w:t>подпрограммы</w:t>
        </w:r>
      </w:hyperlink>
      <w:r>
        <w:t xml:space="preserve"> (далее - банк).</w:t>
      </w:r>
    </w:p>
    <w:p w:rsidR="00573F8D" w:rsidRDefault="00573F8D">
      <w:pPr>
        <w:pStyle w:val="ConsPlusNormal"/>
        <w:spacing w:before="280"/>
        <w:ind w:firstLine="540"/>
        <w:jc w:val="both"/>
      </w:pPr>
      <w:r>
        <w:t xml:space="preserve">5.2. Свидетельство, представленное в банк по истечении месячного срока </w:t>
      </w:r>
      <w:proofErr w:type="gramStart"/>
      <w:r>
        <w:t>с даты</w:t>
      </w:r>
      <w:proofErr w:type="gramEnd"/>
      <w:r>
        <w:t xml:space="preserve"> его выдачи, банком не принимается. По истечении данного срока владелец свидетельства вправе обратиться в порядке, предусмотренном </w:t>
      </w:r>
      <w:hyperlink w:anchor="P247" w:history="1">
        <w:r>
          <w:rPr>
            <w:color w:val="0000FF"/>
          </w:rPr>
          <w:t>пунктом 4.6 раздела 4</w:t>
        </w:r>
      </w:hyperlink>
      <w:r>
        <w:t xml:space="preserve"> Положения, в орган местного самоуправления, выдавший свидетельство, с заявлением о его замене.</w:t>
      </w:r>
    </w:p>
    <w:p w:rsidR="00573F8D" w:rsidRDefault="00573F8D">
      <w:pPr>
        <w:pStyle w:val="ConsPlusNormal"/>
        <w:spacing w:before="280"/>
        <w:ind w:firstLine="540"/>
        <w:jc w:val="both"/>
      </w:pPr>
      <w:r>
        <w:t xml:space="preserve">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 В случае выявления несоответствия данных, указанных в свидетельстве, данным, содержащимся в представленных документах, а также истечения срока, предусмотренного </w:t>
      </w:r>
      <w:hyperlink w:anchor="P260" w:history="1">
        <w:r>
          <w:rPr>
            <w:color w:val="0000FF"/>
          </w:rPr>
          <w:t>пунктом 5.1</w:t>
        </w:r>
      </w:hyperlink>
      <w:r>
        <w:t xml:space="preserve"> данного раздела Положения, банк отказывает в заключени</w:t>
      </w:r>
      <w:proofErr w:type="gramStart"/>
      <w:r>
        <w:t>и</w:t>
      </w:r>
      <w:proofErr w:type="gramEnd"/>
      <w:r>
        <w:t xml:space="preserve">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573F8D" w:rsidRDefault="00573F8D">
      <w:pPr>
        <w:pStyle w:val="ConsPlusNormal"/>
        <w:spacing w:before="280"/>
        <w:ind w:firstLine="540"/>
        <w:jc w:val="both"/>
      </w:pPr>
      <w:r>
        <w:t>5.3. Социальная выплата предоставляется владельцу свидетельства в безналичной форме путем зачисления соответствующих средств на его счет в банке.</w:t>
      </w:r>
    </w:p>
    <w:p w:rsidR="00573F8D" w:rsidRDefault="00573F8D">
      <w:pPr>
        <w:pStyle w:val="ConsPlusNormal"/>
        <w:spacing w:before="280"/>
        <w:ind w:firstLine="540"/>
        <w:jc w:val="both"/>
      </w:pPr>
      <w:r>
        <w:lastRenderedPageBreak/>
        <w:t>5.4. В договоре банковского счета оговариваются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w:t>
      </w:r>
      <w:proofErr w:type="gramStart"/>
      <w:r>
        <w:t>дств с б</w:t>
      </w:r>
      <w:proofErr w:type="gramEnd"/>
      <w:r>
        <w:t>анковского счета.</w:t>
      </w:r>
    </w:p>
    <w:p w:rsidR="00573F8D" w:rsidRDefault="00573F8D">
      <w:pPr>
        <w:pStyle w:val="ConsPlusNormal"/>
        <w:spacing w:before="280"/>
        <w:ind w:firstLine="540"/>
        <w:jc w:val="both"/>
      </w:pPr>
      <w:r>
        <w:t>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573F8D" w:rsidRDefault="00573F8D">
      <w:pPr>
        <w:pStyle w:val="ConsPlusNormal"/>
        <w:spacing w:before="280"/>
        <w:ind w:firstLine="540"/>
        <w:jc w:val="both"/>
      </w:pPr>
      <w:r>
        <w:t xml:space="preserve">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t xml:space="preserve">выплаты) </w:t>
      </w:r>
      <w:proofErr w:type="gramEnd"/>
      <w:r>
        <w:t>банк выдает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rsidR="00573F8D" w:rsidRDefault="00573F8D">
      <w:pPr>
        <w:pStyle w:val="ConsPlusNormal"/>
        <w:spacing w:before="280"/>
        <w:ind w:firstLine="540"/>
        <w:jc w:val="both"/>
      </w:pPr>
      <w:r>
        <w:t>5.5. Банк представляет ежемесячно: до 10 числа - в органы местного самоуправления и до 15 числа - исполнителю задачи информацию по состоянию на 01 число о фактах заключения договоров банковского счета с владельцами свидетельств, об отказе в заключени</w:t>
      </w:r>
      <w:proofErr w:type="gramStart"/>
      <w:r>
        <w:t>и</w:t>
      </w:r>
      <w:proofErr w:type="gramEnd"/>
      <w:r>
        <w:t xml:space="preserve">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573F8D" w:rsidRDefault="00573F8D">
      <w:pPr>
        <w:pStyle w:val="ConsPlusNormal"/>
        <w:jc w:val="both"/>
      </w:pPr>
    </w:p>
    <w:p w:rsidR="00573F8D" w:rsidRDefault="00573F8D">
      <w:pPr>
        <w:pStyle w:val="ConsPlusNormal"/>
        <w:jc w:val="center"/>
        <w:outlineLvl w:val="1"/>
      </w:pPr>
      <w:bookmarkStart w:id="27" w:name="P269"/>
      <w:bookmarkEnd w:id="27"/>
      <w:r>
        <w:t xml:space="preserve">6. </w:t>
      </w:r>
      <w:proofErr w:type="gramStart"/>
      <w:r>
        <w:t>Оплата приобретаемого жилого помещения (создаваемого</w:t>
      </w:r>
      <w:proofErr w:type="gramEnd"/>
    </w:p>
    <w:p w:rsidR="00573F8D" w:rsidRDefault="00573F8D">
      <w:pPr>
        <w:pStyle w:val="ConsPlusNormal"/>
        <w:jc w:val="center"/>
      </w:pPr>
      <w:r>
        <w:t>объекта индивидуального жилищного строительства)</w:t>
      </w:r>
    </w:p>
    <w:p w:rsidR="00573F8D" w:rsidRDefault="00573F8D">
      <w:pPr>
        <w:pStyle w:val="ConsPlusNormal"/>
        <w:jc w:val="both"/>
      </w:pPr>
    </w:p>
    <w:p w:rsidR="00573F8D" w:rsidRDefault="00573F8D">
      <w:pPr>
        <w:pStyle w:val="ConsPlusNormal"/>
        <w:ind w:firstLine="540"/>
        <w:jc w:val="both"/>
      </w:pPr>
      <w:bookmarkStart w:id="28" w:name="P272"/>
      <w:bookmarkEnd w:id="28"/>
      <w:r>
        <w:t xml:space="preserve">6.1. Распорядитель счета имеет право использовать социальную выплату для приобретения у физических и (или) юридических лиц жилого </w:t>
      </w:r>
      <w:proofErr w:type="gramStart"/>
      <w:r>
        <w:t>помещения</w:t>
      </w:r>
      <w:proofErr w:type="gramEnd"/>
      <w:r>
        <w:t xml:space="preserve"> как на первичном, так и на вторичном рынках жилья или для строительства индивидуального жилого дома, отвечающего установленным санитарным и техническим требованиям, благоустроенного применительно к условиям населенного пункта, выбранного для постоянного проживания, в котором приобретается (строится) жилое помещение.</w:t>
      </w:r>
    </w:p>
    <w:p w:rsidR="00573F8D" w:rsidRDefault="00573F8D">
      <w:pPr>
        <w:pStyle w:val="ConsPlusNormal"/>
        <w:spacing w:before="280"/>
        <w:ind w:firstLine="540"/>
        <w:jc w:val="both"/>
      </w:pPr>
      <w:r>
        <w:t>Приобретаемое жилое помещение (создаваемый объект индивидуального жилищного строительства) должн</w:t>
      </w:r>
      <w:proofErr w:type="gramStart"/>
      <w:r>
        <w:t>о(</w:t>
      </w:r>
      <w:proofErr w:type="gramEnd"/>
      <w:r>
        <w:t>ен) находиться на территории Ярославской области.</w:t>
      </w:r>
    </w:p>
    <w:p w:rsidR="00573F8D" w:rsidRDefault="00573F8D">
      <w:pPr>
        <w:pStyle w:val="ConsPlusNormal"/>
        <w:spacing w:before="280"/>
        <w:ind w:firstLine="540"/>
        <w:jc w:val="both"/>
      </w:pPr>
      <w:r>
        <w:t xml:space="preserve">Молодые семьи - участники </w:t>
      </w:r>
      <w:hyperlink r:id="rId103" w:history="1">
        <w:r>
          <w:rPr>
            <w:color w:val="0000FF"/>
          </w:rPr>
          <w:t>подпрограммы</w:t>
        </w:r>
      </w:hyperlink>
      <w:r>
        <w:t xml:space="preserve"> могут привлекать в целях приобретения жилого помещения (создания объекта индивидуального </w:t>
      </w:r>
      <w:r>
        <w:lastRenderedPageBreak/>
        <w:t>жилищного строительства) собственные средства, средства материнского (семейного капитала), а также средства жилищных кредитов или займов, предоставляемых любыми организациями и (или) физическими лицами.</w:t>
      </w:r>
    </w:p>
    <w:p w:rsidR="00573F8D" w:rsidRDefault="00573F8D">
      <w:pPr>
        <w:pStyle w:val="ConsPlusNormal"/>
        <w:spacing w:before="280"/>
        <w:ind w:firstLine="540"/>
        <w:jc w:val="both"/>
      </w:pPr>
      <w:r>
        <w:t xml:space="preserve">6.2. </w:t>
      </w:r>
      <w:proofErr w:type="gramStart"/>
      <w:r>
        <w:t xml:space="preserve">В случае использования социальной выплаты в соответствии с </w:t>
      </w:r>
      <w:hyperlink w:anchor="P57" w:history="1">
        <w:r>
          <w:rPr>
            <w:color w:val="0000FF"/>
          </w:rPr>
          <w:t>абзацами вторым</w:t>
        </w:r>
      </w:hyperlink>
      <w:r>
        <w:t xml:space="preserve"> - </w:t>
      </w:r>
      <w:hyperlink w:anchor="P62" w:history="1">
        <w:r>
          <w:rPr>
            <w:color w:val="0000FF"/>
          </w:rPr>
          <w:t>шестым пункта 1.2 раздела 1</w:t>
        </w:r>
      </w:hyperlink>
      <w:r>
        <w:t xml:space="preserve"> Положения общая площадь приобретаемого (строящегося) жилого помещения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w:t>
      </w:r>
      <w:proofErr w:type="gramEnd"/>
      <w:r>
        <w:t xml:space="preserve"> жилищных условий в месте приобретения (строительства) жилья.</w:t>
      </w:r>
    </w:p>
    <w:p w:rsidR="00573F8D" w:rsidRDefault="00573F8D">
      <w:pPr>
        <w:pStyle w:val="ConsPlusNormal"/>
        <w:spacing w:before="280"/>
        <w:ind w:firstLine="540"/>
        <w:jc w:val="both"/>
      </w:pPr>
      <w:proofErr w:type="gramStart"/>
      <w:r>
        <w:t xml:space="preserve">В случае использования социальной выплаты в соответствии с </w:t>
      </w:r>
      <w:hyperlink w:anchor="P63" w:history="1">
        <w:r>
          <w:rPr>
            <w:color w:val="0000FF"/>
          </w:rPr>
          <w:t>абзацем седьмым пункта 1.2 раздела 1</w:t>
        </w:r>
      </w:hyperlink>
      <w:r>
        <w:t xml:space="preserve"> Положения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w:t>
      </w:r>
      <w:proofErr w:type="gramEnd"/>
      <w:r>
        <w:t xml:space="preserve"> </w:t>
      </w:r>
      <w:proofErr w:type="gramStart"/>
      <w:r>
        <w:t>на учет в качестве нуждающихся в жилых помещениях в месте приобретения жилого помещения или строительства жилого дома.</w:t>
      </w:r>
      <w:proofErr w:type="gramEnd"/>
    </w:p>
    <w:p w:rsidR="00573F8D" w:rsidRDefault="00573F8D">
      <w:pPr>
        <w:pStyle w:val="ConsPlusNormal"/>
        <w:jc w:val="both"/>
      </w:pPr>
      <w:r>
        <w:t xml:space="preserve">(п. 6.2 в ред. </w:t>
      </w:r>
      <w:hyperlink r:id="rId104" w:history="1">
        <w:r>
          <w:rPr>
            <w:color w:val="0000FF"/>
          </w:rPr>
          <w:t>Постановления</w:t>
        </w:r>
      </w:hyperlink>
      <w:r>
        <w:t xml:space="preserve"> Правительства ЯО от 21.10.2016 N 1116-п)</w:t>
      </w:r>
    </w:p>
    <w:p w:rsidR="00573F8D" w:rsidRDefault="00573F8D">
      <w:pPr>
        <w:pStyle w:val="ConsPlusNormal"/>
        <w:spacing w:before="280"/>
        <w:ind w:firstLine="540"/>
        <w:jc w:val="both"/>
      </w:pPr>
      <w:bookmarkStart w:id="29" w:name="P278"/>
      <w:bookmarkEnd w:id="29"/>
      <w:r>
        <w:t>6.3. Для оплаты приобретаемого жилого помещения распорядитель счета представляет в банк договор банковского счета, договор купли-продажи жилого помещения, выписку (выписки) из Единого государственного реестра недвижимости, подтверждающую (подтверждающие) право собственности на приобретаемое жилое помещение и документы, подтверждающие наличие достаточных сре</w:t>
      </w:r>
      <w:proofErr w:type="gramStart"/>
      <w:r>
        <w:t>дств дл</w:t>
      </w:r>
      <w:proofErr w:type="gramEnd"/>
      <w:r>
        <w:t>я оплаты приобретаемого жилого помещения в части, превышающей размер предоставляемой социальной выплаты.</w:t>
      </w:r>
    </w:p>
    <w:p w:rsidR="00573F8D" w:rsidRDefault="00573F8D">
      <w:pPr>
        <w:pStyle w:val="ConsPlusNormal"/>
        <w:jc w:val="both"/>
      </w:pPr>
      <w:r>
        <w:t xml:space="preserve">(в ред. </w:t>
      </w:r>
      <w:hyperlink r:id="rId105" w:history="1">
        <w:r>
          <w:rPr>
            <w:color w:val="0000FF"/>
          </w:rPr>
          <w:t>Постановления</w:t>
        </w:r>
      </w:hyperlink>
      <w:r>
        <w:t xml:space="preserve"> Правительства ЯО от 13.09.2017 N 701-п)</w:t>
      </w:r>
    </w:p>
    <w:p w:rsidR="00573F8D" w:rsidRDefault="00573F8D">
      <w:pPr>
        <w:pStyle w:val="ConsPlusNormal"/>
        <w:spacing w:before="280"/>
        <w:ind w:firstLine="540"/>
        <w:jc w:val="both"/>
      </w:pPr>
      <w:r>
        <w:t>В договоре купли-продажи указываются реквизиты свидетельства (серия, номер, дата выдачи, орган, выдавший свидетельство) и банковского счета (банковских счетов), с которог</w:t>
      </w:r>
      <w:proofErr w:type="gramStart"/>
      <w:r>
        <w:t>о(</w:t>
      </w:r>
      <w:proofErr w:type="gramEnd"/>
      <w:r>
        <w:t>ых) будут осуществляться операции по оплате жилого помещения, приобретаемого на основании данного договора, а также определяется порядок уплаты суммы, превышающей размер предоставляемой социальной выплаты.</w:t>
      </w:r>
    </w:p>
    <w:p w:rsidR="00573F8D" w:rsidRDefault="00573F8D">
      <w:pPr>
        <w:pStyle w:val="ConsPlusNormal"/>
        <w:spacing w:before="280"/>
        <w:ind w:firstLine="540"/>
        <w:jc w:val="both"/>
      </w:pPr>
      <w:r>
        <w:t>В случае если договором купли-продажи срок уплаты собственных средств молодой семьи определен ранее перечисления средств социальной выплаты, в банк представляются документы, подтверждающие оплату приобретаемого жилого помещения в части, превышающей размер предоставляемой социальной выплаты.</w:t>
      </w:r>
    </w:p>
    <w:p w:rsidR="00573F8D" w:rsidRDefault="00573F8D">
      <w:pPr>
        <w:pStyle w:val="ConsPlusNormal"/>
        <w:spacing w:before="280"/>
        <w:ind w:firstLine="540"/>
        <w:jc w:val="both"/>
      </w:pPr>
      <w:r>
        <w:lastRenderedPageBreak/>
        <w:t xml:space="preserve">6.4. В случае приобретения жилого помещения экономического класса уполномоченной организацией, осуществляющей оказание услуг для молодых семей - участников </w:t>
      </w:r>
      <w:hyperlink r:id="rId106" w:history="1">
        <w:r>
          <w:rPr>
            <w:color w:val="0000FF"/>
          </w:rPr>
          <w:t>подпрограммы</w:t>
        </w:r>
      </w:hyperlink>
      <w:r>
        <w:t>, распорядитель счета представляет в банк договор банковского счета и договор с 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573F8D" w:rsidRDefault="00573F8D">
      <w:pPr>
        <w:pStyle w:val="ConsPlusNormal"/>
        <w:spacing w:before="280"/>
        <w:ind w:firstLine="540"/>
        <w:jc w:val="both"/>
      </w:pPr>
      <w:proofErr w:type="gramStart"/>
      <w:r>
        <w:t xml:space="preserve">В договоре с уполномоченной организацией, осуществляющей оказание услуг для молодых семей - участников </w:t>
      </w:r>
      <w:hyperlink r:id="rId107" w:history="1">
        <w:r>
          <w:rPr>
            <w:color w:val="0000FF"/>
          </w:rPr>
          <w:t>подпрограммы</w:t>
        </w:r>
      </w:hyperlink>
      <w:r>
        <w:t>,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экономического класса на первичном рынке жилья.</w:t>
      </w:r>
      <w:proofErr w:type="gramEnd"/>
    </w:p>
    <w:p w:rsidR="00573F8D" w:rsidRDefault="00573F8D">
      <w:pPr>
        <w:pStyle w:val="ConsPlusNormal"/>
        <w:spacing w:before="280"/>
        <w:ind w:firstLine="540"/>
        <w:jc w:val="both"/>
      </w:pPr>
      <w:r>
        <w:t>6.5. Для оплаты создаваемого объекта индивидуального жилищного строительства распорядитель счета представляет в банк:</w:t>
      </w:r>
    </w:p>
    <w:p w:rsidR="00573F8D" w:rsidRDefault="00573F8D">
      <w:pPr>
        <w:pStyle w:val="ConsPlusNormal"/>
        <w:spacing w:before="280"/>
        <w:ind w:firstLine="540"/>
        <w:jc w:val="both"/>
      </w:pPr>
      <w:r>
        <w:t>- документы, подтверждающие право собственности, постоянного (бессрочного) пользования или пожизненно наследуемого владения членов молодой семьи на земельный участок;</w:t>
      </w:r>
    </w:p>
    <w:p w:rsidR="00573F8D" w:rsidRDefault="00573F8D">
      <w:pPr>
        <w:pStyle w:val="ConsPlusNormal"/>
        <w:spacing w:before="280"/>
        <w:ind w:firstLine="540"/>
        <w:jc w:val="both"/>
      </w:pPr>
      <w:r>
        <w:t>- разрешение на строительство, выданное одному из членов молодой семьи уполномоченным органом местного самоуправления;</w:t>
      </w:r>
    </w:p>
    <w:p w:rsidR="00573F8D" w:rsidRDefault="00573F8D">
      <w:pPr>
        <w:pStyle w:val="ConsPlusNormal"/>
        <w:jc w:val="both"/>
      </w:pPr>
      <w:r>
        <w:t xml:space="preserve">(в ред. </w:t>
      </w:r>
      <w:hyperlink r:id="rId108" w:history="1">
        <w:r>
          <w:rPr>
            <w:color w:val="0000FF"/>
          </w:rPr>
          <w:t>Постановления</w:t>
        </w:r>
      </w:hyperlink>
      <w:r>
        <w:t xml:space="preserve"> Правительства ЯО от 09.01.2018 N 9-п)</w:t>
      </w:r>
    </w:p>
    <w:p w:rsidR="00573F8D" w:rsidRDefault="00573F8D">
      <w:pPr>
        <w:pStyle w:val="ConsPlusNormal"/>
        <w:spacing w:before="280"/>
        <w:ind w:firstLine="540"/>
        <w:jc w:val="both"/>
      </w:pPr>
      <w:r>
        <w:t>-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573F8D" w:rsidRDefault="00573F8D">
      <w:pPr>
        <w:pStyle w:val="ConsPlusNormal"/>
        <w:spacing w:before="280"/>
        <w:ind w:firstLine="540"/>
        <w:jc w:val="both"/>
      </w:pPr>
      <w:r>
        <w:t>В договоре строительного подряда указываются реквизиты свидетельства (серия, номер, дата выдачи, орган, выдавший свидетельство) и банковского счета (банковских счетов), с которог</w:t>
      </w:r>
      <w:proofErr w:type="gramStart"/>
      <w:r>
        <w:t>о(</w:t>
      </w:r>
      <w:proofErr w:type="gramEnd"/>
      <w:r>
        <w:t>ых) будут осуществляться операции по оплате работ по строительству жилого помещения, строящегося на основании данного договора, а также определяется порядок уплаты суммы, превышающей размер предоставляемой социальной выплаты.</w:t>
      </w:r>
    </w:p>
    <w:p w:rsidR="00573F8D" w:rsidRDefault="00573F8D">
      <w:pPr>
        <w:pStyle w:val="ConsPlusNormal"/>
        <w:spacing w:before="280"/>
        <w:ind w:firstLine="540"/>
        <w:jc w:val="both"/>
      </w:pPr>
      <w:r>
        <w:t>6.6. Для оплаты первоначального взноса при получении жилищного кредита или займа, в том числе ипотечного, на приобретение жилья или строительство индивидуального жилого дома распорядитель счета представляет в банк:</w:t>
      </w:r>
    </w:p>
    <w:p w:rsidR="00573F8D" w:rsidRDefault="00573F8D">
      <w:pPr>
        <w:pStyle w:val="ConsPlusNormal"/>
        <w:spacing w:before="280"/>
        <w:ind w:firstLine="540"/>
        <w:jc w:val="both"/>
      </w:pPr>
      <w:r>
        <w:t>- договор банковского счета;</w:t>
      </w:r>
    </w:p>
    <w:p w:rsidR="00573F8D" w:rsidRDefault="00573F8D">
      <w:pPr>
        <w:pStyle w:val="ConsPlusNormal"/>
        <w:spacing w:before="280"/>
        <w:ind w:firstLine="540"/>
        <w:jc w:val="both"/>
      </w:pPr>
      <w:r>
        <w:lastRenderedPageBreak/>
        <w:t>- кредитный договор (договор займа);</w:t>
      </w:r>
    </w:p>
    <w:p w:rsidR="00573F8D" w:rsidRDefault="00573F8D">
      <w:pPr>
        <w:pStyle w:val="ConsPlusNormal"/>
        <w:spacing w:before="280"/>
        <w:ind w:firstLine="540"/>
        <w:jc w:val="both"/>
      </w:pPr>
      <w:r>
        <w:t>- в случае приобретения жилого помещения - договор купли-продажи жилого помещения;</w:t>
      </w:r>
    </w:p>
    <w:p w:rsidR="00573F8D" w:rsidRDefault="00573F8D">
      <w:pPr>
        <w:pStyle w:val="ConsPlusNormal"/>
        <w:spacing w:before="280"/>
        <w:ind w:firstLine="540"/>
        <w:jc w:val="both"/>
      </w:pPr>
      <w:r>
        <w:t>- в случае строительства жилого дома - договор строительного подряда.</w:t>
      </w:r>
    </w:p>
    <w:p w:rsidR="00573F8D" w:rsidRDefault="00573F8D">
      <w:pPr>
        <w:pStyle w:val="ConsPlusNormal"/>
        <w:spacing w:before="280"/>
        <w:ind w:firstLine="540"/>
        <w:jc w:val="both"/>
      </w:pPr>
      <w:r>
        <w:t>6.7.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распорядитель счета представляет в банк:</w:t>
      </w:r>
    </w:p>
    <w:p w:rsidR="00573F8D" w:rsidRDefault="00573F8D">
      <w:pPr>
        <w:pStyle w:val="ConsPlusNormal"/>
        <w:jc w:val="both"/>
      </w:pPr>
      <w:r>
        <w:t xml:space="preserve">(в ред. </w:t>
      </w:r>
      <w:hyperlink r:id="rId109" w:history="1">
        <w:r>
          <w:rPr>
            <w:color w:val="0000FF"/>
          </w:rPr>
          <w:t>Постановления</w:t>
        </w:r>
      </w:hyperlink>
      <w:r>
        <w:t xml:space="preserve"> Правительства ЯО от 21.10.2016 N 1116-п)</w:t>
      </w:r>
    </w:p>
    <w:p w:rsidR="00573F8D" w:rsidRDefault="00573F8D">
      <w:pPr>
        <w:pStyle w:val="ConsPlusNormal"/>
        <w:spacing w:before="280"/>
        <w:ind w:firstLine="540"/>
        <w:jc w:val="both"/>
      </w:pPr>
      <w:r>
        <w:t>- договор банковского счета;</w:t>
      </w:r>
    </w:p>
    <w:p w:rsidR="00573F8D" w:rsidRDefault="00573F8D">
      <w:pPr>
        <w:pStyle w:val="ConsPlusNormal"/>
        <w:spacing w:before="280"/>
        <w:ind w:firstLine="540"/>
        <w:jc w:val="both"/>
      </w:pPr>
      <w:r>
        <w:t>- кредитный договор (договор займа);</w:t>
      </w:r>
    </w:p>
    <w:p w:rsidR="00573F8D" w:rsidRDefault="00573F8D">
      <w:pPr>
        <w:pStyle w:val="ConsPlusNormal"/>
        <w:jc w:val="both"/>
      </w:pPr>
      <w:r>
        <w:t xml:space="preserve">(в ред. </w:t>
      </w:r>
      <w:hyperlink r:id="rId110" w:history="1">
        <w:r>
          <w:rPr>
            <w:color w:val="0000FF"/>
          </w:rPr>
          <w:t>Постановления</w:t>
        </w:r>
      </w:hyperlink>
      <w:r>
        <w:t xml:space="preserve"> Правительства ЯО от 21.10.2016 N 1116-п)</w:t>
      </w:r>
    </w:p>
    <w:p w:rsidR="00573F8D" w:rsidRDefault="00573F8D">
      <w:pPr>
        <w:pStyle w:val="ConsPlusNormal"/>
        <w:spacing w:before="280"/>
        <w:ind w:firstLine="540"/>
        <w:jc w:val="both"/>
      </w:pPr>
      <w:r>
        <w:t>- выписку (выписки) из Единого государственного реестра недвижимости, подтверждающую (подтверждающие) право собственности на приобретенное жилое помещение (при незавершенном строительстве индивидуального жилого дома представляются договор строительного подряда либо иные документы, подтверждающие расходы по строительству индивидуального жилого дома);</w:t>
      </w:r>
    </w:p>
    <w:p w:rsidR="00573F8D" w:rsidRDefault="00573F8D">
      <w:pPr>
        <w:pStyle w:val="ConsPlusNormal"/>
        <w:jc w:val="both"/>
      </w:pPr>
      <w:r>
        <w:t xml:space="preserve">(в ред. </w:t>
      </w:r>
      <w:hyperlink r:id="rId111" w:history="1">
        <w:r>
          <w:rPr>
            <w:color w:val="0000FF"/>
          </w:rPr>
          <w:t>Постановления</w:t>
        </w:r>
      </w:hyperlink>
      <w:r>
        <w:t xml:space="preserve"> Правительства ЯО от 13.09.2017 N 701-п)</w:t>
      </w:r>
    </w:p>
    <w:p w:rsidR="00573F8D" w:rsidRDefault="00573F8D">
      <w:pPr>
        <w:pStyle w:val="ConsPlusNormal"/>
        <w:spacing w:before="280"/>
        <w:ind w:firstLine="540"/>
        <w:jc w:val="both"/>
      </w:pPr>
      <w:r>
        <w:t>- справку кредитора (заимодавца) об оставшейся части основного долга и сумме задолженности по выплате процентов за пользование ипотечным жилищным кредитом или займом. Размер социальной выплаты, предоставляемой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573F8D" w:rsidRDefault="00573F8D">
      <w:pPr>
        <w:pStyle w:val="ConsPlusNormal"/>
        <w:spacing w:before="280"/>
        <w:ind w:firstLine="540"/>
        <w:jc w:val="both"/>
      </w:pPr>
      <w:bookmarkStart w:id="30" w:name="P303"/>
      <w:bookmarkEnd w:id="30"/>
      <w:r>
        <w:t>6.8.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573F8D" w:rsidRDefault="00573F8D">
      <w:pPr>
        <w:pStyle w:val="ConsPlusNormal"/>
        <w:spacing w:before="280"/>
        <w:ind w:firstLine="540"/>
        <w:jc w:val="both"/>
      </w:pPr>
      <w: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Лицо (лица), на чье имя (чьи имена) оформлено право собственности на жилое помещение, представляе</w:t>
      </w:r>
      <w:proofErr w:type="gramStart"/>
      <w:r>
        <w:t>т(</w:t>
      </w:r>
      <w:proofErr w:type="gramEnd"/>
      <w:r>
        <w:t xml:space="preserve">ют) в орган местного самоуправления нотариально заверенное обязательство о переоформлении приобретенного с помощью социальной </w:t>
      </w:r>
      <w:r>
        <w:lastRenderedPageBreak/>
        <w:t>выплаты жилого помещения в общую собственность всех членов семьи, указанных в свидетельстве, в течение 6 месяцев после снятия обременения с жилого помещения.</w:t>
      </w:r>
    </w:p>
    <w:p w:rsidR="00573F8D" w:rsidRDefault="00573F8D">
      <w:pPr>
        <w:pStyle w:val="ConsPlusNormal"/>
        <w:spacing w:before="280"/>
        <w:ind w:firstLine="540"/>
        <w:jc w:val="both"/>
      </w:pPr>
      <w:bookmarkStart w:id="31" w:name="P305"/>
      <w:bookmarkEnd w:id="31"/>
      <w:r>
        <w:t>6.9. В случае направления социальной выплаты в качестве последнего платежа в счет оплаты паевого взноса в полном размере, после чего данное жилое помещение переходит в собственность молодой семьи - члена кооператива (или одного из членов молодой семьи - члена кооператива), распорядитель счета должен представить в банк:</w:t>
      </w:r>
    </w:p>
    <w:p w:rsidR="00573F8D" w:rsidRDefault="00573F8D">
      <w:pPr>
        <w:pStyle w:val="ConsPlusNormal"/>
        <w:spacing w:before="280"/>
        <w:ind w:firstLine="540"/>
        <w:jc w:val="both"/>
      </w:pPr>
      <w:r>
        <w:t>-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573F8D" w:rsidRDefault="00573F8D">
      <w:pPr>
        <w:pStyle w:val="ConsPlusNormal"/>
        <w:spacing w:before="280"/>
        <w:ind w:firstLine="540"/>
        <w:jc w:val="both"/>
      </w:pPr>
      <w:r>
        <w:t>- копию устава кооператива;</w:t>
      </w:r>
    </w:p>
    <w:p w:rsidR="00573F8D" w:rsidRDefault="00573F8D">
      <w:pPr>
        <w:pStyle w:val="ConsPlusNormal"/>
        <w:spacing w:before="280"/>
        <w:ind w:firstLine="540"/>
        <w:jc w:val="both"/>
      </w:pPr>
      <w:r>
        <w:t>- выписку из реестра членов кооператива, подтверждающую его членство в кооперативе;</w:t>
      </w:r>
    </w:p>
    <w:p w:rsidR="00573F8D" w:rsidRDefault="00573F8D">
      <w:pPr>
        <w:pStyle w:val="ConsPlusNormal"/>
        <w:spacing w:before="280"/>
        <w:ind w:firstLine="540"/>
        <w:jc w:val="both"/>
      </w:pPr>
      <w:r>
        <w:t xml:space="preserve">- копию выписки (выписок) из Единого государственного реестра недвижимости, подтверждающей (подтверждающих) право собственности кооператива на жилое помещение, которое приобретено для молодой семьи - участника </w:t>
      </w:r>
      <w:hyperlink r:id="rId112" w:history="1">
        <w:r>
          <w:rPr>
            <w:color w:val="0000FF"/>
          </w:rPr>
          <w:t>подпрограммы</w:t>
        </w:r>
      </w:hyperlink>
      <w:r>
        <w:t>;</w:t>
      </w:r>
    </w:p>
    <w:p w:rsidR="00573F8D" w:rsidRDefault="00573F8D">
      <w:pPr>
        <w:pStyle w:val="ConsPlusNormal"/>
        <w:jc w:val="both"/>
      </w:pPr>
      <w:r>
        <w:t xml:space="preserve">(в ред. </w:t>
      </w:r>
      <w:hyperlink r:id="rId113" w:history="1">
        <w:r>
          <w:rPr>
            <w:color w:val="0000FF"/>
          </w:rPr>
          <w:t>Постановления</w:t>
        </w:r>
      </w:hyperlink>
      <w:r>
        <w:t xml:space="preserve"> Правительства ЯО от 13.09.2017 N 701-п)</w:t>
      </w:r>
    </w:p>
    <w:p w:rsidR="00573F8D" w:rsidRDefault="00573F8D">
      <w:pPr>
        <w:pStyle w:val="ConsPlusNormal"/>
        <w:spacing w:before="280"/>
        <w:ind w:firstLine="540"/>
        <w:jc w:val="both"/>
      </w:pPr>
      <w:r>
        <w:t>- копию решения о передаче жилого помещения в пользование члена кооператива.</w:t>
      </w:r>
    </w:p>
    <w:p w:rsidR="00573F8D" w:rsidRDefault="00573F8D">
      <w:pPr>
        <w:pStyle w:val="ConsPlusNormal"/>
        <w:spacing w:before="280"/>
        <w:ind w:firstLine="540"/>
        <w:jc w:val="both"/>
      </w:pPr>
      <w:r>
        <w:t xml:space="preserve">6.10. Банк в течение 5 рабочих дней с момента получения документов, указанных в </w:t>
      </w:r>
      <w:hyperlink w:anchor="P278" w:history="1">
        <w:r>
          <w:rPr>
            <w:color w:val="0000FF"/>
          </w:rPr>
          <w:t>пунктах 6.3</w:t>
        </w:r>
      </w:hyperlink>
      <w:r>
        <w:t xml:space="preserve"> - </w:t>
      </w:r>
      <w:hyperlink w:anchor="P305" w:history="1">
        <w:r>
          <w:rPr>
            <w:color w:val="0000FF"/>
          </w:rPr>
          <w:t>6.9</w:t>
        </w:r>
      </w:hyperlink>
      <w:r>
        <w:t xml:space="preserve"> данного раздела Положения,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
    <w:p w:rsidR="00573F8D" w:rsidRDefault="00573F8D">
      <w:pPr>
        <w:pStyle w:val="ConsPlusNormal"/>
        <w:jc w:val="both"/>
      </w:pPr>
      <w:r>
        <w:t>(</w:t>
      </w:r>
      <w:proofErr w:type="gramStart"/>
      <w:r>
        <w:t>в</w:t>
      </w:r>
      <w:proofErr w:type="gramEnd"/>
      <w:r>
        <w:t xml:space="preserve"> ред. </w:t>
      </w:r>
      <w:hyperlink r:id="rId114" w:history="1">
        <w:r>
          <w:rPr>
            <w:color w:val="0000FF"/>
          </w:rPr>
          <w:t>Постановления</w:t>
        </w:r>
      </w:hyperlink>
      <w:r>
        <w:t xml:space="preserve"> Правительства ЯО от 21.10.2016 N 1116-п)</w:t>
      </w:r>
    </w:p>
    <w:p w:rsidR="00573F8D" w:rsidRDefault="00573F8D">
      <w:pPr>
        <w:pStyle w:val="ConsPlusNormal"/>
        <w:spacing w:before="280"/>
        <w:ind w:firstLine="540"/>
        <w:jc w:val="both"/>
      </w:pPr>
      <w:proofErr w:type="gramStart"/>
      <w:r>
        <w:t>В случае вынесения банком решения об отказе в принятии для проверки договора на жилое помещение, документов на строительство, справки об оставшейся сумме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31 марта 2011 года, либо отказе от оплаты расходов на основании данных документов банком вручается соответствующее</w:t>
      </w:r>
      <w:proofErr w:type="gramEnd"/>
      <w:r>
        <w:t xml:space="preserve"> уведомление в письменной форме с указанием причин отказа. Документы, принятые банком для проверки, возвращаются.</w:t>
      </w:r>
    </w:p>
    <w:p w:rsidR="00573F8D" w:rsidRDefault="00573F8D">
      <w:pPr>
        <w:pStyle w:val="ConsPlusNormal"/>
        <w:spacing w:before="280"/>
        <w:ind w:firstLine="540"/>
        <w:jc w:val="both"/>
      </w:pPr>
      <w:r>
        <w:lastRenderedPageBreak/>
        <w:t>Оригиналы договора на жилое помещение, документов на строительство и справки об оставшейся части паевого взноса хранятся в банке до перечисления средств лицу, указанному в них, или до отказа от такого перечисления и затем возвращаются распорядителю счета.</w:t>
      </w:r>
    </w:p>
    <w:p w:rsidR="00573F8D" w:rsidRDefault="00573F8D">
      <w:pPr>
        <w:pStyle w:val="ConsPlusNormal"/>
        <w:spacing w:before="280"/>
        <w:ind w:firstLine="540"/>
        <w:jc w:val="both"/>
      </w:pPr>
      <w:r>
        <w:t>Банк в течение 1 рабочего дня после внесения решения о принятии договора на жилое помещение, документов на строительство и справки об оставшейся части паевого взноса направляет в орган местного самоуправления заявку на перечисление средств из местного бюджета в счет оплаты расходов на основе указанных документов.</w:t>
      </w:r>
    </w:p>
    <w:p w:rsidR="00573F8D" w:rsidRDefault="00573F8D">
      <w:pPr>
        <w:pStyle w:val="ConsPlusNormal"/>
        <w:spacing w:before="280"/>
        <w:ind w:firstLine="540"/>
        <w:jc w:val="both"/>
      </w:pPr>
      <w:r>
        <w:t>6.11. Орган местного самоуправления в течение 5 рабочих дней с момента получения от банка заявки на перечисление бюджетных средств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их несоответствии перечисление указанных средств не производится, о чем орган местного самоуправления в указанный срок письменно уведомляет банк.</w:t>
      </w:r>
    </w:p>
    <w:p w:rsidR="00573F8D" w:rsidRDefault="00573F8D">
      <w:pPr>
        <w:pStyle w:val="ConsPlusNormal"/>
        <w:spacing w:before="280"/>
        <w:ind w:firstLine="540"/>
        <w:jc w:val="both"/>
      </w:pPr>
      <w:r>
        <w:t>Для осуществления кассовых расходов местных бюджетов получатели бюджетных сре</w:t>
      </w:r>
      <w:proofErr w:type="gramStart"/>
      <w:r>
        <w:t>дств пр</w:t>
      </w:r>
      <w:proofErr w:type="gramEnd"/>
      <w:r>
        <w:t>едставляют в территориальный орган Федерального казначейства копию заявки банка на перечисление бюджетных средств на банковский счет, открытый владельцу свидетельства.</w:t>
      </w:r>
    </w:p>
    <w:p w:rsidR="00573F8D" w:rsidRDefault="00573F8D">
      <w:pPr>
        <w:pStyle w:val="ConsPlusNormal"/>
        <w:spacing w:before="280"/>
        <w:ind w:firstLine="540"/>
        <w:jc w:val="both"/>
      </w:pPr>
      <w:r>
        <w:t>6.12. По соглашению сторон договор банковского счета может быть продлен, если:</w:t>
      </w:r>
    </w:p>
    <w:p w:rsidR="00573F8D" w:rsidRDefault="00573F8D">
      <w:pPr>
        <w:pStyle w:val="ConsPlusNormal"/>
        <w:spacing w:before="280"/>
        <w:ind w:firstLine="540"/>
        <w:jc w:val="both"/>
      </w:pPr>
      <w:r>
        <w:t>- до истечения срока действия договора банковского счета банк принял договор купли-продажи жилого помещения, документы на строительство, справку об оставшейся части паевого взноса, справку об остатке суммы основного долга и остатке задолженности по выплате процентов за пользование ипотечным жилищным кредитом (займом), но оплата не произведена;</w:t>
      </w:r>
    </w:p>
    <w:p w:rsidR="00573F8D" w:rsidRDefault="00573F8D">
      <w:pPr>
        <w:pStyle w:val="ConsPlusNormal"/>
        <w:spacing w:before="280"/>
        <w:ind w:firstLine="540"/>
        <w:jc w:val="both"/>
      </w:pPr>
      <w:r>
        <w:t xml:space="preserve">-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w:t>
      </w:r>
      <w:proofErr w:type="gramStart"/>
      <w:r>
        <w:t xml:space="preserve">Документ, являющийся основанием для государственной регистрации права на приобретаемое жилое помещение, и правоустанавливающие документы на жилое помещение представляются в банк не позднее двух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278" w:history="1">
        <w:r>
          <w:rPr>
            <w:color w:val="0000FF"/>
          </w:rPr>
          <w:t>пунктом 6.3</w:t>
        </w:r>
      </w:hyperlink>
      <w:r>
        <w:t xml:space="preserve"> данного раздела Положения.</w:t>
      </w:r>
      <w:proofErr w:type="gramEnd"/>
    </w:p>
    <w:p w:rsidR="00573F8D" w:rsidRDefault="00573F8D">
      <w:pPr>
        <w:pStyle w:val="ConsPlusNormal"/>
        <w:spacing w:before="280"/>
        <w:ind w:firstLine="540"/>
        <w:jc w:val="both"/>
      </w:pPr>
      <w:r>
        <w:lastRenderedPageBreak/>
        <w:t>6.13. В случае расторжения банковского договора свидетельство, на основании которого открыт банковский счет, считается недействительным и аннулируется, о чем производится соответствующая запись в реестре оплаченных и погашенных свидетельств.</w:t>
      </w:r>
    </w:p>
    <w:p w:rsidR="00573F8D" w:rsidRDefault="00573F8D">
      <w:pPr>
        <w:pStyle w:val="ConsPlusNormal"/>
        <w:spacing w:before="280"/>
        <w:ind w:firstLine="540"/>
        <w:jc w:val="both"/>
      </w:pPr>
      <w:r>
        <w:t xml:space="preserve">6.14. </w:t>
      </w:r>
      <w:proofErr w:type="gramStart"/>
      <w:r>
        <w:t xml:space="preserve">Социальная выплата считается предоставленной участнику </w:t>
      </w:r>
      <w:hyperlink r:id="rId115" w:history="1">
        <w:r>
          <w:rPr>
            <w:color w:val="0000FF"/>
          </w:rPr>
          <w:t>подпрограммы</w:t>
        </w:r>
      </w:hyperlink>
      <w:r>
        <w:t xml:space="preserve">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в том числе путем оплаты первоначального взноса при получении ипотечного жилищного кредита или займа на приобретение жилья или строительство индивидуального жилого дома, погашения основной суммы долга и уплаты процентов по ипотечным жилищным</w:t>
      </w:r>
      <w:proofErr w:type="gramEnd"/>
      <w:r>
        <w:t xml:space="preserve"> кредитам или займам на приобретение жилья или строительство индивидуального жилого дома, работ (товаров, услуг) по созданию объекта индивидуального жилищного строительства либо уплаты оставшейся части паевого взноса члена жилищного накопительного кооператива. Перечисление указанных средств является основанием для исключения органом местного самоуправления молодой семьи из списка участников подпрограммы.</w:t>
      </w:r>
    </w:p>
    <w:p w:rsidR="00573F8D" w:rsidRDefault="00573F8D">
      <w:pPr>
        <w:pStyle w:val="ConsPlusNormal"/>
        <w:spacing w:before="280"/>
        <w:ind w:firstLine="540"/>
        <w:jc w:val="both"/>
      </w:pPr>
      <w:r>
        <w:t xml:space="preserve">Улучшение жилищных условий молодых семей - участников </w:t>
      </w:r>
      <w:hyperlink r:id="rId116" w:history="1">
        <w:r>
          <w:rPr>
            <w:color w:val="0000FF"/>
          </w:rPr>
          <w:t>подпрограммы</w:t>
        </w:r>
      </w:hyperlink>
      <w:r>
        <w:t xml:space="preserve"> в последующем осуществляется на общих основаниях в соответствии с законодательством Российской Федерации.</w:t>
      </w:r>
    </w:p>
    <w:p w:rsidR="00573F8D" w:rsidRDefault="00573F8D">
      <w:pPr>
        <w:pStyle w:val="ConsPlusNormal"/>
        <w:spacing w:before="280"/>
        <w:ind w:firstLine="540"/>
        <w:jc w:val="both"/>
      </w:pPr>
      <w:r>
        <w:t>6.15.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установленные Положением, считаются недействительными.</w:t>
      </w:r>
    </w:p>
    <w:p w:rsidR="00573F8D" w:rsidRDefault="00573F8D">
      <w:pPr>
        <w:pStyle w:val="ConsPlusNormal"/>
        <w:spacing w:before="280"/>
        <w:ind w:firstLine="540"/>
        <w:jc w:val="both"/>
      </w:pPr>
      <w:r>
        <w:t xml:space="preserve">6.16. Банк представляет ежемесячно: до 10 числа - в органы местного самоуправления и до 15 числа - исполнителю задачи копии погашенных свидетельств и копии документов, подтверждающих основание списания средств социальной выплаты с банковского счета молодой семьи - участника </w:t>
      </w:r>
      <w:hyperlink r:id="rId117" w:history="1">
        <w:r>
          <w:rPr>
            <w:color w:val="0000FF"/>
          </w:rPr>
          <w:t>подпрограммы</w:t>
        </w:r>
      </w:hyperlink>
      <w:r>
        <w:t>.</w:t>
      </w:r>
    </w:p>
    <w:p w:rsidR="00573F8D" w:rsidRDefault="00573F8D">
      <w:pPr>
        <w:pStyle w:val="ConsPlusNormal"/>
        <w:jc w:val="both"/>
      </w:pPr>
    </w:p>
    <w:p w:rsidR="00573F8D" w:rsidRDefault="00573F8D">
      <w:pPr>
        <w:pStyle w:val="ConsPlusNormal"/>
        <w:jc w:val="center"/>
        <w:outlineLvl w:val="1"/>
      </w:pPr>
      <w:r>
        <w:t>7. Порядок предоставления молодой семье - участнику</w:t>
      </w:r>
    </w:p>
    <w:p w:rsidR="00573F8D" w:rsidRDefault="00573F8D">
      <w:pPr>
        <w:pStyle w:val="ConsPlusNormal"/>
        <w:jc w:val="center"/>
      </w:pPr>
      <w:r>
        <w:t>подпрограммы при рождении (усыновлении) ребенка</w:t>
      </w:r>
    </w:p>
    <w:p w:rsidR="00573F8D" w:rsidRDefault="00573F8D">
      <w:pPr>
        <w:pStyle w:val="ConsPlusNormal"/>
        <w:jc w:val="center"/>
      </w:pPr>
      <w:r>
        <w:t>дополнительной социальной выплаты для погашения части</w:t>
      </w:r>
    </w:p>
    <w:p w:rsidR="00573F8D" w:rsidRDefault="00573F8D">
      <w:pPr>
        <w:pStyle w:val="ConsPlusNormal"/>
        <w:jc w:val="center"/>
      </w:pPr>
      <w:r>
        <w:t>расходов, связанных с приобретением жилого помещения</w:t>
      </w:r>
    </w:p>
    <w:p w:rsidR="00573F8D" w:rsidRDefault="00573F8D">
      <w:pPr>
        <w:pStyle w:val="ConsPlusNormal"/>
        <w:jc w:val="center"/>
      </w:pPr>
      <w:r>
        <w:t>(созданием объекта индивидуального жилищного строительства)</w:t>
      </w:r>
    </w:p>
    <w:p w:rsidR="00573F8D" w:rsidRDefault="00573F8D">
      <w:pPr>
        <w:pStyle w:val="ConsPlusNormal"/>
        <w:jc w:val="both"/>
      </w:pPr>
    </w:p>
    <w:p w:rsidR="00573F8D" w:rsidRDefault="00573F8D">
      <w:pPr>
        <w:pStyle w:val="ConsPlusNormal"/>
        <w:ind w:firstLine="540"/>
        <w:jc w:val="both"/>
      </w:pPr>
      <w:r>
        <w:t xml:space="preserve">7.1. Предоставление дополнительной социальной выплаты молодой семье при рождении (усыновлении) ребенка для погашения части расходов, связанных с приобретением жилого помещения (созданием объекта индивидуального жилищного строительства), производится в случае рождения (усыновления) ребенка в период с момента выдачи свидетельства </w:t>
      </w:r>
      <w:r>
        <w:lastRenderedPageBreak/>
        <w:t>до момента его погашения банком.</w:t>
      </w:r>
    </w:p>
    <w:p w:rsidR="00573F8D" w:rsidRDefault="00573F8D">
      <w:pPr>
        <w:pStyle w:val="ConsPlusNormal"/>
        <w:spacing w:before="280"/>
        <w:ind w:firstLine="540"/>
        <w:jc w:val="both"/>
      </w:pPr>
      <w:r>
        <w:t xml:space="preserve">7.2. </w:t>
      </w:r>
      <w:proofErr w:type="gramStart"/>
      <w:r>
        <w:t>Предоставление дополнительной социальной выплаты в размере 5 процентов (2,5 процента - за счет областного бюджета и 2,5 процента - за счет средств местного бюджета) расчетной (средней) стоимости жилья, исчисленной в соответствии с Положением, для погашения части расходов, связанных с приобретением жилого помещения (созданием объекта индивидуального жилищного строительства), осуществляется на каждого новорожденного (усыновленного) ребенка.</w:t>
      </w:r>
      <w:proofErr w:type="gramEnd"/>
    </w:p>
    <w:p w:rsidR="00573F8D" w:rsidRDefault="00573F8D">
      <w:pPr>
        <w:pStyle w:val="ConsPlusNormal"/>
        <w:spacing w:before="280"/>
        <w:ind w:firstLine="540"/>
        <w:jc w:val="both"/>
      </w:pPr>
      <w:bookmarkStart w:id="32" w:name="P336"/>
      <w:bookmarkEnd w:id="32"/>
      <w:r>
        <w:t>7.3. Для получения дополнительной социальной выплаты молодая семья подает в орган местного самоуправления следующие документы:</w:t>
      </w:r>
    </w:p>
    <w:p w:rsidR="00573F8D" w:rsidRDefault="00573F8D">
      <w:pPr>
        <w:pStyle w:val="ConsPlusNormal"/>
        <w:spacing w:before="280"/>
        <w:ind w:firstLine="540"/>
        <w:jc w:val="both"/>
      </w:pPr>
      <w:r>
        <w:t xml:space="preserve">- </w:t>
      </w:r>
      <w:hyperlink w:anchor="P766" w:history="1">
        <w:r>
          <w:rPr>
            <w:color w:val="0000FF"/>
          </w:rPr>
          <w:t>заявление</w:t>
        </w:r>
      </w:hyperlink>
      <w:r>
        <w:t xml:space="preserve"> на получение дополнительной социальной выплаты по форме согласно приложению 7 к Положению в размере 5 процентов расчетной (средней) стоимости жилья, исчисленной в соответствии с Положением, для погашения части расходов, связанных с приобретением жилого помещения (созданием объекта индивидуального жилищного строительства);</w:t>
      </w:r>
    </w:p>
    <w:p w:rsidR="00573F8D" w:rsidRDefault="00573F8D">
      <w:pPr>
        <w:pStyle w:val="ConsPlusNormal"/>
        <w:spacing w:before="280"/>
        <w:ind w:firstLine="540"/>
        <w:jc w:val="both"/>
      </w:pPr>
      <w:r>
        <w:t>- копия свидетельства о рождении ребенка либо документы, подтверждающие усыновление ребенка.</w:t>
      </w:r>
    </w:p>
    <w:p w:rsidR="00573F8D" w:rsidRDefault="00573F8D">
      <w:pPr>
        <w:pStyle w:val="ConsPlusNormal"/>
        <w:spacing w:before="280"/>
        <w:ind w:firstLine="540"/>
        <w:jc w:val="both"/>
      </w:pPr>
      <w:r>
        <w:t xml:space="preserve">7.4. Расчет размера дополнительной социальной выплаты производится органами местного самоуправления в соответствии с </w:t>
      </w:r>
      <w:hyperlink w:anchor="P120" w:history="1">
        <w:r>
          <w:rPr>
            <w:color w:val="0000FF"/>
          </w:rPr>
          <w:t>пунктами 1.12</w:t>
        </w:r>
      </w:hyperlink>
      <w:r>
        <w:t xml:space="preserve">, </w:t>
      </w:r>
      <w:hyperlink w:anchor="P131" w:history="1">
        <w:r>
          <w:rPr>
            <w:color w:val="0000FF"/>
          </w:rPr>
          <w:t>1.14 раздела 1</w:t>
        </w:r>
      </w:hyperlink>
      <w:r>
        <w:t xml:space="preserve"> Положения.</w:t>
      </w:r>
    </w:p>
    <w:p w:rsidR="00573F8D" w:rsidRDefault="00573F8D">
      <w:pPr>
        <w:pStyle w:val="ConsPlusNormal"/>
        <w:spacing w:before="280"/>
        <w:ind w:firstLine="540"/>
        <w:jc w:val="both"/>
      </w:pPr>
      <w:r>
        <w:t xml:space="preserve">7.5. Размер дополнительной социальной выплаты рассчитывается на дату выдачи свидетельства, указывается в свидетельстве и остается неизменным в течение всего срока его действия. Срок действия свидетельства не должен превышать срока окончания действия свидетельства, выданного молодой семье в соответствии с </w:t>
      </w:r>
      <w:hyperlink w:anchor="P243" w:history="1">
        <w:r>
          <w:rPr>
            <w:color w:val="0000FF"/>
          </w:rPr>
          <w:t>пунктом 4.5 раздела 4</w:t>
        </w:r>
      </w:hyperlink>
      <w:r>
        <w:t xml:space="preserve"> Положения.</w:t>
      </w:r>
    </w:p>
    <w:p w:rsidR="00573F8D" w:rsidRDefault="00573F8D">
      <w:pPr>
        <w:pStyle w:val="ConsPlusNormal"/>
        <w:spacing w:before="280"/>
        <w:ind w:firstLine="540"/>
        <w:jc w:val="both"/>
      </w:pPr>
      <w:r>
        <w:t xml:space="preserve">7.6. Орган местного самоуправления организует работу по проверке сведений, содержащихся в документах, указанных в </w:t>
      </w:r>
      <w:hyperlink w:anchor="P336" w:history="1">
        <w:r>
          <w:rPr>
            <w:color w:val="0000FF"/>
          </w:rPr>
          <w:t>пункте 7.3</w:t>
        </w:r>
      </w:hyperlink>
      <w:r>
        <w:t xml:space="preserve"> данного раздела Положения, и в 5-дневный срок с момента представления данных документов выдает </w:t>
      </w:r>
      <w:hyperlink w:anchor="P827" w:history="1">
        <w:r>
          <w:rPr>
            <w:color w:val="0000FF"/>
          </w:rPr>
          <w:t>свидетельство</w:t>
        </w:r>
      </w:hyperlink>
      <w:r>
        <w:t xml:space="preserve"> о предоставлении дополнительной социальной выплаты по форме согласно приложению 8 к Положению молодой семье - участнику </w:t>
      </w:r>
      <w:hyperlink r:id="rId118" w:history="1">
        <w:r>
          <w:rPr>
            <w:color w:val="0000FF"/>
          </w:rPr>
          <w:t>подпрограммы</w:t>
        </w:r>
      </w:hyperlink>
      <w:r>
        <w:t>.</w:t>
      </w:r>
    </w:p>
    <w:p w:rsidR="00573F8D" w:rsidRDefault="00573F8D">
      <w:pPr>
        <w:pStyle w:val="ConsPlusNormal"/>
        <w:spacing w:before="280"/>
        <w:ind w:firstLine="540"/>
        <w:jc w:val="both"/>
      </w:pPr>
      <w:r>
        <w:t xml:space="preserve">7.7. Срок предоставления свидетельства в банк - в течение 1 месяца </w:t>
      </w:r>
      <w:proofErr w:type="gramStart"/>
      <w:r>
        <w:t>с даты</w:t>
      </w:r>
      <w:proofErr w:type="gramEnd"/>
      <w:r>
        <w:t xml:space="preserve"> его выдачи.</w:t>
      </w:r>
    </w:p>
    <w:p w:rsidR="00573F8D" w:rsidRDefault="00573F8D">
      <w:pPr>
        <w:pStyle w:val="ConsPlusNormal"/>
        <w:spacing w:before="280"/>
        <w:ind w:firstLine="540"/>
        <w:jc w:val="both"/>
      </w:pPr>
      <w:r>
        <w:t xml:space="preserve">7.8. Банк в течение 5 дней с момента получения свидетельства представляет в соответствующий орган местного самоуправления заявку на </w:t>
      </w:r>
      <w:r>
        <w:lastRenderedPageBreak/>
        <w:t>перечисление денежных средств.</w:t>
      </w:r>
    </w:p>
    <w:p w:rsidR="00573F8D" w:rsidRDefault="00573F8D">
      <w:pPr>
        <w:pStyle w:val="ConsPlusNormal"/>
        <w:spacing w:before="280"/>
        <w:ind w:firstLine="540"/>
        <w:jc w:val="both"/>
      </w:pPr>
      <w:r>
        <w:t xml:space="preserve">7.9. Орган местного самоуправления на основании представленной банком заявки осуществляет перечисление денежных средств на банковский счет, открытый членом молодой семьи - участника </w:t>
      </w:r>
      <w:hyperlink r:id="rId119" w:history="1">
        <w:r>
          <w:rPr>
            <w:color w:val="0000FF"/>
          </w:rPr>
          <w:t>подпрограммы</w:t>
        </w:r>
      </w:hyperlink>
      <w:r>
        <w:t>.</w:t>
      </w:r>
    </w:p>
    <w:p w:rsidR="00573F8D" w:rsidRDefault="00573F8D">
      <w:pPr>
        <w:pStyle w:val="ConsPlusNormal"/>
        <w:spacing w:before="280"/>
        <w:ind w:firstLine="540"/>
        <w:jc w:val="both"/>
      </w:pPr>
      <w:r>
        <w:t xml:space="preserve">7.10. Оплата части расходов, связанных с приобретением жилого помещения (созданием объекта индивидуального жилищного строительства) за счет средств дополнительной социальной выплаты, осуществляется в соответствии с </w:t>
      </w:r>
      <w:hyperlink w:anchor="P269" w:history="1">
        <w:r>
          <w:rPr>
            <w:color w:val="0000FF"/>
          </w:rPr>
          <w:t>разделом 6</w:t>
        </w:r>
      </w:hyperlink>
      <w:r>
        <w:t xml:space="preserve"> Положения.</w:t>
      </w:r>
    </w:p>
    <w:p w:rsidR="00573F8D" w:rsidRDefault="00573F8D">
      <w:pPr>
        <w:pStyle w:val="ConsPlusNormal"/>
        <w:jc w:val="both"/>
      </w:pPr>
    </w:p>
    <w:p w:rsidR="00573F8D" w:rsidRDefault="00573F8D">
      <w:pPr>
        <w:pStyle w:val="ConsPlusNormal"/>
        <w:jc w:val="both"/>
      </w:pPr>
    </w:p>
    <w:p w:rsidR="00573F8D" w:rsidRDefault="00573F8D">
      <w:pPr>
        <w:pStyle w:val="ConsPlusNormal"/>
        <w:jc w:val="both"/>
      </w:pPr>
    </w:p>
    <w:p w:rsidR="00573F8D" w:rsidRDefault="00573F8D">
      <w:pPr>
        <w:pStyle w:val="ConsPlusNormal"/>
        <w:jc w:val="both"/>
      </w:pPr>
    </w:p>
    <w:p w:rsidR="00573F8D" w:rsidRDefault="00573F8D">
      <w:pPr>
        <w:pStyle w:val="ConsPlusNormal"/>
        <w:jc w:val="both"/>
      </w:pPr>
    </w:p>
    <w:p w:rsidR="00573F8D" w:rsidRDefault="00573F8D">
      <w:pPr>
        <w:pStyle w:val="ConsPlusNormal"/>
        <w:jc w:val="right"/>
        <w:outlineLvl w:val="1"/>
      </w:pPr>
      <w:r>
        <w:t>Приложение 1</w:t>
      </w:r>
    </w:p>
    <w:p w:rsidR="00573F8D" w:rsidRDefault="00573F8D">
      <w:pPr>
        <w:pStyle w:val="ConsPlusNormal"/>
        <w:jc w:val="right"/>
      </w:pPr>
      <w:r>
        <w:t xml:space="preserve">к </w:t>
      </w:r>
      <w:hyperlink w:anchor="P45" w:history="1">
        <w:r>
          <w:rPr>
            <w:color w:val="0000FF"/>
          </w:rPr>
          <w:t>Положению</w:t>
        </w:r>
      </w:hyperlink>
    </w:p>
    <w:p w:rsidR="00573F8D" w:rsidRDefault="00573F8D">
      <w:pPr>
        <w:pStyle w:val="ConsPlusNormal"/>
        <w:jc w:val="both"/>
      </w:pPr>
    </w:p>
    <w:p w:rsidR="00573F8D" w:rsidRDefault="00573F8D">
      <w:pPr>
        <w:pStyle w:val="ConsPlusNormal"/>
        <w:jc w:val="right"/>
      </w:pPr>
      <w:r>
        <w:t>Форма</w:t>
      </w:r>
    </w:p>
    <w:p w:rsidR="00573F8D" w:rsidRDefault="00573F8D">
      <w:pPr>
        <w:pStyle w:val="ConsPlusNonformat"/>
        <w:jc w:val="both"/>
      </w:pPr>
      <w:bookmarkStart w:id="33" w:name="P355"/>
      <w:bookmarkEnd w:id="33"/>
      <w:r>
        <w:t xml:space="preserve">                                   КНИГА</w:t>
      </w:r>
    </w:p>
    <w:p w:rsidR="00573F8D" w:rsidRDefault="00573F8D">
      <w:pPr>
        <w:pStyle w:val="ConsPlusNonformat"/>
        <w:jc w:val="both"/>
      </w:pPr>
      <w:r>
        <w:t xml:space="preserve">        учета свидетельств о праве на получение социальной выплаты</w:t>
      </w:r>
    </w:p>
    <w:p w:rsidR="00573F8D" w:rsidRDefault="00573F8D">
      <w:pPr>
        <w:pStyle w:val="ConsPlusNonformat"/>
        <w:jc w:val="both"/>
      </w:pPr>
      <w:r>
        <w:t xml:space="preserve">              на приобретение (строительство) жилья,</w:t>
      </w:r>
    </w:p>
    <w:p w:rsidR="00573F8D" w:rsidRDefault="00573F8D">
      <w:pPr>
        <w:pStyle w:val="ConsPlusNonformat"/>
        <w:jc w:val="both"/>
      </w:pPr>
      <w:r>
        <w:t xml:space="preserve">    выданных __________________________________________________________</w:t>
      </w:r>
    </w:p>
    <w:p w:rsidR="00573F8D" w:rsidRDefault="00573F8D">
      <w:pPr>
        <w:pStyle w:val="ConsPlusNonformat"/>
        <w:jc w:val="both"/>
      </w:pPr>
      <w:r>
        <w:t xml:space="preserve">                   </w:t>
      </w:r>
      <w:proofErr w:type="gramStart"/>
      <w:r>
        <w:t>(наименование органа местного самоуправления</w:t>
      </w:r>
      <w:proofErr w:type="gramEnd"/>
    </w:p>
    <w:p w:rsidR="00573F8D" w:rsidRDefault="00573F8D">
      <w:pPr>
        <w:pStyle w:val="ConsPlusNonformat"/>
        <w:jc w:val="both"/>
      </w:pPr>
      <w:r>
        <w:t xml:space="preserve">                        муниципального образования области)</w:t>
      </w:r>
    </w:p>
    <w:p w:rsidR="00573F8D" w:rsidRDefault="00573F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80"/>
        <w:gridCol w:w="680"/>
        <w:gridCol w:w="794"/>
        <w:gridCol w:w="1077"/>
        <w:gridCol w:w="850"/>
        <w:gridCol w:w="1361"/>
        <w:gridCol w:w="1020"/>
        <w:gridCol w:w="1020"/>
        <w:gridCol w:w="1020"/>
      </w:tblGrid>
      <w:tr w:rsidR="00573F8D">
        <w:tc>
          <w:tcPr>
            <w:tcW w:w="567" w:type="dxa"/>
            <w:vMerge w:val="restart"/>
          </w:tcPr>
          <w:p w:rsidR="00573F8D" w:rsidRDefault="00573F8D">
            <w:pPr>
              <w:pStyle w:val="ConsPlusNormal"/>
              <w:jc w:val="center"/>
            </w:pPr>
            <w:r>
              <w:t>N</w:t>
            </w:r>
          </w:p>
          <w:p w:rsidR="00573F8D" w:rsidRDefault="00573F8D">
            <w:pPr>
              <w:pStyle w:val="ConsPlusNormal"/>
              <w:jc w:val="center"/>
            </w:pPr>
            <w:proofErr w:type="gramStart"/>
            <w:r>
              <w:t>п</w:t>
            </w:r>
            <w:proofErr w:type="gramEnd"/>
            <w:r>
              <w:t>/п</w:t>
            </w:r>
          </w:p>
        </w:tc>
        <w:tc>
          <w:tcPr>
            <w:tcW w:w="3231" w:type="dxa"/>
            <w:gridSpan w:val="4"/>
          </w:tcPr>
          <w:p w:rsidR="00573F8D" w:rsidRDefault="00573F8D">
            <w:pPr>
              <w:pStyle w:val="ConsPlusNormal"/>
              <w:jc w:val="center"/>
            </w:pPr>
            <w:r>
              <w:t>Данные свидетельства</w:t>
            </w:r>
          </w:p>
        </w:tc>
        <w:tc>
          <w:tcPr>
            <w:tcW w:w="3231" w:type="dxa"/>
            <w:gridSpan w:val="3"/>
          </w:tcPr>
          <w:p w:rsidR="00573F8D" w:rsidRDefault="00573F8D">
            <w:pPr>
              <w:pStyle w:val="ConsPlusNormal"/>
              <w:jc w:val="center"/>
            </w:pPr>
            <w:r>
              <w:t>Данные о получателе свидетельства</w:t>
            </w:r>
          </w:p>
        </w:tc>
        <w:tc>
          <w:tcPr>
            <w:tcW w:w="1020" w:type="dxa"/>
            <w:vMerge w:val="restart"/>
          </w:tcPr>
          <w:p w:rsidR="00573F8D" w:rsidRDefault="00573F8D">
            <w:pPr>
              <w:pStyle w:val="ConsPlusNormal"/>
              <w:jc w:val="center"/>
            </w:pPr>
            <w:r>
              <w:t>Подпись лица, выдавшего свидетельство</w:t>
            </w:r>
          </w:p>
        </w:tc>
        <w:tc>
          <w:tcPr>
            <w:tcW w:w="1020" w:type="dxa"/>
            <w:vMerge w:val="restart"/>
          </w:tcPr>
          <w:p w:rsidR="00573F8D" w:rsidRDefault="00573F8D">
            <w:pPr>
              <w:pStyle w:val="ConsPlusNormal"/>
              <w:jc w:val="center"/>
            </w:pPr>
            <w:r>
              <w:t>Подпись владельца свидетельства, дата получения</w:t>
            </w:r>
          </w:p>
        </w:tc>
      </w:tr>
      <w:tr w:rsidR="00573F8D">
        <w:tc>
          <w:tcPr>
            <w:tcW w:w="567" w:type="dxa"/>
            <w:vMerge/>
          </w:tcPr>
          <w:p w:rsidR="00573F8D" w:rsidRDefault="00573F8D"/>
        </w:tc>
        <w:tc>
          <w:tcPr>
            <w:tcW w:w="680" w:type="dxa"/>
          </w:tcPr>
          <w:p w:rsidR="00573F8D" w:rsidRDefault="00573F8D">
            <w:pPr>
              <w:pStyle w:val="ConsPlusNormal"/>
              <w:jc w:val="center"/>
            </w:pPr>
            <w:r>
              <w:t>серия</w:t>
            </w:r>
          </w:p>
        </w:tc>
        <w:tc>
          <w:tcPr>
            <w:tcW w:w="680" w:type="dxa"/>
          </w:tcPr>
          <w:p w:rsidR="00573F8D" w:rsidRDefault="00573F8D">
            <w:pPr>
              <w:pStyle w:val="ConsPlusNormal"/>
              <w:jc w:val="center"/>
            </w:pPr>
            <w:r>
              <w:t>номер</w:t>
            </w:r>
          </w:p>
        </w:tc>
        <w:tc>
          <w:tcPr>
            <w:tcW w:w="794" w:type="dxa"/>
          </w:tcPr>
          <w:p w:rsidR="00573F8D" w:rsidRDefault="00573F8D">
            <w:pPr>
              <w:pStyle w:val="ConsPlusNormal"/>
              <w:jc w:val="center"/>
            </w:pPr>
            <w:r>
              <w:t>дата выдачи</w:t>
            </w:r>
          </w:p>
        </w:tc>
        <w:tc>
          <w:tcPr>
            <w:tcW w:w="1077" w:type="dxa"/>
          </w:tcPr>
          <w:p w:rsidR="00573F8D" w:rsidRDefault="00573F8D">
            <w:pPr>
              <w:pStyle w:val="ConsPlusNormal"/>
              <w:jc w:val="center"/>
            </w:pPr>
            <w:r>
              <w:t>размер предоставляемой социальной выплаты (рублей)</w:t>
            </w:r>
          </w:p>
        </w:tc>
        <w:tc>
          <w:tcPr>
            <w:tcW w:w="850" w:type="dxa"/>
          </w:tcPr>
          <w:p w:rsidR="00573F8D" w:rsidRDefault="00573F8D">
            <w:pPr>
              <w:pStyle w:val="ConsPlusNormal"/>
              <w:jc w:val="center"/>
            </w:pPr>
            <w:r>
              <w:t>Ф.И.О.</w:t>
            </w:r>
          </w:p>
        </w:tc>
        <w:tc>
          <w:tcPr>
            <w:tcW w:w="1361" w:type="dxa"/>
          </w:tcPr>
          <w:p w:rsidR="00573F8D" w:rsidRDefault="00573F8D">
            <w:pPr>
              <w:pStyle w:val="ConsPlusNormal"/>
              <w:jc w:val="center"/>
            </w:pPr>
            <w:r>
              <w:t>данные паспорта гражданина Российской Федерации</w:t>
            </w:r>
          </w:p>
        </w:tc>
        <w:tc>
          <w:tcPr>
            <w:tcW w:w="1020" w:type="dxa"/>
          </w:tcPr>
          <w:p w:rsidR="00573F8D" w:rsidRDefault="00573F8D">
            <w:pPr>
              <w:pStyle w:val="ConsPlusNormal"/>
              <w:jc w:val="center"/>
            </w:pPr>
            <w:r>
              <w:t>состав семьи (количество человек)</w:t>
            </w:r>
          </w:p>
        </w:tc>
        <w:tc>
          <w:tcPr>
            <w:tcW w:w="1020" w:type="dxa"/>
            <w:vMerge/>
          </w:tcPr>
          <w:p w:rsidR="00573F8D" w:rsidRDefault="00573F8D"/>
        </w:tc>
        <w:tc>
          <w:tcPr>
            <w:tcW w:w="1020" w:type="dxa"/>
            <w:vMerge/>
          </w:tcPr>
          <w:p w:rsidR="00573F8D" w:rsidRDefault="00573F8D"/>
        </w:tc>
      </w:tr>
      <w:tr w:rsidR="00573F8D">
        <w:tc>
          <w:tcPr>
            <w:tcW w:w="567" w:type="dxa"/>
          </w:tcPr>
          <w:p w:rsidR="00573F8D" w:rsidRDefault="00573F8D">
            <w:pPr>
              <w:pStyle w:val="ConsPlusNormal"/>
              <w:jc w:val="center"/>
            </w:pPr>
            <w:r>
              <w:t>1</w:t>
            </w:r>
          </w:p>
        </w:tc>
        <w:tc>
          <w:tcPr>
            <w:tcW w:w="680" w:type="dxa"/>
          </w:tcPr>
          <w:p w:rsidR="00573F8D" w:rsidRDefault="00573F8D">
            <w:pPr>
              <w:pStyle w:val="ConsPlusNormal"/>
              <w:jc w:val="center"/>
            </w:pPr>
            <w:r>
              <w:t>2</w:t>
            </w:r>
          </w:p>
        </w:tc>
        <w:tc>
          <w:tcPr>
            <w:tcW w:w="680" w:type="dxa"/>
          </w:tcPr>
          <w:p w:rsidR="00573F8D" w:rsidRDefault="00573F8D">
            <w:pPr>
              <w:pStyle w:val="ConsPlusNormal"/>
              <w:jc w:val="center"/>
            </w:pPr>
            <w:r>
              <w:t>3</w:t>
            </w:r>
          </w:p>
        </w:tc>
        <w:tc>
          <w:tcPr>
            <w:tcW w:w="794" w:type="dxa"/>
          </w:tcPr>
          <w:p w:rsidR="00573F8D" w:rsidRDefault="00573F8D">
            <w:pPr>
              <w:pStyle w:val="ConsPlusNormal"/>
              <w:jc w:val="center"/>
            </w:pPr>
            <w:r>
              <w:t>4</w:t>
            </w:r>
          </w:p>
        </w:tc>
        <w:tc>
          <w:tcPr>
            <w:tcW w:w="1077" w:type="dxa"/>
          </w:tcPr>
          <w:p w:rsidR="00573F8D" w:rsidRDefault="00573F8D">
            <w:pPr>
              <w:pStyle w:val="ConsPlusNormal"/>
              <w:jc w:val="center"/>
            </w:pPr>
            <w:r>
              <w:t>5</w:t>
            </w:r>
          </w:p>
        </w:tc>
        <w:tc>
          <w:tcPr>
            <w:tcW w:w="850" w:type="dxa"/>
          </w:tcPr>
          <w:p w:rsidR="00573F8D" w:rsidRDefault="00573F8D">
            <w:pPr>
              <w:pStyle w:val="ConsPlusNormal"/>
              <w:jc w:val="center"/>
            </w:pPr>
            <w:r>
              <w:t>6</w:t>
            </w:r>
          </w:p>
        </w:tc>
        <w:tc>
          <w:tcPr>
            <w:tcW w:w="1361" w:type="dxa"/>
          </w:tcPr>
          <w:p w:rsidR="00573F8D" w:rsidRDefault="00573F8D">
            <w:pPr>
              <w:pStyle w:val="ConsPlusNormal"/>
              <w:jc w:val="center"/>
            </w:pPr>
            <w:r>
              <w:t>7</w:t>
            </w:r>
          </w:p>
        </w:tc>
        <w:tc>
          <w:tcPr>
            <w:tcW w:w="1020" w:type="dxa"/>
          </w:tcPr>
          <w:p w:rsidR="00573F8D" w:rsidRDefault="00573F8D">
            <w:pPr>
              <w:pStyle w:val="ConsPlusNormal"/>
              <w:jc w:val="center"/>
            </w:pPr>
            <w:r>
              <w:t>8</w:t>
            </w:r>
          </w:p>
        </w:tc>
        <w:tc>
          <w:tcPr>
            <w:tcW w:w="1020" w:type="dxa"/>
          </w:tcPr>
          <w:p w:rsidR="00573F8D" w:rsidRDefault="00573F8D">
            <w:pPr>
              <w:pStyle w:val="ConsPlusNormal"/>
              <w:jc w:val="center"/>
            </w:pPr>
            <w:r>
              <w:t>9</w:t>
            </w:r>
          </w:p>
        </w:tc>
        <w:tc>
          <w:tcPr>
            <w:tcW w:w="1020" w:type="dxa"/>
          </w:tcPr>
          <w:p w:rsidR="00573F8D" w:rsidRDefault="00573F8D">
            <w:pPr>
              <w:pStyle w:val="ConsPlusNormal"/>
              <w:jc w:val="center"/>
            </w:pPr>
            <w:r>
              <w:t>10</w:t>
            </w:r>
          </w:p>
        </w:tc>
      </w:tr>
      <w:tr w:rsidR="00573F8D">
        <w:tc>
          <w:tcPr>
            <w:tcW w:w="567" w:type="dxa"/>
          </w:tcPr>
          <w:p w:rsidR="00573F8D" w:rsidRDefault="00573F8D">
            <w:pPr>
              <w:pStyle w:val="ConsPlusNormal"/>
            </w:pPr>
          </w:p>
        </w:tc>
        <w:tc>
          <w:tcPr>
            <w:tcW w:w="680" w:type="dxa"/>
          </w:tcPr>
          <w:p w:rsidR="00573F8D" w:rsidRDefault="00573F8D">
            <w:pPr>
              <w:pStyle w:val="ConsPlusNormal"/>
            </w:pPr>
          </w:p>
        </w:tc>
        <w:tc>
          <w:tcPr>
            <w:tcW w:w="680" w:type="dxa"/>
          </w:tcPr>
          <w:p w:rsidR="00573F8D" w:rsidRDefault="00573F8D">
            <w:pPr>
              <w:pStyle w:val="ConsPlusNormal"/>
            </w:pPr>
          </w:p>
        </w:tc>
        <w:tc>
          <w:tcPr>
            <w:tcW w:w="794" w:type="dxa"/>
          </w:tcPr>
          <w:p w:rsidR="00573F8D" w:rsidRDefault="00573F8D">
            <w:pPr>
              <w:pStyle w:val="ConsPlusNormal"/>
            </w:pPr>
          </w:p>
        </w:tc>
        <w:tc>
          <w:tcPr>
            <w:tcW w:w="1077" w:type="dxa"/>
          </w:tcPr>
          <w:p w:rsidR="00573F8D" w:rsidRDefault="00573F8D">
            <w:pPr>
              <w:pStyle w:val="ConsPlusNormal"/>
            </w:pPr>
          </w:p>
        </w:tc>
        <w:tc>
          <w:tcPr>
            <w:tcW w:w="850" w:type="dxa"/>
          </w:tcPr>
          <w:p w:rsidR="00573F8D" w:rsidRDefault="00573F8D">
            <w:pPr>
              <w:pStyle w:val="ConsPlusNormal"/>
            </w:pPr>
          </w:p>
        </w:tc>
        <w:tc>
          <w:tcPr>
            <w:tcW w:w="1361" w:type="dxa"/>
          </w:tcPr>
          <w:p w:rsidR="00573F8D" w:rsidRDefault="00573F8D">
            <w:pPr>
              <w:pStyle w:val="ConsPlusNormal"/>
            </w:pPr>
          </w:p>
        </w:tc>
        <w:tc>
          <w:tcPr>
            <w:tcW w:w="1020" w:type="dxa"/>
          </w:tcPr>
          <w:p w:rsidR="00573F8D" w:rsidRDefault="00573F8D">
            <w:pPr>
              <w:pStyle w:val="ConsPlusNormal"/>
            </w:pPr>
          </w:p>
        </w:tc>
        <w:tc>
          <w:tcPr>
            <w:tcW w:w="1020" w:type="dxa"/>
          </w:tcPr>
          <w:p w:rsidR="00573F8D" w:rsidRDefault="00573F8D">
            <w:pPr>
              <w:pStyle w:val="ConsPlusNormal"/>
            </w:pPr>
          </w:p>
        </w:tc>
        <w:tc>
          <w:tcPr>
            <w:tcW w:w="1020" w:type="dxa"/>
          </w:tcPr>
          <w:p w:rsidR="00573F8D" w:rsidRDefault="00573F8D">
            <w:pPr>
              <w:pStyle w:val="ConsPlusNormal"/>
            </w:pPr>
          </w:p>
        </w:tc>
      </w:tr>
    </w:tbl>
    <w:p w:rsidR="00573F8D" w:rsidRDefault="00573F8D">
      <w:pPr>
        <w:pStyle w:val="ConsPlusNormal"/>
        <w:jc w:val="both"/>
      </w:pPr>
    </w:p>
    <w:p w:rsidR="00573F8D" w:rsidRDefault="00573F8D">
      <w:pPr>
        <w:pStyle w:val="ConsPlusNormal"/>
        <w:jc w:val="both"/>
      </w:pPr>
    </w:p>
    <w:p w:rsidR="00573F8D" w:rsidRDefault="00573F8D">
      <w:pPr>
        <w:pStyle w:val="ConsPlusNormal"/>
        <w:jc w:val="both"/>
      </w:pPr>
    </w:p>
    <w:p w:rsidR="00573F8D" w:rsidRDefault="00573F8D">
      <w:pPr>
        <w:pStyle w:val="ConsPlusNormal"/>
        <w:jc w:val="both"/>
      </w:pPr>
    </w:p>
    <w:p w:rsidR="00573F8D" w:rsidRDefault="00573F8D">
      <w:pPr>
        <w:pStyle w:val="ConsPlusNormal"/>
        <w:jc w:val="both"/>
      </w:pPr>
    </w:p>
    <w:p w:rsidR="00573F8D" w:rsidRDefault="00573F8D">
      <w:pPr>
        <w:sectPr w:rsidR="00573F8D" w:rsidSect="00F60856">
          <w:pgSz w:w="11906" w:h="16838"/>
          <w:pgMar w:top="1134" w:right="850" w:bottom="1134" w:left="1701" w:header="708" w:footer="708" w:gutter="0"/>
          <w:cols w:space="708"/>
          <w:docGrid w:linePitch="360"/>
        </w:sectPr>
      </w:pPr>
    </w:p>
    <w:p w:rsidR="00573F8D" w:rsidRDefault="00573F8D">
      <w:pPr>
        <w:pStyle w:val="ConsPlusNormal"/>
        <w:jc w:val="right"/>
        <w:outlineLvl w:val="1"/>
      </w:pPr>
      <w:r>
        <w:lastRenderedPageBreak/>
        <w:t>Приложение 2</w:t>
      </w:r>
    </w:p>
    <w:p w:rsidR="00573F8D" w:rsidRDefault="00573F8D">
      <w:pPr>
        <w:pStyle w:val="ConsPlusNormal"/>
        <w:jc w:val="right"/>
      </w:pPr>
      <w:r>
        <w:t xml:space="preserve">к </w:t>
      </w:r>
      <w:hyperlink w:anchor="P45" w:history="1">
        <w:r>
          <w:rPr>
            <w:color w:val="0000FF"/>
          </w:rPr>
          <w:t>Положению</w:t>
        </w:r>
      </w:hyperlink>
    </w:p>
    <w:p w:rsidR="00573F8D" w:rsidRDefault="00573F8D">
      <w:pPr>
        <w:pStyle w:val="ConsPlusNormal"/>
        <w:jc w:val="center"/>
      </w:pPr>
    </w:p>
    <w:p w:rsidR="00573F8D" w:rsidRDefault="00573F8D">
      <w:pPr>
        <w:pStyle w:val="ConsPlusNormal"/>
        <w:jc w:val="center"/>
      </w:pPr>
      <w:r>
        <w:t>Список изменяющих документов</w:t>
      </w:r>
    </w:p>
    <w:p w:rsidR="00573F8D" w:rsidRDefault="00573F8D">
      <w:pPr>
        <w:pStyle w:val="ConsPlusNormal"/>
        <w:jc w:val="center"/>
      </w:pPr>
      <w:r>
        <w:t xml:space="preserve">(в ред. </w:t>
      </w:r>
      <w:hyperlink r:id="rId120" w:history="1">
        <w:r>
          <w:rPr>
            <w:color w:val="0000FF"/>
          </w:rPr>
          <w:t>Постановления</w:t>
        </w:r>
      </w:hyperlink>
      <w:r>
        <w:t xml:space="preserve"> Правительства ЯО от 13.09.2017 N 701-п)</w:t>
      </w:r>
    </w:p>
    <w:p w:rsidR="00573F8D" w:rsidRDefault="00573F8D">
      <w:pPr>
        <w:pStyle w:val="ConsPlusNormal"/>
        <w:jc w:val="both"/>
      </w:pPr>
    </w:p>
    <w:p w:rsidR="00573F8D" w:rsidRDefault="00573F8D">
      <w:pPr>
        <w:pStyle w:val="ConsPlusNormal"/>
        <w:jc w:val="right"/>
      </w:pPr>
      <w:r>
        <w:t>Форма</w:t>
      </w:r>
    </w:p>
    <w:p w:rsidR="00573F8D" w:rsidRDefault="00573F8D">
      <w:pPr>
        <w:pStyle w:val="ConsPlusNonformat"/>
        <w:jc w:val="both"/>
      </w:pPr>
      <w:bookmarkStart w:id="34" w:name="P407"/>
      <w:bookmarkEnd w:id="34"/>
      <w:r>
        <w:t xml:space="preserve">                                  РЕЕСТР</w:t>
      </w:r>
    </w:p>
    <w:p w:rsidR="00573F8D" w:rsidRDefault="00573F8D">
      <w:pPr>
        <w:pStyle w:val="ConsPlusNonformat"/>
        <w:jc w:val="both"/>
      </w:pPr>
      <w:r>
        <w:t xml:space="preserve">               оплаченных и погашенных свидетельств о праве</w:t>
      </w:r>
    </w:p>
    <w:p w:rsidR="00573F8D" w:rsidRDefault="00573F8D">
      <w:pPr>
        <w:pStyle w:val="ConsPlusNonformat"/>
        <w:jc w:val="both"/>
      </w:pPr>
      <w:r>
        <w:t xml:space="preserve">                      на получение социальной выплаты</w:t>
      </w:r>
    </w:p>
    <w:p w:rsidR="00573F8D" w:rsidRDefault="00573F8D">
      <w:pPr>
        <w:pStyle w:val="ConsPlusNonformat"/>
        <w:jc w:val="both"/>
      </w:pPr>
      <w:r>
        <w:t xml:space="preserve">              на приобретение (строительство) жилья, </w:t>
      </w:r>
      <w:proofErr w:type="gramStart"/>
      <w:r>
        <w:t>выданных</w:t>
      </w:r>
      <w:proofErr w:type="gramEnd"/>
    </w:p>
    <w:p w:rsidR="00573F8D" w:rsidRDefault="00573F8D">
      <w:pPr>
        <w:pStyle w:val="ConsPlusNonformat"/>
        <w:jc w:val="both"/>
      </w:pPr>
      <w:r>
        <w:t xml:space="preserve">    ___________________________________________________________________</w:t>
      </w:r>
    </w:p>
    <w:p w:rsidR="00573F8D" w:rsidRDefault="00573F8D">
      <w:pPr>
        <w:pStyle w:val="ConsPlusNonformat"/>
        <w:jc w:val="both"/>
      </w:pPr>
      <w:r>
        <w:t xml:space="preserve">               </w:t>
      </w:r>
      <w:proofErr w:type="gramStart"/>
      <w:r>
        <w:t>(наименование органа местного самоуправления</w:t>
      </w:r>
      <w:proofErr w:type="gramEnd"/>
    </w:p>
    <w:p w:rsidR="00573F8D" w:rsidRDefault="00573F8D">
      <w:pPr>
        <w:pStyle w:val="ConsPlusNonformat"/>
        <w:jc w:val="both"/>
      </w:pPr>
      <w:r>
        <w:t xml:space="preserve">                    муниципального образования области)</w:t>
      </w:r>
    </w:p>
    <w:p w:rsidR="00573F8D" w:rsidRDefault="00573F8D">
      <w:pPr>
        <w:pStyle w:val="ConsPlusNonformat"/>
        <w:jc w:val="both"/>
      </w:pPr>
      <w:r>
        <w:t xml:space="preserve">       с "___" ____________ 20___ г. по "___" _____________ 20___ г.</w:t>
      </w:r>
    </w:p>
    <w:p w:rsidR="00573F8D" w:rsidRDefault="00573F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020"/>
        <w:gridCol w:w="1134"/>
        <w:gridCol w:w="1361"/>
        <w:gridCol w:w="1304"/>
        <w:gridCol w:w="1304"/>
        <w:gridCol w:w="1304"/>
        <w:gridCol w:w="907"/>
        <w:gridCol w:w="907"/>
        <w:gridCol w:w="1474"/>
        <w:gridCol w:w="1247"/>
        <w:gridCol w:w="1077"/>
      </w:tblGrid>
      <w:tr w:rsidR="00573F8D">
        <w:tc>
          <w:tcPr>
            <w:tcW w:w="567" w:type="dxa"/>
            <w:vMerge w:val="restart"/>
          </w:tcPr>
          <w:p w:rsidR="00573F8D" w:rsidRDefault="00573F8D">
            <w:pPr>
              <w:pStyle w:val="ConsPlusNormal"/>
              <w:jc w:val="center"/>
            </w:pPr>
            <w:r>
              <w:t>N</w:t>
            </w:r>
          </w:p>
          <w:p w:rsidR="00573F8D" w:rsidRDefault="00573F8D">
            <w:pPr>
              <w:pStyle w:val="ConsPlusNormal"/>
              <w:jc w:val="center"/>
            </w:pPr>
            <w:proofErr w:type="gramStart"/>
            <w:r>
              <w:t>п</w:t>
            </w:r>
            <w:proofErr w:type="gramEnd"/>
            <w:r>
              <w:t>/п</w:t>
            </w:r>
          </w:p>
        </w:tc>
        <w:tc>
          <w:tcPr>
            <w:tcW w:w="2154" w:type="dxa"/>
            <w:gridSpan w:val="2"/>
          </w:tcPr>
          <w:p w:rsidR="00573F8D" w:rsidRDefault="00573F8D">
            <w:pPr>
              <w:pStyle w:val="ConsPlusNormal"/>
              <w:jc w:val="center"/>
            </w:pPr>
            <w:r>
              <w:t>Данные свидетельства о праве на получение социальной выплаты</w:t>
            </w:r>
          </w:p>
        </w:tc>
        <w:tc>
          <w:tcPr>
            <w:tcW w:w="1361" w:type="dxa"/>
            <w:vMerge w:val="restart"/>
          </w:tcPr>
          <w:p w:rsidR="00573F8D" w:rsidRDefault="00573F8D">
            <w:pPr>
              <w:pStyle w:val="ConsPlusNormal"/>
              <w:jc w:val="center"/>
            </w:pPr>
            <w:r>
              <w:t>Ф.И.О. владельца свидетельства о праве на получение социальной выплаты</w:t>
            </w:r>
          </w:p>
        </w:tc>
        <w:tc>
          <w:tcPr>
            <w:tcW w:w="1304" w:type="dxa"/>
            <w:vMerge w:val="restart"/>
          </w:tcPr>
          <w:p w:rsidR="00573F8D" w:rsidRDefault="00573F8D">
            <w:pPr>
              <w:pStyle w:val="ConsPlusNormal"/>
              <w:jc w:val="center"/>
            </w:pPr>
            <w:r>
              <w:t>Сумма, указанная в договоре на улучшение жилищных условий (рублей)</w:t>
            </w:r>
          </w:p>
        </w:tc>
        <w:tc>
          <w:tcPr>
            <w:tcW w:w="1304" w:type="dxa"/>
            <w:vMerge w:val="restart"/>
          </w:tcPr>
          <w:p w:rsidR="00573F8D" w:rsidRDefault="00573F8D">
            <w:pPr>
              <w:pStyle w:val="ConsPlusNormal"/>
              <w:jc w:val="center"/>
            </w:pPr>
            <w:r>
              <w:t>Сумма предоставленной социальной выплаты (рублей)</w:t>
            </w:r>
          </w:p>
        </w:tc>
        <w:tc>
          <w:tcPr>
            <w:tcW w:w="1304" w:type="dxa"/>
            <w:vMerge w:val="restart"/>
          </w:tcPr>
          <w:p w:rsidR="00573F8D" w:rsidRDefault="00573F8D">
            <w:pPr>
              <w:pStyle w:val="ConsPlusNormal"/>
              <w:jc w:val="center"/>
            </w:pPr>
            <w:r>
              <w:t xml:space="preserve">Дата перечисления социальной выплаты в счет оплаты договора на улучшение жилищных </w:t>
            </w:r>
            <w:r>
              <w:lastRenderedPageBreak/>
              <w:t>условий</w:t>
            </w:r>
          </w:p>
        </w:tc>
        <w:tc>
          <w:tcPr>
            <w:tcW w:w="1814" w:type="dxa"/>
            <w:gridSpan w:val="2"/>
          </w:tcPr>
          <w:p w:rsidR="00573F8D" w:rsidRDefault="00573F8D">
            <w:pPr>
              <w:pStyle w:val="ConsPlusNormal"/>
              <w:jc w:val="center"/>
            </w:pPr>
            <w:r>
              <w:lastRenderedPageBreak/>
              <w:t>Данные выписки (выписок) из Единого государственного реестра недвижимости, подтверждающей (подтверждающих) право собственности</w:t>
            </w:r>
          </w:p>
        </w:tc>
        <w:tc>
          <w:tcPr>
            <w:tcW w:w="1474" w:type="dxa"/>
            <w:vMerge w:val="restart"/>
          </w:tcPr>
          <w:p w:rsidR="00573F8D" w:rsidRDefault="00573F8D">
            <w:pPr>
              <w:pStyle w:val="ConsPlusNormal"/>
              <w:jc w:val="center"/>
            </w:pPr>
            <w:r>
              <w:t>Общая площадь жилого помещения, приобретенного с использованием социальной выплаты (кв. метров)</w:t>
            </w:r>
          </w:p>
        </w:tc>
        <w:tc>
          <w:tcPr>
            <w:tcW w:w="1247" w:type="dxa"/>
            <w:vMerge w:val="restart"/>
          </w:tcPr>
          <w:p w:rsidR="00573F8D" w:rsidRDefault="00573F8D">
            <w:pPr>
              <w:pStyle w:val="ConsPlusNormal"/>
              <w:jc w:val="center"/>
            </w:pPr>
            <w:r>
              <w:t>Наименование муниципального района или городского округа, в котором приобретено жилое помещен</w:t>
            </w:r>
            <w:r>
              <w:lastRenderedPageBreak/>
              <w:t>ие</w:t>
            </w:r>
          </w:p>
        </w:tc>
        <w:tc>
          <w:tcPr>
            <w:tcW w:w="1077" w:type="dxa"/>
            <w:vMerge w:val="restart"/>
          </w:tcPr>
          <w:p w:rsidR="00573F8D" w:rsidRDefault="00573F8D">
            <w:pPr>
              <w:pStyle w:val="ConsPlusNormal"/>
              <w:jc w:val="center"/>
            </w:pPr>
            <w:r>
              <w:lastRenderedPageBreak/>
              <w:t>Примечание</w:t>
            </w:r>
          </w:p>
        </w:tc>
      </w:tr>
      <w:tr w:rsidR="00573F8D">
        <w:tc>
          <w:tcPr>
            <w:tcW w:w="567" w:type="dxa"/>
            <w:vMerge/>
          </w:tcPr>
          <w:p w:rsidR="00573F8D" w:rsidRDefault="00573F8D"/>
        </w:tc>
        <w:tc>
          <w:tcPr>
            <w:tcW w:w="1020" w:type="dxa"/>
          </w:tcPr>
          <w:p w:rsidR="00573F8D" w:rsidRDefault="00573F8D">
            <w:pPr>
              <w:pStyle w:val="ConsPlusNormal"/>
              <w:jc w:val="center"/>
            </w:pPr>
            <w:r>
              <w:t>серия, номер, дата выдачи</w:t>
            </w:r>
          </w:p>
        </w:tc>
        <w:tc>
          <w:tcPr>
            <w:tcW w:w="1134" w:type="dxa"/>
          </w:tcPr>
          <w:p w:rsidR="00573F8D" w:rsidRDefault="00573F8D">
            <w:pPr>
              <w:pStyle w:val="ConsPlusNormal"/>
              <w:jc w:val="center"/>
            </w:pPr>
            <w:r>
              <w:t>размер предоставляемой социальной выплаты (рублей)</w:t>
            </w:r>
          </w:p>
        </w:tc>
        <w:tc>
          <w:tcPr>
            <w:tcW w:w="1361" w:type="dxa"/>
            <w:vMerge/>
          </w:tcPr>
          <w:p w:rsidR="00573F8D" w:rsidRDefault="00573F8D"/>
        </w:tc>
        <w:tc>
          <w:tcPr>
            <w:tcW w:w="1304" w:type="dxa"/>
            <w:vMerge/>
          </w:tcPr>
          <w:p w:rsidR="00573F8D" w:rsidRDefault="00573F8D"/>
        </w:tc>
        <w:tc>
          <w:tcPr>
            <w:tcW w:w="1304" w:type="dxa"/>
            <w:vMerge/>
          </w:tcPr>
          <w:p w:rsidR="00573F8D" w:rsidRDefault="00573F8D"/>
        </w:tc>
        <w:tc>
          <w:tcPr>
            <w:tcW w:w="1304" w:type="dxa"/>
            <w:vMerge/>
          </w:tcPr>
          <w:p w:rsidR="00573F8D" w:rsidRDefault="00573F8D"/>
        </w:tc>
        <w:tc>
          <w:tcPr>
            <w:tcW w:w="907" w:type="dxa"/>
          </w:tcPr>
          <w:p w:rsidR="00573F8D" w:rsidRDefault="00573F8D">
            <w:pPr>
              <w:pStyle w:val="ConsPlusNormal"/>
              <w:jc w:val="center"/>
            </w:pPr>
            <w:r>
              <w:t>номер и дата выдачи</w:t>
            </w:r>
          </w:p>
        </w:tc>
        <w:tc>
          <w:tcPr>
            <w:tcW w:w="907" w:type="dxa"/>
          </w:tcPr>
          <w:p w:rsidR="00573F8D" w:rsidRDefault="00573F8D">
            <w:pPr>
              <w:pStyle w:val="ConsPlusNormal"/>
              <w:jc w:val="center"/>
            </w:pPr>
            <w:r>
              <w:t xml:space="preserve">кем и когда </w:t>
            </w:r>
            <w:proofErr w:type="gramStart"/>
            <w:r>
              <w:t>выдана</w:t>
            </w:r>
            <w:proofErr w:type="gramEnd"/>
            <w:r>
              <w:t xml:space="preserve"> (выданы)</w:t>
            </w:r>
          </w:p>
        </w:tc>
        <w:tc>
          <w:tcPr>
            <w:tcW w:w="1474" w:type="dxa"/>
            <w:vMerge/>
          </w:tcPr>
          <w:p w:rsidR="00573F8D" w:rsidRDefault="00573F8D"/>
        </w:tc>
        <w:tc>
          <w:tcPr>
            <w:tcW w:w="1247" w:type="dxa"/>
            <w:vMerge/>
          </w:tcPr>
          <w:p w:rsidR="00573F8D" w:rsidRDefault="00573F8D"/>
        </w:tc>
        <w:tc>
          <w:tcPr>
            <w:tcW w:w="1077" w:type="dxa"/>
            <w:vMerge/>
          </w:tcPr>
          <w:p w:rsidR="00573F8D" w:rsidRDefault="00573F8D"/>
        </w:tc>
      </w:tr>
      <w:tr w:rsidR="00573F8D">
        <w:tc>
          <w:tcPr>
            <w:tcW w:w="567" w:type="dxa"/>
          </w:tcPr>
          <w:p w:rsidR="00573F8D" w:rsidRDefault="00573F8D">
            <w:pPr>
              <w:pStyle w:val="ConsPlusNormal"/>
              <w:jc w:val="center"/>
            </w:pPr>
            <w:r>
              <w:lastRenderedPageBreak/>
              <w:t>1</w:t>
            </w:r>
          </w:p>
        </w:tc>
        <w:tc>
          <w:tcPr>
            <w:tcW w:w="1020" w:type="dxa"/>
          </w:tcPr>
          <w:p w:rsidR="00573F8D" w:rsidRDefault="00573F8D">
            <w:pPr>
              <w:pStyle w:val="ConsPlusNormal"/>
              <w:jc w:val="center"/>
            </w:pPr>
            <w:r>
              <w:t>2</w:t>
            </w:r>
          </w:p>
        </w:tc>
        <w:tc>
          <w:tcPr>
            <w:tcW w:w="1134" w:type="dxa"/>
          </w:tcPr>
          <w:p w:rsidR="00573F8D" w:rsidRDefault="00573F8D">
            <w:pPr>
              <w:pStyle w:val="ConsPlusNormal"/>
              <w:jc w:val="center"/>
            </w:pPr>
            <w:r>
              <w:t>3</w:t>
            </w:r>
          </w:p>
        </w:tc>
        <w:tc>
          <w:tcPr>
            <w:tcW w:w="1361" w:type="dxa"/>
          </w:tcPr>
          <w:p w:rsidR="00573F8D" w:rsidRDefault="00573F8D">
            <w:pPr>
              <w:pStyle w:val="ConsPlusNormal"/>
              <w:jc w:val="center"/>
            </w:pPr>
            <w:r>
              <w:t>4</w:t>
            </w:r>
          </w:p>
        </w:tc>
        <w:tc>
          <w:tcPr>
            <w:tcW w:w="1304" w:type="dxa"/>
          </w:tcPr>
          <w:p w:rsidR="00573F8D" w:rsidRDefault="00573F8D">
            <w:pPr>
              <w:pStyle w:val="ConsPlusNormal"/>
              <w:jc w:val="center"/>
            </w:pPr>
            <w:r>
              <w:t>5</w:t>
            </w:r>
          </w:p>
        </w:tc>
        <w:tc>
          <w:tcPr>
            <w:tcW w:w="1304" w:type="dxa"/>
          </w:tcPr>
          <w:p w:rsidR="00573F8D" w:rsidRDefault="00573F8D">
            <w:pPr>
              <w:pStyle w:val="ConsPlusNormal"/>
              <w:jc w:val="center"/>
            </w:pPr>
            <w:r>
              <w:t>6</w:t>
            </w:r>
          </w:p>
        </w:tc>
        <w:tc>
          <w:tcPr>
            <w:tcW w:w="1304" w:type="dxa"/>
          </w:tcPr>
          <w:p w:rsidR="00573F8D" w:rsidRDefault="00573F8D">
            <w:pPr>
              <w:pStyle w:val="ConsPlusNormal"/>
              <w:jc w:val="center"/>
            </w:pPr>
            <w:r>
              <w:t>7</w:t>
            </w:r>
          </w:p>
        </w:tc>
        <w:tc>
          <w:tcPr>
            <w:tcW w:w="907" w:type="dxa"/>
          </w:tcPr>
          <w:p w:rsidR="00573F8D" w:rsidRDefault="00573F8D">
            <w:pPr>
              <w:pStyle w:val="ConsPlusNormal"/>
              <w:jc w:val="center"/>
            </w:pPr>
            <w:r>
              <w:t>8</w:t>
            </w:r>
          </w:p>
        </w:tc>
        <w:tc>
          <w:tcPr>
            <w:tcW w:w="907" w:type="dxa"/>
          </w:tcPr>
          <w:p w:rsidR="00573F8D" w:rsidRDefault="00573F8D">
            <w:pPr>
              <w:pStyle w:val="ConsPlusNormal"/>
              <w:jc w:val="center"/>
            </w:pPr>
            <w:r>
              <w:t>9</w:t>
            </w:r>
          </w:p>
        </w:tc>
        <w:tc>
          <w:tcPr>
            <w:tcW w:w="1474" w:type="dxa"/>
          </w:tcPr>
          <w:p w:rsidR="00573F8D" w:rsidRDefault="00573F8D">
            <w:pPr>
              <w:pStyle w:val="ConsPlusNormal"/>
              <w:jc w:val="center"/>
            </w:pPr>
            <w:r>
              <w:t>10</w:t>
            </w:r>
          </w:p>
        </w:tc>
        <w:tc>
          <w:tcPr>
            <w:tcW w:w="1247" w:type="dxa"/>
          </w:tcPr>
          <w:p w:rsidR="00573F8D" w:rsidRDefault="00573F8D">
            <w:pPr>
              <w:pStyle w:val="ConsPlusNormal"/>
              <w:jc w:val="center"/>
            </w:pPr>
            <w:r>
              <w:t>11</w:t>
            </w:r>
          </w:p>
        </w:tc>
        <w:tc>
          <w:tcPr>
            <w:tcW w:w="1077" w:type="dxa"/>
          </w:tcPr>
          <w:p w:rsidR="00573F8D" w:rsidRDefault="00573F8D">
            <w:pPr>
              <w:pStyle w:val="ConsPlusNormal"/>
              <w:jc w:val="center"/>
            </w:pPr>
            <w:r>
              <w:t>12</w:t>
            </w:r>
          </w:p>
        </w:tc>
      </w:tr>
    </w:tbl>
    <w:p w:rsidR="00573F8D" w:rsidRDefault="00573F8D">
      <w:pPr>
        <w:pStyle w:val="ConsPlusNormal"/>
        <w:jc w:val="both"/>
      </w:pPr>
    </w:p>
    <w:p w:rsidR="00573F8D" w:rsidRDefault="00573F8D">
      <w:pPr>
        <w:pStyle w:val="ConsPlusNonformat"/>
        <w:jc w:val="both"/>
      </w:pPr>
      <w:r>
        <w:t>___________________________________________________________________________</w:t>
      </w:r>
    </w:p>
    <w:p w:rsidR="00573F8D" w:rsidRDefault="00573F8D">
      <w:pPr>
        <w:pStyle w:val="ConsPlusNonformat"/>
        <w:jc w:val="both"/>
      </w:pPr>
      <w:r>
        <w:t xml:space="preserve">   (Ф.И.О., должность, подпись лица, уполномоченного на ведение реестра)</w:t>
      </w:r>
    </w:p>
    <w:p w:rsidR="00573F8D" w:rsidRDefault="00573F8D">
      <w:pPr>
        <w:pStyle w:val="ConsPlusNonformat"/>
        <w:jc w:val="both"/>
      </w:pPr>
      <w:r>
        <w:t>М.П.</w:t>
      </w:r>
    </w:p>
    <w:p w:rsidR="00573F8D" w:rsidRDefault="00573F8D">
      <w:pPr>
        <w:sectPr w:rsidR="00573F8D">
          <w:pgSz w:w="16838" w:h="11905" w:orient="landscape"/>
          <w:pgMar w:top="1701" w:right="1134" w:bottom="850" w:left="1134" w:header="0" w:footer="0" w:gutter="0"/>
          <w:cols w:space="720"/>
        </w:sectPr>
      </w:pPr>
    </w:p>
    <w:p w:rsidR="00573F8D" w:rsidRDefault="00573F8D">
      <w:pPr>
        <w:pStyle w:val="ConsPlusNormal"/>
        <w:jc w:val="both"/>
      </w:pPr>
    </w:p>
    <w:p w:rsidR="00573F8D" w:rsidRDefault="00573F8D">
      <w:pPr>
        <w:pStyle w:val="ConsPlusNormal"/>
        <w:jc w:val="both"/>
      </w:pPr>
    </w:p>
    <w:p w:rsidR="00573F8D" w:rsidRDefault="00573F8D">
      <w:pPr>
        <w:pStyle w:val="ConsPlusNormal"/>
        <w:jc w:val="both"/>
      </w:pPr>
    </w:p>
    <w:p w:rsidR="00573F8D" w:rsidRDefault="00573F8D">
      <w:pPr>
        <w:pStyle w:val="ConsPlusNormal"/>
        <w:jc w:val="both"/>
      </w:pPr>
    </w:p>
    <w:p w:rsidR="00573F8D" w:rsidRDefault="00573F8D">
      <w:pPr>
        <w:pStyle w:val="ConsPlusNormal"/>
        <w:jc w:val="both"/>
      </w:pPr>
    </w:p>
    <w:p w:rsidR="00573F8D" w:rsidRDefault="00573F8D">
      <w:pPr>
        <w:pStyle w:val="ConsPlusNormal"/>
        <w:jc w:val="right"/>
        <w:outlineLvl w:val="1"/>
      </w:pPr>
      <w:r>
        <w:t>Приложение 3</w:t>
      </w:r>
    </w:p>
    <w:p w:rsidR="00573F8D" w:rsidRDefault="00573F8D">
      <w:pPr>
        <w:pStyle w:val="ConsPlusNormal"/>
        <w:jc w:val="right"/>
      </w:pPr>
      <w:r>
        <w:t xml:space="preserve">к </w:t>
      </w:r>
      <w:hyperlink w:anchor="P45" w:history="1">
        <w:r>
          <w:rPr>
            <w:color w:val="0000FF"/>
          </w:rPr>
          <w:t>Положению</w:t>
        </w:r>
      </w:hyperlink>
    </w:p>
    <w:p w:rsidR="00573F8D" w:rsidRDefault="00573F8D">
      <w:pPr>
        <w:pStyle w:val="ConsPlusNormal"/>
        <w:jc w:val="both"/>
      </w:pPr>
    </w:p>
    <w:p w:rsidR="00573F8D" w:rsidRDefault="00573F8D">
      <w:pPr>
        <w:pStyle w:val="ConsPlusNormal"/>
        <w:jc w:val="right"/>
      </w:pPr>
      <w:r>
        <w:t>Форма</w:t>
      </w:r>
    </w:p>
    <w:p w:rsidR="00573F8D" w:rsidRDefault="00573F8D">
      <w:pPr>
        <w:pStyle w:val="ConsPlusNormal"/>
        <w:jc w:val="both"/>
      </w:pPr>
    </w:p>
    <w:p w:rsidR="00573F8D" w:rsidRDefault="00573F8D">
      <w:pPr>
        <w:pStyle w:val="ConsPlusNonformat"/>
        <w:jc w:val="both"/>
      </w:pPr>
      <w:r>
        <w:t xml:space="preserve">       Оператору муниципальной программы по поддержке молодых семей</w:t>
      </w:r>
    </w:p>
    <w:p w:rsidR="00573F8D" w:rsidRDefault="00573F8D">
      <w:pPr>
        <w:pStyle w:val="ConsPlusNonformat"/>
        <w:jc w:val="both"/>
      </w:pPr>
      <w:r>
        <w:t xml:space="preserve">           _____________________________________________________</w:t>
      </w:r>
    </w:p>
    <w:p w:rsidR="00573F8D" w:rsidRDefault="00573F8D">
      <w:pPr>
        <w:pStyle w:val="ConsPlusNonformat"/>
        <w:jc w:val="both"/>
      </w:pPr>
      <w:r>
        <w:t xml:space="preserve">                            (Ф.И.О. заявителя)</w:t>
      </w:r>
    </w:p>
    <w:p w:rsidR="00573F8D" w:rsidRDefault="00573F8D">
      <w:pPr>
        <w:pStyle w:val="ConsPlusNonformat"/>
        <w:jc w:val="both"/>
      </w:pPr>
    </w:p>
    <w:p w:rsidR="00573F8D" w:rsidRDefault="00573F8D">
      <w:pPr>
        <w:pStyle w:val="ConsPlusNonformat"/>
        <w:jc w:val="both"/>
      </w:pPr>
      <w:bookmarkStart w:id="35" w:name="P461"/>
      <w:bookmarkEnd w:id="35"/>
      <w:r>
        <w:t xml:space="preserve">                                 ЗАЯВЛЕНИЕ</w:t>
      </w:r>
    </w:p>
    <w:p w:rsidR="00573F8D" w:rsidRDefault="00573F8D">
      <w:pPr>
        <w:pStyle w:val="ConsPlusNonformat"/>
        <w:jc w:val="both"/>
      </w:pPr>
      <w:r>
        <w:t xml:space="preserve">         о систематизации, хранении и передаче персональных данных</w:t>
      </w:r>
    </w:p>
    <w:p w:rsidR="00573F8D" w:rsidRDefault="00573F8D">
      <w:pPr>
        <w:pStyle w:val="ConsPlusNonformat"/>
        <w:jc w:val="both"/>
      </w:pPr>
      <w:r>
        <w:t xml:space="preserve">                           членов молодой семьи</w:t>
      </w:r>
    </w:p>
    <w:p w:rsidR="00573F8D" w:rsidRDefault="00573F8D">
      <w:pPr>
        <w:pStyle w:val="ConsPlusNonformat"/>
        <w:jc w:val="both"/>
      </w:pPr>
    </w:p>
    <w:p w:rsidR="00573F8D" w:rsidRDefault="00573F8D">
      <w:pPr>
        <w:pStyle w:val="ConsPlusNonformat"/>
        <w:jc w:val="both"/>
      </w:pPr>
      <w:r>
        <w:t xml:space="preserve">    Я, ____________________________________________, зарегистрированны</w:t>
      </w:r>
      <w:proofErr w:type="gramStart"/>
      <w:r>
        <w:t>й(</w:t>
      </w:r>
      <w:proofErr w:type="gramEnd"/>
      <w:r>
        <w:t>ая)</w:t>
      </w:r>
    </w:p>
    <w:p w:rsidR="00573F8D" w:rsidRDefault="00573F8D">
      <w:pPr>
        <w:pStyle w:val="ConsPlusNonformat"/>
        <w:jc w:val="both"/>
      </w:pPr>
      <w:r>
        <w:t>по адресу: _______________________________________________________________,</w:t>
      </w:r>
    </w:p>
    <w:p w:rsidR="00573F8D" w:rsidRDefault="00573F8D">
      <w:pPr>
        <w:pStyle w:val="ConsPlusNonformat"/>
        <w:jc w:val="both"/>
      </w:pPr>
      <w:r>
        <w:t>паспорт __________________________________________________________________,</w:t>
      </w:r>
    </w:p>
    <w:p w:rsidR="00573F8D" w:rsidRDefault="00573F8D">
      <w:pPr>
        <w:pStyle w:val="ConsPlusNonformat"/>
        <w:jc w:val="both"/>
      </w:pPr>
      <w:r>
        <w:t xml:space="preserve">                                 (серия, номер)</w:t>
      </w:r>
    </w:p>
    <w:p w:rsidR="00573F8D" w:rsidRDefault="00573F8D">
      <w:pPr>
        <w:pStyle w:val="ConsPlusNonformat"/>
        <w:jc w:val="both"/>
      </w:pPr>
      <w:r>
        <w:t>выданный _________________________________________________________________,</w:t>
      </w:r>
    </w:p>
    <w:p w:rsidR="00573F8D" w:rsidRDefault="00573F8D">
      <w:pPr>
        <w:pStyle w:val="ConsPlusNonformat"/>
        <w:jc w:val="both"/>
      </w:pPr>
      <w:r>
        <w:t xml:space="preserve">               (наименование органа, выдавшего паспорт, дата выдачи)</w:t>
      </w:r>
    </w:p>
    <w:p w:rsidR="00573F8D" w:rsidRDefault="00573F8D">
      <w:pPr>
        <w:pStyle w:val="ConsPlusNonformat"/>
        <w:jc w:val="both"/>
      </w:pPr>
      <w:r>
        <w:t>даю   согласие   на   систематизацию,   накопление,   хранение,   уточнение</w:t>
      </w:r>
    </w:p>
    <w:p w:rsidR="00573F8D" w:rsidRDefault="00573F8D">
      <w:pPr>
        <w:pStyle w:val="ConsPlusNonformat"/>
        <w:jc w:val="both"/>
      </w:pPr>
      <w:r>
        <w:t>(обновление,   изменение),   использование,   распространение   (передачу),</w:t>
      </w:r>
    </w:p>
    <w:p w:rsidR="00573F8D" w:rsidRDefault="00573F8D">
      <w:pPr>
        <w:pStyle w:val="ConsPlusNonformat"/>
        <w:jc w:val="both"/>
      </w:pPr>
      <w:r>
        <w:t>обезличивание, блокировку и уничтожение своих персональных данных: ________</w:t>
      </w:r>
    </w:p>
    <w:p w:rsidR="00573F8D" w:rsidRDefault="00573F8D">
      <w:pPr>
        <w:pStyle w:val="ConsPlusNonformat"/>
        <w:jc w:val="both"/>
      </w:pPr>
      <w:r>
        <w:t>__________________________________________________________________________,</w:t>
      </w:r>
    </w:p>
    <w:p w:rsidR="00573F8D" w:rsidRDefault="00573F8D">
      <w:pPr>
        <w:pStyle w:val="ConsPlusNonformat"/>
        <w:jc w:val="both"/>
      </w:pPr>
      <w:r>
        <w:t xml:space="preserve">  (Ф.И.О.; год, месяц, дата и место рождения; адрес, семейное положение)</w:t>
      </w:r>
    </w:p>
    <w:p w:rsidR="00573F8D" w:rsidRDefault="00573F8D">
      <w:pPr>
        <w:pStyle w:val="ConsPlusNonformat"/>
        <w:jc w:val="both"/>
      </w:pPr>
      <w:r>
        <w:t xml:space="preserve">иных   персональных   данных,  предоставляемых  мной  в  рамках  участия  </w:t>
      </w:r>
      <w:proofErr w:type="gramStart"/>
      <w:r>
        <w:t>в</w:t>
      </w:r>
      <w:proofErr w:type="gramEnd"/>
    </w:p>
    <w:p w:rsidR="00573F8D" w:rsidRDefault="00573F8D">
      <w:pPr>
        <w:pStyle w:val="ConsPlusNonformat"/>
        <w:jc w:val="both"/>
      </w:pPr>
      <w:hyperlink r:id="rId121" w:history="1">
        <w:r>
          <w:rPr>
            <w:color w:val="0000FF"/>
          </w:rPr>
          <w:t>подпрограмме</w:t>
        </w:r>
      </w:hyperlink>
      <w:r>
        <w:t xml:space="preserve">   "Обеспечение   жильем  молодых  семей"  федеральной  целевой</w:t>
      </w:r>
    </w:p>
    <w:p w:rsidR="00573F8D" w:rsidRDefault="00573F8D">
      <w:pPr>
        <w:pStyle w:val="ConsPlusNonformat"/>
        <w:jc w:val="both"/>
      </w:pPr>
      <w:r>
        <w:t>программы  "Жилище"   на  2015 - 2020  годы,  утвержденной   постановлением</w:t>
      </w:r>
    </w:p>
    <w:p w:rsidR="00573F8D" w:rsidRDefault="00573F8D">
      <w:pPr>
        <w:pStyle w:val="ConsPlusNonformat"/>
        <w:jc w:val="both"/>
      </w:pPr>
      <w:r>
        <w:t>Правительства   Российской  Федерации  от  17  декабря  2010  г.  N 1050 "О</w:t>
      </w:r>
    </w:p>
    <w:p w:rsidR="00573F8D" w:rsidRDefault="00573F8D">
      <w:pPr>
        <w:pStyle w:val="ConsPlusNonformat"/>
        <w:jc w:val="both"/>
      </w:pPr>
      <w:proofErr w:type="gramStart"/>
      <w:r>
        <w:t>федеральной  целевой  программе  "Жилище"  на  2015  -  2020 годы" (далее -</w:t>
      </w:r>
      <w:proofErr w:type="gramEnd"/>
    </w:p>
    <w:p w:rsidR="00573F8D" w:rsidRDefault="00573F8D">
      <w:pPr>
        <w:pStyle w:val="ConsPlusNonformat"/>
        <w:jc w:val="both"/>
      </w:pPr>
      <w:r>
        <w:t xml:space="preserve">подпрограмма),  а  также персональных данных несовершеннолетних членов </w:t>
      </w:r>
      <w:proofErr w:type="gramStart"/>
      <w:r>
        <w:t>моей</w:t>
      </w:r>
      <w:proofErr w:type="gramEnd"/>
    </w:p>
    <w:p w:rsidR="00573F8D" w:rsidRDefault="00573F8D">
      <w:pPr>
        <w:pStyle w:val="ConsPlusNonformat"/>
        <w:jc w:val="both"/>
      </w:pPr>
      <w:r>
        <w:t>семьи:</w:t>
      </w:r>
    </w:p>
    <w:p w:rsidR="00573F8D" w:rsidRDefault="00573F8D">
      <w:pPr>
        <w:pStyle w:val="ConsPlusNonformat"/>
        <w:jc w:val="both"/>
      </w:pPr>
      <w:r>
        <w:t xml:space="preserve">    1. ___________________________________________________________________;</w:t>
      </w:r>
    </w:p>
    <w:p w:rsidR="00573F8D" w:rsidRDefault="00573F8D">
      <w:pPr>
        <w:pStyle w:val="ConsPlusNonformat"/>
        <w:jc w:val="both"/>
      </w:pPr>
      <w:r>
        <w:t xml:space="preserve">                      (Ф.И.О., родственные отношения)</w:t>
      </w:r>
    </w:p>
    <w:p w:rsidR="00573F8D" w:rsidRDefault="00573F8D">
      <w:pPr>
        <w:pStyle w:val="ConsPlusNonformat"/>
        <w:jc w:val="both"/>
      </w:pPr>
      <w:r>
        <w:t xml:space="preserve">    2. ___________________________________________________________________;</w:t>
      </w:r>
    </w:p>
    <w:p w:rsidR="00573F8D" w:rsidRDefault="00573F8D">
      <w:pPr>
        <w:pStyle w:val="ConsPlusNonformat"/>
        <w:jc w:val="both"/>
      </w:pPr>
      <w:r>
        <w:t xml:space="preserve">                      (Ф.И.О., родственные отношения)</w:t>
      </w:r>
    </w:p>
    <w:p w:rsidR="00573F8D" w:rsidRDefault="00573F8D">
      <w:pPr>
        <w:pStyle w:val="ConsPlusNonformat"/>
        <w:jc w:val="both"/>
      </w:pPr>
      <w:r>
        <w:t xml:space="preserve">    3. ___________________________________________________________________;</w:t>
      </w:r>
    </w:p>
    <w:p w:rsidR="00573F8D" w:rsidRDefault="00573F8D">
      <w:pPr>
        <w:pStyle w:val="ConsPlusNonformat"/>
        <w:jc w:val="both"/>
      </w:pPr>
      <w:r>
        <w:t xml:space="preserve">                      (Ф.И.О., родственные отношения)</w:t>
      </w:r>
    </w:p>
    <w:p w:rsidR="00573F8D" w:rsidRDefault="00573F8D">
      <w:pPr>
        <w:pStyle w:val="ConsPlusNonformat"/>
        <w:jc w:val="both"/>
      </w:pPr>
      <w:r>
        <w:t xml:space="preserve">    4. ___________________________________________________________________,</w:t>
      </w:r>
    </w:p>
    <w:p w:rsidR="00573F8D" w:rsidRDefault="00573F8D">
      <w:pPr>
        <w:pStyle w:val="ConsPlusNonformat"/>
        <w:jc w:val="both"/>
      </w:pPr>
      <w:r>
        <w:t xml:space="preserve">                      (Ф.И.О., родственные отношения)</w:t>
      </w:r>
    </w:p>
    <w:p w:rsidR="00573F8D" w:rsidRDefault="00573F8D">
      <w:pPr>
        <w:pStyle w:val="ConsPlusNonformat"/>
        <w:jc w:val="both"/>
      </w:pPr>
      <w:r>
        <w:t>при условии, что их прием и обработка будут осуществляться лицом, обязанным</w:t>
      </w:r>
    </w:p>
    <w:p w:rsidR="00573F8D" w:rsidRDefault="00573F8D">
      <w:pPr>
        <w:pStyle w:val="ConsPlusNonformat"/>
        <w:jc w:val="both"/>
      </w:pPr>
      <w:r>
        <w:t>сохранять конфиденциальную информацию.</w:t>
      </w:r>
    </w:p>
    <w:p w:rsidR="00573F8D" w:rsidRDefault="00573F8D">
      <w:pPr>
        <w:pStyle w:val="ConsPlusNonformat"/>
        <w:jc w:val="both"/>
      </w:pPr>
      <w:r>
        <w:t xml:space="preserve">    Передача  персональных  данных государственному заказчику </w:t>
      </w:r>
      <w:hyperlink r:id="rId122" w:history="1">
        <w:r>
          <w:rPr>
            <w:color w:val="0000FF"/>
          </w:rPr>
          <w:t>подпрограммы</w:t>
        </w:r>
      </w:hyperlink>
      <w:r>
        <w:t>,</w:t>
      </w:r>
    </w:p>
    <w:p w:rsidR="00573F8D" w:rsidRDefault="00573F8D">
      <w:pPr>
        <w:pStyle w:val="ConsPlusNonformat"/>
        <w:jc w:val="both"/>
      </w:pPr>
      <w:r>
        <w:t>исполнителю  задачи  "Государственная  поддержка  молодых семей Ярославской</w:t>
      </w:r>
    </w:p>
    <w:p w:rsidR="00573F8D" w:rsidRDefault="00573F8D">
      <w:pPr>
        <w:pStyle w:val="ConsPlusNonformat"/>
        <w:jc w:val="both"/>
      </w:pPr>
      <w:r>
        <w:t xml:space="preserve">области   в  приобретении  (строительстве)  жилья"  региональной  </w:t>
      </w:r>
      <w:hyperlink r:id="rId123" w:history="1">
        <w:r>
          <w:rPr>
            <w:color w:val="0000FF"/>
          </w:rPr>
          <w:t>программы</w:t>
        </w:r>
      </w:hyperlink>
    </w:p>
    <w:p w:rsidR="00573F8D" w:rsidRDefault="00573F8D">
      <w:pPr>
        <w:pStyle w:val="ConsPlusNonformat"/>
        <w:jc w:val="both"/>
      </w:pPr>
      <w:r>
        <w:t>"Стимулирование  развития жилищного строительства на территории Ярославской</w:t>
      </w:r>
    </w:p>
    <w:p w:rsidR="00573F8D" w:rsidRDefault="00573F8D">
      <w:pPr>
        <w:pStyle w:val="ConsPlusNonformat"/>
        <w:jc w:val="both"/>
      </w:pPr>
      <w:r>
        <w:t>области"  на  2011 - 2020 годы, утвержденной  постановлением  Правительства</w:t>
      </w:r>
    </w:p>
    <w:p w:rsidR="00573F8D" w:rsidRDefault="00573F8D">
      <w:pPr>
        <w:pStyle w:val="ConsPlusNonformat"/>
        <w:jc w:val="both"/>
      </w:pPr>
      <w:r>
        <w:t>области   от   26.01.2011   N  9-п  "Об  утверждении региональной программы</w:t>
      </w:r>
    </w:p>
    <w:p w:rsidR="00573F8D" w:rsidRDefault="00573F8D">
      <w:pPr>
        <w:pStyle w:val="ConsPlusNonformat"/>
        <w:jc w:val="both"/>
      </w:pPr>
      <w:r>
        <w:t>"Стимулирование  развития жилищного строительства на территории Ярославской</w:t>
      </w:r>
    </w:p>
    <w:p w:rsidR="00573F8D" w:rsidRDefault="00573F8D">
      <w:pPr>
        <w:pStyle w:val="ConsPlusNonformat"/>
        <w:jc w:val="both"/>
      </w:pPr>
      <w:r>
        <w:t xml:space="preserve">области"  на  2011 - 2020 годы", иным органам и организациям, участвующим </w:t>
      </w:r>
      <w:proofErr w:type="gramStart"/>
      <w:r>
        <w:t>в</w:t>
      </w:r>
      <w:proofErr w:type="gramEnd"/>
    </w:p>
    <w:p w:rsidR="00573F8D" w:rsidRDefault="00573F8D">
      <w:pPr>
        <w:pStyle w:val="ConsPlusNonformat"/>
        <w:jc w:val="both"/>
      </w:pPr>
      <w:r>
        <w:t xml:space="preserve">оказании  государственной  поддержки  молодым  семьям  в улучшении </w:t>
      </w:r>
      <w:proofErr w:type="gramStart"/>
      <w:r>
        <w:t>жилищных</w:t>
      </w:r>
      <w:proofErr w:type="gramEnd"/>
    </w:p>
    <w:p w:rsidR="00573F8D" w:rsidRDefault="00573F8D">
      <w:pPr>
        <w:pStyle w:val="ConsPlusNonformat"/>
        <w:jc w:val="both"/>
      </w:pPr>
      <w:r>
        <w:t xml:space="preserve">условий, разрешается на период участия моей семьи в </w:t>
      </w:r>
      <w:hyperlink r:id="rId124" w:history="1">
        <w:r>
          <w:rPr>
            <w:color w:val="0000FF"/>
          </w:rPr>
          <w:t>подпрограмме</w:t>
        </w:r>
      </w:hyperlink>
      <w:r>
        <w:t>.</w:t>
      </w:r>
    </w:p>
    <w:p w:rsidR="00573F8D" w:rsidRDefault="00573F8D">
      <w:pPr>
        <w:pStyle w:val="ConsPlusNonformat"/>
        <w:jc w:val="both"/>
      </w:pPr>
      <w:r>
        <w:t xml:space="preserve">    Передача  моих  персональных  данных иным лицам или иное их разглашение</w:t>
      </w:r>
    </w:p>
    <w:p w:rsidR="00573F8D" w:rsidRDefault="00573F8D">
      <w:pPr>
        <w:pStyle w:val="ConsPlusNonformat"/>
        <w:jc w:val="both"/>
      </w:pPr>
      <w:r>
        <w:t>могут осуществляться только с моего письменного согласия.</w:t>
      </w:r>
    </w:p>
    <w:p w:rsidR="00573F8D" w:rsidRDefault="00573F8D">
      <w:pPr>
        <w:pStyle w:val="ConsPlusNonformat"/>
        <w:jc w:val="both"/>
      </w:pPr>
    </w:p>
    <w:p w:rsidR="00573F8D" w:rsidRDefault="00573F8D">
      <w:pPr>
        <w:pStyle w:val="ConsPlusNonformat"/>
        <w:jc w:val="both"/>
      </w:pPr>
      <w:r>
        <w:t>___________________     ___________________     ___________________________</w:t>
      </w:r>
    </w:p>
    <w:p w:rsidR="00573F8D" w:rsidRDefault="00573F8D">
      <w:pPr>
        <w:pStyle w:val="ConsPlusNonformat"/>
        <w:jc w:val="both"/>
      </w:pPr>
      <w:r>
        <w:lastRenderedPageBreak/>
        <w:t xml:space="preserve">       (дата)                (подпись)             (расшифровка подписи)</w:t>
      </w:r>
    </w:p>
    <w:p w:rsidR="00573F8D" w:rsidRDefault="00573F8D">
      <w:pPr>
        <w:pStyle w:val="ConsPlusNormal"/>
        <w:jc w:val="both"/>
      </w:pPr>
    </w:p>
    <w:p w:rsidR="00573F8D" w:rsidRDefault="00573F8D">
      <w:pPr>
        <w:pStyle w:val="ConsPlusNormal"/>
        <w:jc w:val="both"/>
      </w:pPr>
    </w:p>
    <w:p w:rsidR="00573F8D" w:rsidRDefault="00573F8D">
      <w:pPr>
        <w:pStyle w:val="ConsPlusNormal"/>
        <w:jc w:val="both"/>
      </w:pPr>
    </w:p>
    <w:p w:rsidR="00573F8D" w:rsidRDefault="00573F8D">
      <w:pPr>
        <w:pStyle w:val="ConsPlusNormal"/>
        <w:jc w:val="both"/>
      </w:pPr>
    </w:p>
    <w:p w:rsidR="00573F8D" w:rsidRDefault="00573F8D">
      <w:pPr>
        <w:pStyle w:val="ConsPlusNormal"/>
        <w:jc w:val="both"/>
      </w:pPr>
    </w:p>
    <w:p w:rsidR="00573F8D" w:rsidRDefault="00573F8D">
      <w:pPr>
        <w:sectPr w:rsidR="00573F8D">
          <w:pgSz w:w="11905" w:h="16838"/>
          <w:pgMar w:top="1134" w:right="850" w:bottom="1134" w:left="1701" w:header="0" w:footer="0" w:gutter="0"/>
          <w:cols w:space="720"/>
        </w:sectPr>
      </w:pPr>
    </w:p>
    <w:p w:rsidR="00573F8D" w:rsidRDefault="00573F8D">
      <w:pPr>
        <w:pStyle w:val="ConsPlusNormal"/>
        <w:jc w:val="right"/>
        <w:outlineLvl w:val="1"/>
      </w:pPr>
      <w:r>
        <w:lastRenderedPageBreak/>
        <w:t>Приложение 4</w:t>
      </w:r>
    </w:p>
    <w:p w:rsidR="00573F8D" w:rsidRDefault="00573F8D">
      <w:pPr>
        <w:pStyle w:val="ConsPlusNormal"/>
        <w:jc w:val="right"/>
      </w:pPr>
      <w:r>
        <w:t xml:space="preserve">к </w:t>
      </w:r>
      <w:hyperlink w:anchor="P45" w:history="1">
        <w:r>
          <w:rPr>
            <w:color w:val="0000FF"/>
          </w:rPr>
          <w:t>Положению</w:t>
        </w:r>
      </w:hyperlink>
    </w:p>
    <w:p w:rsidR="00573F8D" w:rsidRDefault="00573F8D">
      <w:pPr>
        <w:pStyle w:val="ConsPlusNormal"/>
        <w:jc w:val="both"/>
      </w:pPr>
    </w:p>
    <w:p w:rsidR="00573F8D" w:rsidRDefault="00573F8D">
      <w:pPr>
        <w:pStyle w:val="ConsPlusNormal"/>
        <w:jc w:val="right"/>
      </w:pPr>
      <w:r>
        <w:t>Форма</w:t>
      </w:r>
    </w:p>
    <w:p w:rsidR="00573F8D" w:rsidRDefault="00573F8D">
      <w:pPr>
        <w:pStyle w:val="ConsPlusNonformat"/>
        <w:jc w:val="both"/>
      </w:pPr>
      <w:bookmarkStart w:id="36" w:name="P517"/>
      <w:bookmarkEnd w:id="36"/>
      <w:r>
        <w:t xml:space="preserve">                                  СПИСОК</w:t>
      </w:r>
    </w:p>
    <w:p w:rsidR="00573F8D" w:rsidRDefault="00573F8D">
      <w:pPr>
        <w:pStyle w:val="ConsPlusNonformat"/>
        <w:jc w:val="both"/>
      </w:pPr>
      <w:r>
        <w:t xml:space="preserve">        молодых семей - участников подпрограммы "Обеспечение жильем</w:t>
      </w:r>
    </w:p>
    <w:p w:rsidR="00573F8D" w:rsidRDefault="00573F8D">
      <w:pPr>
        <w:pStyle w:val="ConsPlusNonformat"/>
        <w:jc w:val="both"/>
      </w:pPr>
      <w:r>
        <w:t xml:space="preserve">           молодых семей" федеральной целевой программы "Жилище"</w:t>
      </w:r>
    </w:p>
    <w:p w:rsidR="00573F8D" w:rsidRDefault="00573F8D">
      <w:pPr>
        <w:pStyle w:val="ConsPlusNonformat"/>
        <w:jc w:val="both"/>
      </w:pPr>
      <w:r>
        <w:t xml:space="preserve">      на 2015 - 2020 годы, </w:t>
      </w:r>
      <w:proofErr w:type="gramStart"/>
      <w:r>
        <w:t>утвержденной</w:t>
      </w:r>
      <w:proofErr w:type="gramEnd"/>
      <w:r>
        <w:t xml:space="preserve"> постановлением Правительства</w:t>
      </w:r>
    </w:p>
    <w:p w:rsidR="00573F8D" w:rsidRDefault="00573F8D">
      <w:pPr>
        <w:pStyle w:val="ConsPlusNonformat"/>
        <w:jc w:val="both"/>
      </w:pPr>
      <w:r>
        <w:t xml:space="preserve">             Российской Федерации от 17 декабря 2010 г. N 1050</w:t>
      </w:r>
    </w:p>
    <w:p w:rsidR="00573F8D" w:rsidRDefault="00573F8D">
      <w:pPr>
        <w:pStyle w:val="ConsPlusNonformat"/>
        <w:jc w:val="both"/>
      </w:pPr>
      <w:r>
        <w:t xml:space="preserve">      "О федеральной целевой программе "Жилище" на 2015 - 2020 годы",</w:t>
      </w:r>
    </w:p>
    <w:p w:rsidR="00573F8D" w:rsidRDefault="00573F8D">
      <w:pPr>
        <w:pStyle w:val="ConsPlusNonformat"/>
        <w:jc w:val="both"/>
      </w:pPr>
      <w:r>
        <w:t xml:space="preserve">      </w:t>
      </w:r>
      <w:proofErr w:type="gramStart"/>
      <w:r>
        <w:t>изъявивших</w:t>
      </w:r>
      <w:proofErr w:type="gramEnd"/>
      <w:r>
        <w:t xml:space="preserve"> желание получить социальную выплату на приобретение</w:t>
      </w:r>
    </w:p>
    <w:p w:rsidR="00573F8D" w:rsidRDefault="00573F8D">
      <w:pPr>
        <w:pStyle w:val="ConsPlusNonformat"/>
        <w:jc w:val="both"/>
      </w:pPr>
      <w:r>
        <w:t xml:space="preserve">                   (строительство) жилья в 20____ году,</w:t>
      </w:r>
    </w:p>
    <w:p w:rsidR="00573F8D" w:rsidRDefault="00573F8D">
      <w:pPr>
        <w:pStyle w:val="ConsPlusNonformat"/>
        <w:jc w:val="both"/>
      </w:pPr>
      <w:r>
        <w:t xml:space="preserve">      по ___________________________________________________________</w:t>
      </w:r>
    </w:p>
    <w:p w:rsidR="00573F8D" w:rsidRDefault="00573F8D">
      <w:pPr>
        <w:pStyle w:val="ConsPlusNonformat"/>
        <w:jc w:val="both"/>
      </w:pPr>
      <w:r>
        <w:t xml:space="preserve">             (наименование муниципального образования области)</w:t>
      </w:r>
    </w:p>
    <w:p w:rsidR="00573F8D" w:rsidRDefault="00573F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737"/>
        <w:gridCol w:w="1020"/>
        <w:gridCol w:w="907"/>
        <w:gridCol w:w="907"/>
        <w:gridCol w:w="850"/>
        <w:gridCol w:w="850"/>
        <w:gridCol w:w="964"/>
        <w:gridCol w:w="1077"/>
        <w:gridCol w:w="1304"/>
        <w:gridCol w:w="1757"/>
        <w:gridCol w:w="794"/>
        <w:gridCol w:w="990"/>
        <w:gridCol w:w="907"/>
      </w:tblGrid>
      <w:tr w:rsidR="00573F8D">
        <w:tc>
          <w:tcPr>
            <w:tcW w:w="510" w:type="dxa"/>
            <w:vMerge w:val="restart"/>
          </w:tcPr>
          <w:p w:rsidR="00573F8D" w:rsidRDefault="00573F8D">
            <w:pPr>
              <w:pStyle w:val="ConsPlusNormal"/>
              <w:jc w:val="center"/>
            </w:pPr>
            <w:r>
              <w:t>N</w:t>
            </w:r>
          </w:p>
          <w:p w:rsidR="00573F8D" w:rsidRDefault="00573F8D">
            <w:pPr>
              <w:pStyle w:val="ConsPlusNormal"/>
              <w:jc w:val="center"/>
            </w:pPr>
            <w:proofErr w:type="gramStart"/>
            <w:r>
              <w:t>п</w:t>
            </w:r>
            <w:proofErr w:type="gramEnd"/>
            <w:r>
              <w:t>/п</w:t>
            </w:r>
          </w:p>
        </w:tc>
        <w:tc>
          <w:tcPr>
            <w:tcW w:w="4421" w:type="dxa"/>
            <w:gridSpan w:val="5"/>
          </w:tcPr>
          <w:p w:rsidR="00573F8D" w:rsidRDefault="00573F8D">
            <w:pPr>
              <w:pStyle w:val="ConsPlusNormal"/>
              <w:jc w:val="center"/>
            </w:pPr>
            <w:r>
              <w:t>Данные о членах молодой семьи</w:t>
            </w:r>
          </w:p>
        </w:tc>
        <w:tc>
          <w:tcPr>
            <w:tcW w:w="1814" w:type="dxa"/>
            <w:gridSpan w:val="2"/>
            <w:vMerge w:val="restart"/>
          </w:tcPr>
          <w:p w:rsidR="00573F8D" w:rsidRDefault="00573F8D">
            <w:pPr>
              <w:pStyle w:val="ConsPlusNormal"/>
              <w:jc w:val="center"/>
            </w:pPr>
            <w:r>
              <w:t>Свидетельство о браке</w:t>
            </w:r>
          </w:p>
        </w:tc>
        <w:tc>
          <w:tcPr>
            <w:tcW w:w="1077" w:type="dxa"/>
            <w:vMerge w:val="restart"/>
          </w:tcPr>
          <w:p w:rsidR="00573F8D" w:rsidRDefault="00573F8D">
            <w:pPr>
              <w:pStyle w:val="ConsPlusNormal"/>
              <w:jc w:val="center"/>
            </w:pPr>
            <w:r>
              <w:t>Дата признания молодой семьи нуждающейся в улучшении жилищных условий</w:t>
            </w:r>
          </w:p>
        </w:tc>
        <w:tc>
          <w:tcPr>
            <w:tcW w:w="1304" w:type="dxa"/>
            <w:vMerge w:val="restart"/>
          </w:tcPr>
          <w:p w:rsidR="00573F8D" w:rsidRDefault="00573F8D">
            <w:pPr>
              <w:pStyle w:val="ConsPlusNormal"/>
              <w:jc w:val="center"/>
            </w:pPr>
            <w:r>
              <w:t xml:space="preserve">Дата включения молодой семьи в список участников </w:t>
            </w:r>
            <w:hyperlink r:id="rId125" w:history="1">
              <w:r>
                <w:rPr>
                  <w:color w:val="0000FF"/>
                </w:rPr>
                <w:t>подпрограммы</w:t>
              </w:r>
            </w:hyperlink>
            <w:r>
              <w:t xml:space="preserve">, изъявивших желание получить </w:t>
            </w:r>
            <w:r>
              <w:lastRenderedPageBreak/>
              <w:t>социальную выплату в планируемом году</w:t>
            </w:r>
          </w:p>
        </w:tc>
        <w:tc>
          <w:tcPr>
            <w:tcW w:w="1757" w:type="dxa"/>
            <w:vMerge w:val="restart"/>
          </w:tcPr>
          <w:p w:rsidR="00573F8D" w:rsidRDefault="00573F8D">
            <w:pPr>
              <w:pStyle w:val="ConsPlusNormal"/>
              <w:jc w:val="center"/>
            </w:pPr>
            <w:r>
              <w:lastRenderedPageBreak/>
              <w:t xml:space="preserve">Наименование органа местного самоуправления, на основании решения которого молодая семья включена в список участников </w:t>
            </w:r>
            <w:hyperlink r:id="rId126" w:history="1">
              <w:r>
                <w:rPr>
                  <w:color w:val="0000FF"/>
                </w:rPr>
                <w:t>подпрограмм</w:t>
              </w:r>
              <w:r>
                <w:rPr>
                  <w:color w:val="0000FF"/>
                </w:rPr>
                <w:lastRenderedPageBreak/>
                <w:t>ы</w:t>
              </w:r>
            </w:hyperlink>
            <w:r>
              <w:t>, изъявивших желание получить социальную выплату в планируемом году</w:t>
            </w:r>
          </w:p>
        </w:tc>
        <w:tc>
          <w:tcPr>
            <w:tcW w:w="2691" w:type="dxa"/>
            <w:gridSpan w:val="3"/>
          </w:tcPr>
          <w:p w:rsidR="00573F8D" w:rsidRDefault="00573F8D">
            <w:pPr>
              <w:pStyle w:val="ConsPlusNormal"/>
              <w:jc w:val="center"/>
            </w:pPr>
            <w:r>
              <w:lastRenderedPageBreak/>
              <w:t>Расчетная стоимость жилья</w:t>
            </w:r>
          </w:p>
        </w:tc>
      </w:tr>
      <w:tr w:rsidR="00573F8D">
        <w:tc>
          <w:tcPr>
            <w:tcW w:w="510" w:type="dxa"/>
            <w:vMerge/>
          </w:tcPr>
          <w:p w:rsidR="00573F8D" w:rsidRDefault="00573F8D"/>
        </w:tc>
        <w:tc>
          <w:tcPr>
            <w:tcW w:w="737" w:type="dxa"/>
            <w:vMerge w:val="restart"/>
          </w:tcPr>
          <w:p w:rsidR="00573F8D" w:rsidRDefault="00573F8D">
            <w:pPr>
              <w:pStyle w:val="ConsPlusNormal"/>
              <w:jc w:val="center"/>
            </w:pPr>
            <w:r>
              <w:t>количество членов семьи</w:t>
            </w:r>
          </w:p>
        </w:tc>
        <w:tc>
          <w:tcPr>
            <w:tcW w:w="1020" w:type="dxa"/>
            <w:vMerge w:val="restart"/>
          </w:tcPr>
          <w:p w:rsidR="00573F8D" w:rsidRDefault="00573F8D">
            <w:pPr>
              <w:pStyle w:val="ConsPlusNormal"/>
              <w:jc w:val="center"/>
            </w:pPr>
            <w:r>
              <w:t>Ф.И.О. членов семьи (родственные отношения)</w:t>
            </w:r>
          </w:p>
        </w:tc>
        <w:tc>
          <w:tcPr>
            <w:tcW w:w="1814" w:type="dxa"/>
            <w:gridSpan w:val="2"/>
          </w:tcPr>
          <w:p w:rsidR="00573F8D" w:rsidRDefault="00573F8D">
            <w:pPr>
              <w:pStyle w:val="ConsPlusNormal"/>
              <w:jc w:val="center"/>
            </w:pPr>
            <w:r>
              <w:t>данные паспорта гражданина или данные свидетельства о рождении (для несовершеннолетних членов семьи, не достигших 14 лет)</w:t>
            </w:r>
          </w:p>
        </w:tc>
        <w:tc>
          <w:tcPr>
            <w:tcW w:w="850" w:type="dxa"/>
            <w:vMerge w:val="restart"/>
          </w:tcPr>
          <w:p w:rsidR="00573F8D" w:rsidRDefault="00573F8D">
            <w:pPr>
              <w:pStyle w:val="ConsPlusNormal"/>
              <w:jc w:val="center"/>
            </w:pPr>
            <w:r>
              <w:t>число, месяц, год рождения</w:t>
            </w:r>
          </w:p>
        </w:tc>
        <w:tc>
          <w:tcPr>
            <w:tcW w:w="1814" w:type="dxa"/>
            <w:gridSpan w:val="2"/>
            <w:vMerge/>
          </w:tcPr>
          <w:p w:rsidR="00573F8D" w:rsidRDefault="00573F8D"/>
        </w:tc>
        <w:tc>
          <w:tcPr>
            <w:tcW w:w="1077" w:type="dxa"/>
            <w:vMerge/>
          </w:tcPr>
          <w:p w:rsidR="00573F8D" w:rsidRDefault="00573F8D"/>
        </w:tc>
        <w:tc>
          <w:tcPr>
            <w:tcW w:w="1304" w:type="dxa"/>
            <w:vMerge/>
          </w:tcPr>
          <w:p w:rsidR="00573F8D" w:rsidRDefault="00573F8D"/>
        </w:tc>
        <w:tc>
          <w:tcPr>
            <w:tcW w:w="1757" w:type="dxa"/>
            <w:vMerge/>
          </w:tcPr>
          <w:p w:rsidR="00573F8D" w:rsidRDefault="00573F8D"/>
        </w:tc>
        <w:tc>
          <w:tcPr>
            <w:tcW w:w="794" w:type="dxa"/>
            <w:vMerge w:val="restart"/>
          </w:tcPr>
          <w:p w:rsidR="00573F8D" w:rsidRDefault="00573F8D">
            <w:pPr>
              <w:pStyle w:val="ConsPlusNormal"/>
              <w:jc w:val="center"/>
            </w:pPr>
            <w:r>
              <w:t>стоимость 1 кв. м (тыс. руб.)</w:t>
            </w:r>
          </w:p>
        </w:tc>
        <w:tc>
          <w:tcPr>
            <w:tcW w:w="990" w:type="dxa"/>
            <w:vMerge w:val="restart"/>
          </w:tcPr>
          <w:p w:rsidR="00573F8D" w:rsidRDefault="00573F8D">
            <w:pPr>
              <w:pStyle w:val="ConsPlusNormal"/>
              <w:jc w:val="center"/>
            </w:pPr>
            <w:r>
              <w:t>размер общей площади жилого помещения на семью (кв. м)</w:t>
            </w:r>
          </w:p>
        </w:tc>
        <w:tc>
          <w:tcPr>
            <w:tcW w:w="907" w:type="dxa"/>
            <w:vMerge w:val="restart"/>
          </w:tcPr>
          <w:p w:rsidR="00573F8D" w:rsidRDefault="00573F8D">
            <w:pPr>
              <w:pStyle w:val="ConsPlusNormal"/>
              <w:jc w:val="center"/>
            </w:pPr>
            <w:r>
              <w:t>всего (</w:t>
            </w:r>
            <w:hyperlink w:anchor="P557" w:history="1">
              <w:r>
                <w:rPr>
                  <w:color w:val="0000FF"/>
                </w:rPr>
                <w:t>гр. 11</w:t>
              </w:r>
            </w:hyperlink>
            <w:r>
              <w:t xml:space="preserve"> x </w:t>
            </w:r>
            <w:hyperlink w:anchor="P558" w:history="1">
              <w:r>
                <w:rPr>
                  <w:color w:val="0000FF"/>
                </w:rPr>
                <w:t>гр. 12</w:t>
              </w:r>
            </w:hyperlink>
            <w:r>
              <w:t>)</w:t>
            </w:r>
          </w:p>
        </w:tc>
      </w:tr>
      <w:tr w:rsidR="00573F8D">
        <w:tc>
          <w:tcPr>
            <w:tcW w:w="510" w:type="dxa"/>
            <w:vMerge/>
          </w:tcPr>
          <w:p w:rsidR="00573F8D" w:rsidRDefault="00573F8D"/>
        </w:tc>
        <w:tc>
          <w:tcPr>
            <w:tcW w:w="737" w:type="dxa"/>
            <w:vMerge/>
          </w:tcPr>
          <w:p w:rsidR="00573F8D" w:rsidRDefault="00573F8D"/>
        </w:tc>
        <w:tc>
          <w:tcPr>
            <w:tcW w:w="1020" w:type="dxa"/>
            <w:vMerge/>
          </w:tcPr>
          <w:p w:rsidR="00573F8D" w:rsidRDefault="00573F8D"/>
        </w:tc>
        <w:tc>
          <w:tcPr>
            <w:tcW w:w="907" w:type="dxa"/>
          </w:tcPr>
          <w:p w:rsidR="00573F8D" w:rsidRDefault="00573F8D">
            <w:pPr>
              <w:pStyle w:val="ConsPlusNormal"/>
              <w:jc w:val="center"/>
            </w:pPr>
            <w:r>
              <w:t>серия, номер</w:t>
            </w:r>
          </w:p>
        </w:tc>
        <w:tc>
          <w:tcPr>
            <w:tcW w:w="907" w:type="dxa"/>
          </w:tcPr>
          <w:p w:rsidR="00573F8D" w:rsidRDefault="00573F8D">
            <w:pPr>
              <w:pStyle w:val="ConsPlusNormal"/>
              <w:jc w:val="center"/>
            </w:pPr>
            <w:r>
              <w:t>кем, когда выда</w:t>
            </w:r>
            <w:proofErr w:type="gramStart"/>
            <w:r>
              <w:t>н(</w:t>
            </w:r>
            <w:proofErr w:type="gramEnd"/>
            <w:r>
              <w:t>о)</w:t>
            </w:r>
          </w:p>
        </w:tc>
        <w:tc>
          <w:tcPr>
            <w:tcW w:w="850" w:type="dxa"/>
            <w:vMerge/>
          </w:tcPr>
          <w:p w:rsidR="00573F8D" w:rsidRDefault="00573F8D"/>
        </w:tc>
        <w:tc>
          <w:tcPr>
            <w:tcW w:w="850" w:type="dxa"/>
          </w:tcPr>
          <w:p w:rsidR="00573F8D" w:rsidRDefault="00573F8D">
            <w:pPr>
              <w:pStyle w:val="ConsPlusNormal"/>
              <w:jc w:val="center"/>
            </w:pPr>
            <w:r>
              <w:t>серия, номер</w:t>
            </w:r>
          </w:p>
        </w:tc>
        <w:tc>
          <w:tcPr>
            <w:tcW w:w="964" w:type="dxa"/>
          </w:tcPr>
          <w:p w:rsidR="00573F8D" w:rsidRDefault="00573F8D">
            <w:pPr>
              <w:pStyle w:val="ConsPlusNormal"/>
              <w:jc w:val="center"/>
            </w:pPr>
            <w:r>
              <w:t>кем, когда выдано</w:t>
            </w:r>
          </w:p>
        </w:tc>
        <w:tc>
          <w:tcPr>
            <w:tcW w:w="1077" w:type="dxa"/>
            <w:vMerge/>
          </w:tcPr>
          <w:p w:rsidR="00573F8D" w:rsidRDefault="00573F8D"/>
        </w:tc>
        <w:tc>
          <w:tcPr>
            <w:tcW w:w="1304" w:type="dxa"/>
            <w:vMerge/>
          </w:tcPr>
          <w:p w:rsidR="00573F8D" w:rsidRDefault="00573F8D"/>
        </w:tc>
        <w:tc>
          <w:tcPr>
            <w:tcW w:w="1757" w:type="dxa"/>
            <w:vMerge/>
          </w:tcPr>
          <w:p w:rsidR="00573F8D" w:rsidRDefault="00573F8D"/>
        </w:tc>
        <w:tc>
          <w:tcPr>
            <w:tcW w:w="794" w:type="dxa"/>
            <w:vMerge/>
          </w:tcPr>
          <w:p w:rsidR="00573F8D" w:rsidRDefault="00573F8D"/>
        </w:tc>
        <w:tc>
          <w:tcPr>
            <w:tcW w:w="990" w:type="dxa"/>
            <w:vMerge/>
          </w:tcPr>
          <w:p w:rsidR="00573F8D" w:rsidRDefault="00573F8D"/>
        </w:tc>
        <w:tc>
          <w:tcPr>
            <w:tcW w:w="907" w:type="dxa"/>
            <w:vMerge/>
          </w:tcPr>
          <w:p w:rsidR="00573F8D" w:rsidRDefault="00573F8D"/>
        </w:tc>
      </w:tr>
      <w:tr w:rsidR="00573F8D">
        <w:tc>
          <w:tcPr>
            <w:tcW w:w="510" w:type="dxa"/>
          </w:tcPr>
          <w:p w:rsidR="00573F8D" w:rsidRDefault="00573F8D">
            <w:pPr>
              <w:pStyle w:val="ConsPlusNormal"/>
              <w:jc w:val="center"/>
            </w:pPr>
            <w:r>
              <w:lastRenderedPageBreak/>
              <w:t>1</w:t>
            </w:r>
          </w:p>
        </w:tc>
        <w:tc>
          <w:tcPr>
            <w:tcW w:w="737" w:type="dxa"/>
          </w:tcPr>
          <w:p w:rsidR="00573F8D" w:rsidRDefault="00573F8D">
            <w:pPr>
              <w:pStyle w:val="ConsPlusNormal"/>
              <w:jc w:val="center"/>
            </w:pPr>
            <w:r>
              <w:t>2</w:t>
            </w:r>
          </w:p>
        </w:tc>
        <w:tc>
          <w:tcPr>
            <w:tcW w:w="1020" w:type="dxa"/>
          </w:tcPr>
          <w:p w:rsidR="00573F8D" w:rsidRDefault="00573F8D">
            <w:pPr>
              <w:pStyle w:val="ConsPlusNormal"/>
              <w:jc w:val="center"/>
            </w:pPr>
            <w:r>
              <w:t>3</w:t>
            </w:r>
          </w:p>
        </w:tc>
        <w:tc>
          <w:tcPr>
            <w:tcW w:w="907" w:type="dxa"/>
          </w:tcPr>
          <w:p w:rsidR="00573F8D" w:rsidRDefault="00573F8D">
            <w:pPr>
              <w:pStyle w:val="ConsPlusNormal"/>
              <w:jc w:val="center"/>
            </w:pPr>
            <w:r>
              <w:t>4</w:t>
            </w:r>
          </w:p>
        </w:tc>
        <w:tc>
          <w:tcPr>
            <w:tcW w:w="907" w:type="dxa"/>
          </w:tcPr>
          <w:p w:rsidR="00573F8D" w:rsidRDefault="00573F8D">
            <w:pPr>
              <w:pStyle w:val="ConsPlusNormal"/>
              <w:jc w:val="center"/>
            </w:pPr>
            <w:r>
              <w:t>5</w:t>
            </w:r>
          </w:p>
        </w:tc>
        <w:tc>
          <w:tcPr>
            <w:tcW w:w="850" w:type="dxa"/>
          </w:tcPr>
          <w:p w:rsidR="00573F8D" w:rsidRDefault="00573F8D">
            <w:pPr>
              <w:pStyle w:val="ConsPlusNormal"/>
              <w:jc w:val="center"/>
            </w:pPr>
            <w:r>
              <w:t>6</w:t>
            </w:r>
          </w:p>
        </w:tc>
        <w:tc>
          <w:tcPr>
            <w:tcW w:w="850" w:type="dxa"/>
          </w:tcPr>
          <w:p w:rsidR="00573F8D" w:rsidRDefault="00573F8D">
            <w:pPr>
              <w:pStyle w:val="ConsPlusNormal"/>
              <w:jc w:val="center"/>
            </w:pPr>
            <w:r>
              <w:t>7</w:t>
            </w:r>
          </w:p>
        </w:tc>
        <w:tc>
          <w:tcPr>
            <w:tcW w:w="964" w:type="dxa"/>
          </w:tcPr>
          <w:p w:rsidR="00573F8D" w:rsidRDefault="00573F8D">
            <w:pPr>
              <w:pStyle w:val="ConsPlusNormal"/>
              <w:jc w:val="center"/>
            </w:pPr>
            <w:r>
              <w:t>8</w:t>
            </w:r>
          </w:p>
        </w:tc>
        <w:tc>
          <w:tcPr>
            <w:tcW w:w="1077" w:type="dxa"/>
          </w:tcPr>
          <w:p w:rsidR="00573F8D" w:rsidRDefault="00573F8D">
            <w:pPr>
              <w:pStyle w:val="ConsPlusNormal"/>
              <w:jc w:val="center"/>
            </w:pPr>
            <w:r>
              <w:t>9</w:t>
            </w:r>
          </w:p>
        </w:tc>
        <w:tc>
          <w:tcPr>
            <w:tcW w:w="1304" w:type="dxa"/>
          </w:tcPr>
          <w:p w:rsidR="00573F8D" w:rsidRDefault="00573F8D">
            <w:pPr>
              <w:pStyle w:val="ConsPlusNormal"/>
              <w:jc w:val="center"/>
            </w:pPr>
            <w:r>
              <w:t>10</w:t>
            </w:r>
          </w:p>
        </w:tc>
        <w:tc>
          <w:tcPr>
            <w:tcW w:w="1757" w:type="dxa"/>
          </w:tcPr>
          <w:p w:rsidR="00573F8D" w:rsidRDefault="00573F8D">
            <w:pPr>
              <w:pStyle w:val="ConsPlusNormal"/>
              <w:jc w:val="center"/>
            </w:pPr>
            <w:bookmarkStart w:id="37" w:name="P557"/>
            <w:bookmarkEnd w:id="37"/>
            <w:r>
              <w:t>11</w:t>
            </w:r>
          </w:p>
        </w:tc>
        <w:tc>
          <w:tcPr>
            <w:tcW w:w="794" w:type="dxa"/>
          </w:tcPr>
          <w:p w:rsidR="00573F8D" w:rsidRDefault="00573F8D">
            <w:pPr>
              <w:pStyle w:val="ConsPlusNormal"/>
              <w:jc w:val="center"/>
            </w:pPr>
            <w:bookmarkStart w:id="38" w:name="P558"/>
            <w:bookmarkEnd w:id="38"/>
            <w:r>
              <w:t>12</w:t>
            </w:r>
          </w:p>
        </w:tc>
        <w:tc>
          <w:tcPr>
            <w:tcW w:w="990" w:type="dxa"/>
          </w:tcPr>
          <w:p w:rsidR="00573F8D" w:rsidRDefault="00573F8D">
            <w:pPr>
              <w:pStyle w:val="ConsPlusNormal"/>
              <w:jc w:val="center"/>
            </w:pPr>
            <w:r>
              <w:t>13</w:t>
            </w:r>
          </w:p>
        </w:tc>
        <w:tc>
          <w:tcPr>
            <w:tcW w:w="907" w:type="dxa"/>
          </w:tcPr>
          <w:p w:rsidR="00573F8D" w:rsidRDefault="00573F8D">
            <w:pPr>
              <w:pStyle w:val="ConsPlusNormal"/>
              <w:jc w:val="center"/>
            </w:pPr>
            <w:r>
              <w:t>14</w:t>
            </w:r>
          </w:p>
        </w:tc>
      </w:tr>
    </w:tbl>
    <w:p w:rsidR="00573F8D" w:rsidRDefault="00573F8D">
      <w:pPr>
        <w:pStyle w:val="ConsPlusNormal"/>
        <w:jc w:val="both"/>
      </w:pPr>
    </w:p>
    <w:p w:rsidR="00573F8D" w:rsidRDefault="00573F8D">
      <w:pPr>
        <w:pStyle w:val="ConsPlusNonformat"/>
        <w:jc w:val="both"/>
      </w:pPr>
      <w:r>
        <w:t>________________________________ _________________ ________________________</w:t>
      </w:r>
    </w:p>
    <w:p w:rsidR="00573F8D" w:rsidRDefault="00573F8D">
      <w:pPr>
        <w:pStyle w:val="ConsPlusNonformat"/>
        <w:jc w:val="both"/>
      </w:pPr>
      <w:r>
        <w:t xml:space="preserve">        </w:t>
      </w:r>
      <w:proofErr w:type="gramStart"/>
      <w:r>
        <w:t>(должность лица,          (подпись, дата)    (расшифровка подписи)</w:t>
      </w:r>
      <w:proofErr w:type="gramEnd"/>
    </w:p>
    <w:p w:rsidR="00573F8D" w:rsidRDefault="00573F8D">
      <w:pPr>
        <w:pStyle w:val="ConsPlusNonformat"/>
        <w:jc w:val="both"/>
      </w:pPr>
      <w:r>
        <w:t xml:space="preserve">     </w:t>
      </w:r>
      <w:proofErr w:type="gramStart"/>
      <w:r>
        <w:t>сформировавшего</w:t>
      </w:r>
      <w:proofErr w:type="gramEnd"/>
      <w:r>
        <w:t xml:space="preserve"> список)</w:t>
      </w:r>
    </w:p>
    <w:p w:rsidR="00573F8D" w:rsidRDefault="00573F8D">
      <w:pPr>
        <w:pStyle w:val="ConsPlusNonformat"/>
        <w:jc w:val="both"/>
      </w:pPr>
    </w:p>
    <w:p w:rsidR="00573F8D" w:rsidRDefault="00573F8D">
      <w:pPr>
        <w:pStyle w:val="ConsPlusNonformat"/>
        <w:jc w:val="both"/>
      </w:pPr>
      <w:r>
        <w:t>________________________________ _________________ ________________________</w:t>
      </w:r>
    </w:p>
    <w:p w:rsidR="00573F8D" w:rsidRDefault="00573F8D">
      <w:pPr>
        <w:pStyle w:val="ConsPlusNonformat"/>
        <w:jc w:val="both"/>
      </w:pPr>
      <w:r>
        <w:t xml:space="preserve">      </w:t>
      </w:r>
      <w:proofErr w:type="gramStart"/>
      <w:r>
        <w:t>(руководитель органа        (подпись, дата)    (расшифровка подписи)</w:t>
      </w:r>
      <w:proofErr w:type="gramEnd"/>
    </w:p>
    <w:p w:rsidR="00573F8D" w:rsidRDefault="00573F8D">
      <w:pPr>
        <w:pStyle w:val="ConsPlusNonformat"/>
        <w:jc w:val="both"/>
      </w:pPr>
      <w:r>
        <w:t xml:space="preserve">    местного самоуправления</w:t>
      </w:r>
    </w:p>
    <w:p w:rsidR="00573F8D" w:rsidRDefault="00573F8D">
      <w:pPr>
        <w:pStyle w:val="ConsPlusNonformat"/>
        <w:jc w:val="both"/>
      </w:pPr>
      <w:r>
        <w:t xml:space="preserve">   муниципального образования</w:t>
      </w:r>
    </w:p>
    <w:p w:rsidR="00573F8D" w:rsidRDefault="00573F8D">
      <w:pPr>
        <w:pStyle w:val="ConsPlusNonformat"/>
        <w:jc w:val="both"/>
      </w:pPr>
      <w:r>
        <w:t xml:space="preserve">            области)</w:t>
      </w:r>
    </w:p>
    <w:p w:rsidR="00573F8D" w:rsidRDefault="00573F8D">
      <w:pPr>
        <w:pStyle w:val="ConsPlusNormal"/>
        <w:jc w:val="both"/>
      </w:pPr>
    </w:p>
    <w:p w:rsidR="00573F8D" w:rsidRDefault="00573F8D">
      <w:pPr>
        <w:pStyle w:val="ConsPlusNormal"/>
        <w:jc w:val="both"/>
      </w:pPr>
    </w:p>
    <w:p w:rsidR="00573F8D" w:rsidRDefault="00573F8D">
      <w:pPr>
        <w:pStyle w:val="ConsPlusNormal"/>
        <w:jc w:val="both"/>
      </w:pPr>
    </w:p>
    <w:p w:rsidR="00573F8D" w:rsidRDefault="00573F8D">
      <w:pPr>
        <w:pStyle w:val="ConsPlusNormal"/>
        <w:jc w:val="both"/>
      </w:pPr>
    </w:p>
    <w:p w:rsidR="00573F8D" w:rsidRDefault="00573F8D">
      <w:pPr>
        <w:pStyle w:val="ConsPlusNormal"/>
        <w:jc w:val="both"/>
      </w:pPr>
    </w:p>
    <w:p w:rsidR="00573F8D" w:rsidRDefault="00573F8D">
      <w:pPr>
        <w:pStyle w:val="ConsPlusNormal"/>
        <w:jc w:val="right"/>
        <w:outlineLvl w:val="1"/>
      </w:pPr>
      <w:r>
        <w:t>Приложение 5</w:t>
      </w:r>
    </w:p>
    <w:p w:rsidR="00573F8D" w:rsidRDefault="00573F8D">
      <w:pPr>
        <w:pStyle w:val="ConsPlusNormal"/>
        <w:jc w:val="right"/>
      </w:pPr>
      <w:r>
        <w:t xml:space="preserve">к </w:t>
      </w:r>
      <w:hyperlink w:anchor="P45" w:history="1">
        <w:r>
          <w:rPr>
            <w:color w:val="0000FF"/>
          </w:rPr>
          <w:t>Положению</w:t>
        </w:r>
      </w:hyperlink>
    </w:p>
    <w:p w:rsidR="00573F8D" w:rsidRDefault="00573F8D">
      <w:pPr>
        <w:pStyle w:val="ConsPlusNormal"/>
        <w:jc w:val="both"/>
      </w:pPr>
    </w:p>
    <w:p w:rsidR="00573F8D" w:rsidRDefault="00573F8D">
      <w:pPr>
        <w:pStyle w:val="ConsPlusNormal"/>
        <w:jc w:val="right"/>
      </w:pPr>
      <w:r>
        <w:t>Форма</w:t>
      </w:r>
    </w:p>
    <w:p w:rsidR="00573F8D" w:rsidRDefault="00573F8D">
      <w:pPr>
        <w:pStyle w:val="ConsPlusNormal"/>
        <w:jc w:val="both"/>
      </w:pPr>
    </w:p>
    <w:p w:rsidR="00573F8D" w:rsidRDefault="00573F8D">
      <w:pPr>
        <w:pStyle w:val="ConsPlusNonformat"/>
        <w:jc w:val="both"/>
      </w:pPr>
      <w:bookmarkStart w:id="39" w:name="P581"/>
      <w:bookmarkEnd w:id="39"/>
      <w:r>
        <w:t xml:space="preserve">                                   ОТЧЕТ</w:t>
      </w:r>
    </w:p>
    <w:p w:rsidR="00573F8D" w:rsidRDefault="00573F8D">
      <w:pPr>
        <w:pStyle w:val="ConsPlusNonformat"/>
        <w:jc w:val="both"/>
      </w:pPr>
      <w:r>
        <w:lastRenderedPageBreak/>
        <w:t xml:space="preserve">           об использовании средств федерального бюджета, бюджета</w:t>
      </w:r>
    </w:p>
    <w:p w:rsidR="00573F8D" w:rsidRDefault="00573F8D">
      <w:pPr>
        <w:pStyle w:val="ConsPlusNonformat"/>
        <w:jc w:val="both"/>
      </w:pPr>
      <w:r>
        <w:t xml:space="preserve">        субъекта Российской Федерации и местных бюджетов, выделенных</w:t>
      </w:r>
    </w:p>
    <w:p w:rsidR="00573F8D" w:rsidRDefault="00573F8D">
      <w:pPr>
        <w:pStyle w:val="ConsPlusNonformat"/>
        <w:jc w:val="both"/>
      </w:pPr>
      <w:r>
        <w:t xml:space="preserve">            на предоставление социальных </w:t>
      </w:r>
      <w:proofErr w:type="gramStart"/>
      <w:r>
        <w:t>выплат</w:t>
      </w:r>
      <w:proofErr w:type="gramEnd"/>
      <w:r>
        <w:t xml:space="preserve"> на приобретение</w:t>
      </w:r>
    </w:p>
    <w:p w:rsidR="00573F8D" w:rsidRDefault="00573F8D">
      <w:pPr>
        <w:pStyle w:val="ConsPlusNonformat"/>
        <w:jc w:val="both"/>
      </w:pPr>
      <w:r>
        <w:t xml:space="preserve">          (строительство) жилья молодым семьям в рамках реализации</w:t>
      </w:r>
    </w:p>
    <w:p w:rsidR="00573F8D" w:rsidRDefault="00573F8D">
      <w:pPr>
        <w:pStyle w:val="ConsPlusNonformat"/>
        <w:jc w:val="both"/>
      </w:pPr>
      <w:r>
        <w:t xml:space="preserve">        подпрограммы "Обеспечение жильем молодых семей" федеральной</w:t>
      </w:r>
    </w:p>
    <w:p w:rsidR="00573F8D" w:rsidRDefault="00573F8D">
      <w:pPr>
        <w:pStyle w:val="ConsPlusNonformat"/>
        <w:jc w:val="both"/>
      </w:pPr>
      <w:r>
        <w:t xml:space="preserve">        целевой программы "Жилище" на 2015 - 2020 годы, утвержденной</w:t>
      </w:r>
    </w:p>
    <w:p w:rsidR="00573F8D" w:rsidRDefault="00573F8D">
      <w:pPr>
        <w:pStyle w:val="ConsPlusNonformat"/>
        <w:jc w:val="both"/>
      </w:pPr>
      <w:r>
        <w:t xml:space="preserve">             постановлением Правительства Российской Федерации</w:t>
      </w:r>
    </w:p>
    <w:p w:rsidR="00573F8D" w:rsidRDefault="00573F8D">
      <w:pPr>
        <w:pStyle w:val="ConsPlusNonformat"/>
        <w:jc w:val="both"/>
      </w:pPr>
      <w:r>
        <w:t xml:space="preserve">            от 17 декабря 2010 г. N 1050 "О </w:t>
      </w:r>
      <w:proofErr w:type="gramStart"/>
      <w:r>
        <w:t>федеральной</w:t>
      </w:r>
      <w:proofErr w:type="gramEnd"/>
      <w:r>
        <w:t xml:space="preserve"> целевой</w:t>
      </w:r>
    </w:p>
    <w:p w:rsidR="00573F8D" w:rsidRDefault="00573F8D">
      <w:pPr>
        <w:pStyle w:val="ConsPlusNonformat"/>
        <w:jc w:val="both"/>
      </w:pPr>
      <w:r>
        <w:t xml:space="preserve">           программе "Жилище" на 2015 - 2020 годы", в 20___ году</w:t>
      </w:r>
    </w:p>
    <w:p w:rsidR="00573F8D" w:rsidRDefault="00573F8D">
      <w:pPr>
        <w:pStyle w:val="ConsPlusNonformat"/>
        <w:jc w:val="both"/>
      </w:pPr>
      <w:r>
        <w:t xml:space="preserve">               (нарастающим итогом), за __________ 20___ года</w:t>
      </w:r>
    </w:p>
    <w:p w:rsidR="00573F8D" w:rsidRDefault="00573F8D">
      <w:pPr>
        <w:pStyle w:val="ConsPlusNonformat"/>
        <w:jc w:val="both"/>
      </w:pPr>
      <w:r>
        <w:t xml:space="preserve">                                         (месяц)</w:t>
      </w:r>
    </w:p>
    <w:p w:rsidR="00573F8D" w:rsidRDefault="00573F8D">
      <w:pPr>
        <w:pStyle w:val="ConsPlusNonformat"/>
        <w:jc w:val="both"/>
      </w:pPr>
      <w:r>
        <w:t xml:space="preserve">            __________________________________________________</w:t>
      </w:r>
    </w:p>
    <w:p w:rsidR="00573F8D" w:rsidRDefault="00573F8D">
      <w:pPr>
        <w:pStyle w:val="ConsPlusNonformat"/>
        <w:jc w:val="both"/>
      </w:pPr>
      <w:r>
        <w:t xml:space="preserve">             (наименование муниципального образования области)</w:t>
      </w:r>
    </w:p>
    <w:p w:rsidR="00573F8D" w:rsidRDefault="00573F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020"/>
        <w:gridCol w:w="794"/>
        <w:gridCol w:w="1020"/>
        <w:gridCol w:w="794"/>
        <w:gridCol w:w="964"/>
        <w:gridCol w:w="850"/>
        <w:gridCol w:w="850"/>
        <w:gridCol w:w="850"/>
        <w:gridCol w:w="1020"/>
        <w:gridCol w:w="990"/>
        <w:gridCol w:w="990"/>
        <w:gridCol w:w="964"/>
        <w:gridCol w:w="680"/>
        <w:gridCol w:w="1304"/>
      </w:tblGrid>
      <w:tr w:rsidR="00573F8D">
        <w:tc>
          <w:tcPr>
            <w:tcW w:w="510" w:type="dxa"/>
            <w:vMerge w:val="restart"/>
          </w:tcPr>
          <w:p w:rsidR="00573F8D" w:rsidRDefault="00573F8D">
            <w:pPr>
              <w:pStyle w:val="ConsPlusNormal"/>
              <w:jc w:val="center"/>
            </w:pPr>
            <w:r>
              <w:t>N</w:t>
            </w:r>
          </w:p>
          <w:p w:rsidR="00573F8D" w:rsidRDefault="00573F8D">
            <w:pPr>
              <w:pStyle w:val="ConsPlusNormal"/>
              <w:jc w:val="center"/>
            </w:pPr>
            <w:proofErr w:type="gramStart"/>
            <w:r>
              <w:t>п</w:t>
            </w:r>
            <w:proofErr w:type="gramEnd"/>
            <w:r>
              <w:t>/п</w:t>
            </w:r>
          </w:p>
        </w:tc>
        <w:tc>
          <w:tcPr>
            <w:tcW w:w="3628" w:type="dxa"/>
            <w:gridSpan w:val="4"/>
          </w:tcPr>
          <w:p w:rsidR="00573F8D" w:rsidRDefault="00573F8D">
            <w:pPr>
              <w:pStyle w:val="ConsPlusNormal"/>
              <w:jc w:val="center"/>
            </w:pPr>
            <w:r>
              <w:t>Данные о членах молодой семьи, получившей свидетельство о праве на получение социальной выплаты на приобретение (строительство) жилья (далее - свидетельство)</w:t>
            </w:r>
          </w:p>
        </w:tc>
        <w:tc>
          <w:tcPr>
            <w:tcW w:w="964" w:type="dxa"/>
            <w:vMerge w:val="restart"/>
          </w:tcPr>
          <w:p w:rsidR="00573F8D" w:rsidRDefault="00573F8D">
            <w:pPr>
              <w:pStyle w:val="ConsPlusNormal"/>
              <w:jc w:val="center"/>
            </w:pPr>
            <w:r>
              <w:t xml:space="preserve">Наименование органа местного самоуправления, выдавшего свидетельство, номер, дата его </w:t>
            </w:r>
            <w:r>
              <w:lastRenderedPageBreak/>
              <w:t>выдачи</w:t>
            </w:r>
          </w:p>
        </w:tc>
        <w:tc>
          <w:tcPr>
            <w:tcW w:w="2550" w:type="dxa"/>
            <w:gridSpan w:val="3"/>
          </w:tcPr>
          <w:p w:rsidR="00573F8D" w:rsidRDefault="00573F8D">
            <w:pPr>
              <w:pStyle w:val="ConsPlusNormal"/>
              <w:jc w:val="center"/>
            </w:pPr>
            <w:r>
              <w:lastRenderedPageBreak/>
              <w:t>Расчетная (средняя) стоимость жилья</w:t>
            </w:r>
          </w:p>
        </w:tc>
        <w:tc>
          <w:tcPr>
            <w:tcW w:w="1020" w:type="dxa"/>
            <w:vMerge w:val="restart"/>
          </w:tcPr>
          <w:p w:rsidR="00573F8D" w:rsidRDefault="00573F8D">
            <w:pPr>
              <w:pStyle w:val="ConsPlusNormal"/>
              <w:jc w:val="center"/>
            </w:pPr>
            <w:r>
              <w:t>Размер социальной выплаты, указанный в свидетельстве (тыс. руб.)</w:t>
            </w:r>
          </w:p>
        </w:tc>
        <w:tc>
          <w:tcPr>
            <w:tcW w:w="3624" w:type="dxa"/>
            <w:gridSpan w:val="4"/>
          </w:tcPr>
          <w:p w:rsidR="00573F8D" w:rsidRDefault="00573F8D">
            <w:pPr>
              <w:pStyle w:val="ConsPlusNormal"/>
              <w:jc w:val="center"/>
            </w:pPr>
            <w:r>
              <w:t>Размер предоставленной социальной выплаты (тыс. рублей)</w:t>
            </w:r>
          </w:p>
        </w:tc>
        <w:tc>
          <w:tcPr>
            <w:tcW w:w="1304" w:type="dxa"/>
          </w:tcPr>
          <w:p w:rsidR="00573F8D" w:rsidRDefault="00573F8D">
            <w:pPr>
              <w:pStyle w:val="ConsPlusNormal"/>
              <w:jc w:val="center"/>
            </w:pPr>
            <w:r>
              <w:t>Способ приобретения жилья/площадь фактически приобретенного жилья</w:t>
            </w:r>
          </w:p>
        </w:tc>
      </w:tr>
      <w:tr w:rsidR="00573F8D">
        <w:tc>
          <w:tcPr>
            <w:tcW w:w="510" w:type="dxa"/>
            <w:vMerge/>
          </w:tcPr>
          <w:p w:rsidR="00573F8D" w:rsidRDefault="00573F8D"/>
        </w:tc>
        <w:tc>
          <w:tcPr>
            <w:tcW w:w="1020" w:type="dxa"/>
            <w:vMerge w:val="restart"/>
          </w:tcPr>
          <w:p w:rsidR="00573F8D" w:rsidRDefault="00573F8D">
            <w:pPr>
              <w:pStyle w:val="ConsPlusNormal"/>
              <w:jc w:val="center"/>
            </w:pPr>
            <w:r>
              <w:t>члены семьи (Ф.И.О., родственные отноше</w:t>
            </w:r>
            <w:r>
              <w:lastRenderedPageBreak/>
              <w:t>ния)</w:t>
            </w:r>
          </w:p>
        </w:tc>
        <w:tc>
          <w:tcPr>
            <w:tcW w:w="1814" w:type="dxa"/>
            <w:gridSpan w:val="2"/>
          </w:tcPr>
          <w:p w:rsidR="00573F8D" w:rsidRDefault="00573F8D">
            <w:pPr>
              <w:pStyle w:val="ConsPlusNormal"/>
              <w:jc w:val="center"/>
            </w:pPr>
            <w:r>
              <w:lastRenderedPageBreak/>
              <w:t>данные паспорта гражданина Российской Федерации или свидетельств</w:t>
            </w:r>
            <w:r>
              <w:lastRenderedPageBreak/>
              <w:t>а о рождении (для несовершеннолетних членов семьи, не достигших 14 лет)</w:t>
            </w:r>
          </w:p>
        </w:tc>
        <w:tc>
          <w:tcPr>
            <w:tcW w:w="794" w:type="dxa"/>
            <w:vMerge w:val="restart"/>
          </w:tcPr>
          <w:p w:rsidR="00573F8D" w:rsidRDefault="00573F8D">
            <w:pPr>
              <w:pStyle w:val="ConsPlusNormal"/>
              <w:jc w:val="center"/>
            </w:pPr>
            <w:r>
              <w:lastRenderedPageBreak/>
              <w:t>число, месяц, год рождения</w:t>
            </w:r>
          </w:p>
        </w:tc>
        <w:tc>
          <w:tcPr>
            <w:tcW w:w="964" w:type="dxa"/>
            <w:vMerge/>
          </w:tcPr>
          <w:p w:rsidR="00573F8D" w:rsidRDefault="00573F8D"/>
        </w:tc>
        <w:tc>
          <w:tcPr>
            <w:tcW w:w="850" w:type="dxa"/>
            <w:vMerge w:val="restart"/>
          </w:tcPr>
          <w:p w:rsidR="00573F8D" w:rsidRDefault="00573F8D">
            <w:pPr>
              <w:pStyle w:val="ConsPlusNormal"/>
              <w:jc w:val="center"/>
            </w:pPr>
            <w:r>
              <w:t>стоимость 1 кв. м (тыс. руб.)</w:t>
            </w:r>
          </w:p>
        </w:tc>
        <w:tc>
          <w:tcPr>
            <w:tcW w:w="850" w:type="dxa"/>
            <w:vMerge w:val="restart"/>
          </w:tcPr>
          <w:p w:rsidR="00573F8D" w:rsidRDefault="00573F8D">
            <w:pPr>
              <w:pStyle w:val="ConsPlusNormal"/>
              <w:jc w:val="center"/>
            </w:pPr>
            <w:r>
              <w:t>размер общей площади жило</w:t>
            </w:r>
            <w:r>
              <w:lastRenderedPageBreak/>
              <w:t>го помещения на семью (кв. м)</w:t>
            </w:r>
          </w:p>
        </w:tc>
        <w:tc>
          <w:tcPr>
            <w:tcW w:w="850" w:type="dxa"/>
            <w:vMerge w:val="restart"/>
          </w:tcPr>
          <w:p w:rsidR="00573F8D" w:rsidRDefault="00573F8D">
            <w:pPr>
              <w:pStyle w:val="ConsPlusNormal"/>
              <w:jc w:val="center"/>
            </w:pPr>
            <w:r>
              <w:lastRenderedPageBreak/>
              <w:t>всего (</w:t>
            </w:r>
            <w:hyperlink w:anchor="P623" w:history="1">
              <w:r>
                <w:rPr>
                  <w:color w:val="0000FF"/>
                </w:rPr>
                <w:t>гр. 7</w:t>
              </w:r>
            </w:hyperlink>
            <w:r>
              <w:t xml:space="preserve"> x </w:t>
            </w:r>
            <w:hyperlink w:anchor="P624" w:history="1">
              <w:r>
                <w:rPr>
                  <w:color w:val="0000FF"/>
                </w:rPr>
                <w:t>гр. 8</w:t>
              </w:r>
            </w:hyperlink>
            <w:r>
              <w:t>) (тыс. руб.)</w:t>
            </w:r>
          </w:p>
        </w:tc>
        <w:tc>
          <w:tcPr>
            <w:tcW w:w="1020" w:type="dxa"/>
            <w:vMerge/>
          </w:tcPr>
          <w:p w:rsidR="00573F8D" w:rsidRDefault="00573F8D"/>
        </w:tc>
        <w:tc>
          <w:tcPr>
            <w:tcW w:w="990" w:type="dxa"/>
            <w:vMerge w:val="restart"/>
          </w:tcPr>
          <w:p w:rsidR="00573F8D" w:rsidRDefault="00573F8D">
            <w:pPr>
              <w:pStyle w:val="ConsPlusNormal"/>
              <w:jc w:val="center"/>
            </w:pPr>
            <w:r>
              <w:t>за счет средств федерального бюджета</w:t>
            </w:r>
          </w:p>
        </w:tc>
        <w:tc>
          <w:tcPr>
            <w:tcW w:w="990" w:type="dxa"/>
            <w:vMerge w:val="restart"/>
          </w:tcPr>
          <w:p w:rsidR="00573F8D" w:rsidRDefault="00573F8D">
            <w:pPr>
              <w:pStyle w:val="ConsPlusNormal"/>
              <w:jc w:val="center"/>
            </w:pPr>
            <w:r>
              <w:t>за счет средств областного бюджета</w:t>
            </w:r>
          </w:p>
        </w:tc>
        <w:tc>
          <w:tcPr>
            <w:tcW w:w="964" w:type="dxa"/>
            <w:vMerge w:val="restart"/>
          </w:tcPr>
          <w:p w:rsidR="00573F8D" w:rsidRDefault="00573F8D">
            <w:pPr>
              <w:pStyle w:val="ConsPlusNormal"/>
              <w:jc w:val="center"/>
            </w:pPr>
            <w:r>
              <w:t>за счет средств местного бюджета</w:t>
            </w:r>
          </w:p>
        </w:tc>
        <w:tc>
          <w:tcPr>
            <w:tcW w:w="680" w:type="dxa"/>
            <w:vMerge w:val="restart"/>
          </w:tcPr>
          <w:p w:rsidR="00573F8D" w:rsidRDefault="00573F8D">
            <w:pPr>
              <w:pStyle w:val="ConsPlusNormal"/>
              <w:jc w:val="center"/>
            </w:pPr>
            <w:r>
              <w:t>всего</w:t>
            </w:r>
          </w:p>
        </w:tc>
        <w:tc>
          <w:tcPr>
            <w:tcW w:w="1304" w:type="dxa"/>
            <w:vMerge w:val="restart"/>
          </w:tcPr>
          <w:p w:rsidR="00573F8D" w:rsidRDefault="00573F8D">
            <w:pPr>
              <w:pStyle w:val="ConsPlusNormal"/>
            </w:pPr>
          </w:p>
        </w:tc>
      </w:tr>
      <w:tr w:rsidR="00573F8D">
        <w:tc>
          <w:tcPr>
            <w:tcW w:w="510" w:type="dxa"/>
            <w:vMerge/>
          </w:tcPr>
          <w:p w:rsidR="00573F8D" w:rsidRDefault="00573F8D"/>
        </w:tc>
        <w:tc>
          <w:tcPr>
            <w:tcW w:w="1020" w:type="dxa"/>
            <w:vMerge/>
          </w:tcPr>
          <w:p w:rsidR="00573F8D" w:rsidRDefault="00573F8D"/>
        </w:tc>
        <w:tc>
          <w:tcPr>
            <w:tcW w:w="794" w:type="dxa"/>
          </w:tcPr>
          <w:p w:rsidR="00573F8D" w:rsidRDefault="00573F8D">
            <w:pPr>
              <w:pStyle w:val="ConsPlusNormal"/>
              <w:jc w:val="center"/>
            </w:pPr>
            <w:r>
              <w:t>серия, номер</w:t>
            </w:r>
          </w:p>
        </w:tc>
        <w:tc>
          <w:tcPr>
            <w:tcW w:w="1020" w:type="dxa"/>
          </w:tcPr>
          <w:p w:rsidR="00573F8D" w:rsidRDefault="00573F8D">
            <w:pPr>
              <w:pStyle w:val="ConsPlusNormal"/>
              <w:jc w:val="center"/>
            </w:pPr>
            <w:r>
              <w:t>кем, когда выда</w:t>
            </w:r>
            <w:proofErr w:type="gramStart"/>
            <w:r>
              <w:t>н(</w:t>
            </w:r>
            <w:proofErr w:type="gramEnd"/>
            <w:r>
              <w:t>о)</w:t>
            </w:r>
          </w:p>
        </w:tc>
        <w:tc>
          <w:tcPr>
            <w:tcW w:w="794" w:type="dxa"/>
            <w:vMerge/>
          </w:tcPr>
          <w:p w:rsidR="00573F8D" w:rsidRDefault="00573F8D"/>
        </w:tc>
        <w:tc>
          <w:tcPr>
            <w:tcW w:w="964" w:type="dxa"/>
            <w:vMerge/>
          </w:tcPr>
          <w:p w:rsidR="00573F8D" w:rsidRDefault="00573F8D"/>
        </w:tc>
        <w:tc>
          <w:tcPr>
            <w:tcW w:w="850" w:type="dxa"/>
            <w:vMerge/>
          </w:tcPr>
          <w:p w:rsidR="00573F8D" w:rsidRDefault="00573F8D"/>
        </w:tc>
        <w:tc>
          <w:tcPr>
            <w:tcW w:w="850" w:type="dxa"/>
            <w:vMerge/>
          </w:tcPr>
          <w:p w:rsidR="00573F8D" w:rsidRDefault="00573F8D"/>
        </w:tc>
        <w:tc>
          <w:tcPr>
            <w:tcW w:w="850" w:type="dxa"/>
            <w:vMerge/>
          </w:tcPr>
          <w:p w:rsidR="00573F8D" w:rsidRDefault="00573F8D"/>
        </w:tc>
        <w:tc>
          <w:tcPr>
            <w:tcW w:w="1020" w:type="dxa"/>
            <w:vMerge/>
          </w:tcPr>
          <w:p w:rsidR="00573F8D" w:rsidRDefault="00573F8D"/>
        </w:tc>
        <w:tc>
          <w:tcPr>
            <w:tcW w:w="990" w:type="dxa"/>
            <w:vMerge/>
          </w:tcPr>
          <w:p w:rsidR="00573F8D" w:rsidRDefault="00573F8D"/>
        </w:tc>
        <w:tc>
          <w:tcPr>
            <w:tcW w:w="990" w:type="dxa"/>
            <w:vMerge/>
          </w:tcPr>
          <w:p w:rsidR="00573F8D" w:rsidRDefault="00573F8D"/>
        </w:tc>
        <w:tc>
          <w:tcPr>
            <w:tcW w:w="964" w:type="dxa"/>
            <w:vMerge/>
          </w:tcPr>
          <w:p w:rsidR="00573F8D" w:rsidRDefault="00573F8D"/>
        </w:tc>
        <w:tc>
          <w:tcPr>
            <w:tcW w:w="680" w:type="dxa"/>
            <w:vMerge/>
          </w:tcPr>
          <w:p w:rsidR="00573F8D" w:rsidRDefault="00573F8D"/>
        </w:tc>
        <w:tc>
          <w:tcPr>
            <w:tcW w:w="1304" w:type="dxa"/>
            <w:vMerge/>
          </w:tcPr>
          <w:p w:rsidR="00573F8D" w:rsidRDefault="00573F8D"/>
        </w:tc>
      </w:tr>
      <w:tr w:rsidR="00573F8D">
        <w:tc>
          <w:tcPr>
            <w:tcW w:w="510" w:type="dxa"/>
          </w:tcPr>
          <w:p w:rsidR="00573F8D" w:rsidRDefault="00573F8D">
            <w:pPr>
              <w:pStyle w:val="ConsPlusNormal"/>
              <w:jc w:val="center"/>
            </w:pPr>
            <w:r>
              <w:t>1</w:t>
            </w:r>
          </w:p>
        </w:tc>
        <w:tc>
          <w:tcPr>
            <w:tcW w:w="1020" w:type="dxa"/>
          </w:tcPr>
          <w:p w:rsidR="00573F8D" w:rsidRDefault="00573F8D">
            <w:pPr>
              <w:pStyle w:val="ConsPlusNormal"/>
              <w:jc w:val="center"/>
            </w:pPr>
            <w:r>
              <w:t>2</w:t>
            </w:r>
          </w:p>
        </w:tc>
        <w:tc>
          <w:tcPr>
            <w:tcW w:w="794" w:type="dxa"/>
          </w:tcPr>
          <w:p w:rsidR="00573F8D" w:rsidRDefault="00573F8D">
            <w:pPr>
              <w:pStyle w:val="ConsPlusNormal"/>
              <w:jc w:val="center"/>
            </w:pPr>
            <w:r>
              <w:t>3</w:t>
            </w:r>
          </w:p>
        </w:tc>
        <w:tc>
          <w:tcPr>
            <w:tcW w:w="1020" w:type="dxa"/>
          </w:tcPr>
          <w:p w:rsidR="00573F8D" w:rsidRDefault="00573F8D">
            <w:pPr>
              <w:pStyle w:val="ConsPlusNormal"/>
              <w:jc w:val="center"/>
            </w:pPr>
            <w:r>
              <w:t>4</w:t>
            </w:r>
          </w:p>
        </w:tc>
        <w:tc>
          <w:tcPr>
            <w:tcW w:w="794" w:type="dxa"/>
          </w:tcPr>
          <w:p w:rsidR="00573F8D" w:rsidRDefault="00573F8D">
            <w:pPr>
              <w:pStyle w:val="ConsPlusNormal"/>
              <w:jc w:val="center"/>
            </w:pPr>
            <w:r>
              <w:t>5</w:t>
            </w:r>
          </w:p>
        </w:tc>
        <w:tc>
          <w:tcPr>
            <w:tcW w:w="964" w:type="dxa"/>
          </w:tcPr>
          <w:p w:rsidR="00573F8D" w:rsidRDefault="00573F8D">
            <w:pPr>
              <w:pStyle w:val="ConsPlusNormal"/>
              <w:jc w:val="center"/>
            </w:pPr>
            <w:r>
              <w:t>6</w:t>
            </w:r>
          </w:p>
        </w:tc>
        <w:tc>
          <w:tcPr>
            <w:tcW w:w="850" w:type="dxa"/>
          </w:tcPr>
          <w:p w:rsidR="00573F8D" w:rsidRDefault="00573F8D">
            <w:pPr>
              <w:pStyle w:val="ConsPlusNormal"/>
              <w:jc w:val="center"/>
            </w:pPr>
            <w:bookmarkStart w:id="40" w:name="P623"/>
            <w:bookmarkEnd w:id="40"/>
            <w:r>
              <w:t>7</w:t>
            </w:r>
          </w:p>
        </w:tc>
        <w:tc>
          <w:tcPr>
            <w:tcW w:w="850" w:type="dxa"/>
          </w:tcPr>
          <w:p w:rsidR="00573F8D" w:rsidRDefault="00573F8D">
            <w:pPr>
              <w:pStyle w:val="ConsPlusNormal"/>
              <w:jc w:val="center"/>
            </w:pPr>
            <w:bookmarkStart w:id="41" w:name="P624"/>
            <w:bookmarkEnd w:id="41"/>
            <w:r>
              <w:t>8</w:t>
            </w:r>
          </w:p>
        </w:tc>
        <w:tc>
          <w:tcPr>
            <w:tcW w:w="850" w:type="dxa"/>
          </w:tcPr>
          <w:p w:rsidR="00573F8D" w:rsidRDefault="00573F8D">
            <w:pPr>
              <w:pStyle w:val="ConsPlusNormal"/>
              <w:jc w:val="center"/>
            </w:pPr>
            <w:r>
              <w:t>9</w:t>
            </w:r>
          </w:p>
        </w:tc>
        <w:tc>
          <w:tcPr>
            <w:tcW w:w="1020" w:type="dxa"/>
          </w:tcPr>
          <w:p w:rsidR="00573F8D" w:rsidRDefault="00573F8D">
            <w:pPr>
              <w:pStyle w:val="ConsPlusNormal"/>
              <w:jc w:val="center"/>
            </w:pPr>
            <w:r>
              <w:t>10</w:t>
            </w:r>
          </w:p>
        </w:tc>
        <w:tc>
          <w:tcPr>
            <w:tcW w:w="990" w:type="dxa"/>
          </w:tcPr>
          <w:p w:rsidR="00573F8D" w:rsidRDefault="00573F8D">
            <w:pPr>
              <w:pStyle w:val="ConsPlusNormal"/>
              <w:jc w:val="center"/>
            </w:pPr>
            <w:r>
              <w:t>11</w:t>
            </w:r>
          </w:p>
        </w:tc>
        <w:tc>
          <w:tcPr>
            <w:tcW w:w="990" w:type="dxa"/>
          </w:tcPr>
          <w:p w:rsidR="00573F8D" w:rsidRDefault="00573F8D">
            <w:pPr>
              <w:pStyle w:val="ConsPlusNormal"/>
              <w:jc w:val="center"/>
            </w:pPr>
            <w:r>
              <w:t>12</w:t>
            </w:r>
          </w:p>
        </w:tc>
        <w:tc>
          <w:tcPr>
            <w:tcW w:w="964" w:type="dxa"/>
          </w:tcPr>
          <w:p w:rsidR="00573F8D" w:rsidRDefault="00573F8D">
            <w:pPr>
              <w:pStyle w:val="ConsPlusNormal"/>
              <w:jc w:val="center"/>
            </w:pPr>
            <w:r>
              <w:t>13</w:t>
            </w:r>
          </w:p>
        </w:tc>
        <w:tc>
          <w:tcPr>
            <w:tcW w:w="680" w:type="dxa"/>
          </w:tcPr>
          <w:p w:rsidR="00573F8D" w:rsidRDefault="00573F8D">
            <w:pPr>
              <w:pStyle w:val="ConsPlusNormal"/>
              <w:jc w:val="center"/>
            </w:pPr>
            <w:r>
              <w:t>14</w:t>
            </w:r>
          </w:p>
        </w:tc>
        <w:tc>
          <w:tcPr>
            <w:tcW w:w="1304" w:type="dxa"/>
          </w:tcPr>
          <w:p w:rsidR="00573F8D" w:rsidRDefault="00573F8D">
            <w:pPr>
              <w:pStyle w:val="ConsPlusNormal"/>
              <w:jc w:val="center"/>
            </w:pPr>
            <w:r>
              <w:t>15</w:t>
            </w:r>
          </w:p>
        </w:tc>
      </w:tr>
    </w:tbl>
    <w:p w:rsidR="00573F8D" w:rsidRDefault="00573F8D">
      <w:pPr>
        <w:sectPr w:rsidR="00573F8D">
          <w:pgSz w:w="16838" w:h="11905" w:orient="landscape"/>
          <w:pgMar w:top="1701" w:right="1134" w:bottom="850" w:left="1134" w:header="0" w:footer="0" w:gutter="0"/>
          <w:cols w:space="720"/>
        </w:sectPr>
      </w:pPr>
    </w:p>
    <w:p w:rsidR="00573F8D" w:rsidRDefault="00573F8D">
      <w:pPr>
        <w:pStyle w:val="ConsPlusNormal"/>
        <w:jc w:val="both"/>
      </w:pPr>
    </w:p>
    <w:p w:rsidR="00573F8D" w:rsidRDefault="00573F8D">
      <w:pPr>
        <w:pStyle w:val="ConsPlusNonformat"/>
        <w:jc w:val="both"/>
      </w:pPr>
      <w:r>
        <w:t xml:space="preserve">    Общий  объем внебюджетных источников составил _________________ рублей,</w:t>
      </w:r>
    </w:p>
    <w:p w:rsidR="00573F8D" w:rsidRDefault="00573F8D">
      <w:pPr>
        <w:pStyle w:val="ConsPlusNonformat"/>
        <w:jc w:val="both"/>
      </w:pPr>
      <w:r>
        <w:t>в том числе:</w:t>
      </w:r>
    </w:p>
    <w:p w:rsidR="00573F8D" w:rsidRDefault="00573F8D">
      <w:pPr>
        <w:pStyle w:val="ConsPlusNonformat"/>
        <w:jc w:val="both"/>
      </w:pPr>
      <w:r>
        <w:t xml:space="preserve">    - собственные средства молодой семьи - ________________________ рублей;</w:t>
      </w:r>
    </w:p>
    <w:p w:rsidR="00573F8D" w:rsidRDefault="00573F8D">
      <w:pPr>
        <w:pStyle w:val="ConsPlusNonformat"/>
        <w:jc w:val="both"/>
      </w:pPr>
      <w:r>
        <w:t xml:space="preserve">    - средства ипотечного кредита - _______________________________ рублей;</w:t>
      </w:r>
    </w:p>
    <w:p w:rsidR="00573F8D" w:rsidRDefault="00573F8D">
      <w:pPr>
        <w:pStyle w:val="ConsPlusNonformat"/>
        <w:jc w:val="both"/>
      </w:pPr>
      <w:r>
        <w:t xml:space="preserve">    - средства материнского (семейного) капитала - ________________ рублей.</w:t>
      </w:r>
    </w:p>
    <w:p w:rsidR="00573F8D" w:rsidRDefault="00573F8D">
      <w:pPr>
        <w:pStyle w:val="ConsPlusNonformat"/>
        <w:jc w:val="both"/>
      </w:pPr>
      <w:r>
        <w:t xml:space="preserve">    Объем  внебюджетных  источников  рассчитывается как разница между ценой</w:t>
      </w:r>
    </w:p>
    <w:p w:rsidR="00573F8D" w:rsidRDefault="00573F8D">
      <w:pPr>
        <w:pStyle w:val="ConsPlusNonformat"/>
        <w:jc w:val="both"/>
      </w:pPr>
      <w:r>
        <w:t>жилого  помещения  (согласно  договору купли-продажи) и размером социальной</w:t>
      </w:r>
    </w:p>
    <w:p w:rsidR="00573F8D" w:rsidRDefault="00573F8D">
      <w:pPr>
        <w:pStyle w:val="ConsPlusNonformat"/>
        <w:jc w:val="both"/>
      </w:pPr>
      <w:r>
        <w:t xml:space="preserve">выплаты.  Объем  внебюджетных  источников  указывается  в  общем  объеме </w:t>
      </w:r>
      <w:proofErr w:type="gramStart"/>
      <w:r>
        <w:t>по</w:t>
      </w:r>
      <w:proofErr w:type="gramEnd"/>
    </w:p>
    <w:p w:rsidR="00573F8D" w:rsidRDefault="00573F8D">
      <w:pPr>
        <w:pStyle w:val="ConsPlusNonformat"/>
        <w:jc w:val="both"/>
      </w:pPr>
      <w:r>
        <w:t>молодым  семьям, которые на отчетную дату фактически улучшили свои жилищные</w:t>
      </w:r>
    </w:p>
    <w:p w:rsidR="00573F8D" w:rsidRDefault="00573F8D">
      <w:pPr>
        <w:pStyle w:val="ConsPlusNonformat"/>
        <w:jc w:val="both"/>
      </w:pPr>
      <w:r>
        <w:t>условия.</w:t>
      </w:r>
    </w:p>
    <w:p w:rsidR="00573F8D" w:rsidRDefault="00573F8D">
      <w:pPr>
        <w:pStyle w:val="ConsPlusNonformat"/>
        <w:jc w:val="both"/>
      </w:pPr>
    </w:p>
    <w:p w:rsidR="00573F8D" w:rsidRDefault="00573F8D">
      <w:pPr>
        <w:pStyle w:val="ConsPlusNonformat"/>
        <w:jc w:val="both"/>
      </w:pPr>
      <w:r>
        <w:t>Руководитель органа</w:t>
      </w:r>
    </w:p>
    <w:p w:rsidR="00573F8D" w:rsidRDefault="00573F8D">
      <w:pPr>
        <w:pStyle w:val="ConsPlusNonformat"/>
        <w:jc w:val="both"/>
      </w:pPr>
      <w:r>
        <w:t>местного самоуправления</w:t>
      </w:r>
    </w:p>
    <w:p w:rsidR="00573F8D" w:rsidRDefault="00573F8D">
      <w:pPr>
        <w:pStyle w:val="ConsPlusNonformat"/>
        <w:jc w:val="both"/>
      </w:pPr>
      <w:r>
        <w:t>муниципального образования области _________________ ______________________</w:t>
      </w:r>
    </w:p>
    <w:p w:rsidR="00573F8D" w:rsidRDefault="00573F8D">
      <w:pPr>
        <w:pStyle w:val="ConsPlusNonformat"/>
        <w:jc w:val="both"/>
      </w:pPr>
      <w:r>
        <w:t xml:space="preserve">                                    (подпись, дата)  (расшифровка подписи)</w:t>
      </w:r>
    </w:p>
    <w:p w:rsidR="00573F8D" w:rsidRDefault="00573F8D">
      <w:pPr>
        <w:pStyle w:val="ConsPlusNonformat"/>
        <w:jc w:val="both"/>
      </w:pPr>
    </w:p>
    <w:p w:rsidR="00573F8D" w:rsidRDefault="00573F8D">
      <w:pPr>
        <w:pStyle w:val="ConsPlusNonformat"/>
        <w:jc w:val="both"/>
      </w:pPr>
      <w:r>
        <w:t>Руководитель финансового органа    _________________ ______________________</w:t>
      </w:r>
    </w:p>
    <w:p w:rsidR="00573F8D" w:rsidRDefault="00573F8D">
      <w:pPr>
        <w:pStyle w:val="ConsPlusNonformat"/>
        <w:jc w:val="both"/>
      </w:pPr>
      <w:r>
        <w:t xml:space="preserve">                                    (подпись, дата)  (расшифровка подписи)</w:t>
      </w:r>
    </w:p>
    <w:p w:rsidR="00573F8D" w:rsidRDefault="00573F8D">
      <w:pPr>
        <w:pStyle w:val="ConsPlusNonformat"/>
        <w:jc w:val="both"/>
      </w:pPr>
      <w:r>
        <w:t>М.П.</w:t>
      </w:r>
    </w:p>
    <w:p w:rsidR="00573F8D" w:rsidRDefault="00573F8D">
      <w:pPr>
        <w:pStyle w:val="ConsPlusNormal"/>
        <w:jc w:val="both"/>
      </w:pPr>
    </w:p>
    <w:p w:rsidR="00573F8D" w:rsidRDefault="00573F8D">
      <w:pPr>
        <w:pStyle w:val="ConsPlusNormal"/>
        <w:jc w:val="both"/>
      </w:pPr>
    </w:p>
    <w:p w:rsidR="00573F8D" w:rsidRDefault="00573F8D">
      <w:pPr>
        <w:pStyle w:val="ConsPlusNormal"/>
        <w:jc w:val="both"/>
      </w:pPr>
    </w:p>
    <w:p w:rsidR="00573F8D" w:rsidRDefault="00573F8D">
      <w:pPr>
        <w:pStyle w:val="ConsPlusNormal"/>
        <w:jc w:val="both"/>
      </w:pPr>
    </w:p>
    <w:p w:rsidR="00573F8D" w:rsidRDefault="00573F8D">
      <w:pPr>
        <w:pStyle w:val="ConsPlusNormal"/>
        <w:jc w:val="both"/>
      </w:pPr>
    </w:p>
    <w:p w:rsidR="00573F8D" w:rsidRDefault="00573F8D">
      <w:pPr>
        <w:pStyle w:val="ConsPlusNormal"/>
        <w:jc w:val="right"/>
        <w:outlineLvl w:val="1"/>
      </w:pPr>
      <w:r>
        <w:t>Приложение 6</w:t>
      </w:r>
    </w:p>
    <w:p w:rsidR="00573F8D" w:rsidRDefault="00573F8D">
      <w:pPr>
        <w:pStyle w:val="ConsPlusNormal"/>
        <w:jc w:val="right"/>
      </w:pPr>
      <w:r>
        <w:t xml:space="preserve">к </w:t>
      </w:r>
      <w:hyperlink w:anchor="P45" w:history="1">
        <w:r>
          <w:rPr>
            <w:color w:val="0000FF"/>
          </w:rPr>
          <w:t>Положению</w:t>
        </w:r>
      </w:hyperlink>
    </w:p>
    <w:p w:rsidR="00573F8D" w:rsidRDefault="00573F8D">
      <w:pPr>
        <w:pStyle w:val="ConsPlusNormal"/>
        <w:jc w:val="both"/>
      </w:pPr>
    </w:p>
    <w:p w:rsidR="00573F8D" w:rsidRDefault="00573F8D">
      <w:pPr>
        <w:pStyle w:val="ConsPlusNormal"/>
        <w:jc w:val="right"/>
      </w:pPr>
      <w:r>
        <w:t>Форма</w:t>
      </w:r>
    </w:p>
    <w:p w:rsidR="00573F8D" w:rsidRDefault="00573F8D">
      <w:pPr>
        <w:pStyle w:val="ConsPlusNormal"/>
        <w:jc w:val="both"/>
      </w:pPr>
    </w:p>
    <w:p w:rsidR="00573F8D" w:rsidRDefault="00573F8D">
      <w:pPr>
        <w:pStyle w:val="ConsPlusNonformat"/>
        <w:jc w:val="both"/>
      </w:pPr>
      <w:r>
        <w:t xml:space="preserve">                                  </w:t>
      </w:r>
      <w:proofErr w:type="gramStart"/>
      <w:r>
        <w:t>(Ф.И.О. руководителя органа местного</w:t>
      </w:r>
      <w:proofErr w:type="gramEnd"/>
    </w:p>
    <w:p w:rsidR="00573F8D" w:rsidRDefault="00573F8D">
      <w:pPr>
        <w:pStyle w:val="ConsPlusNonformat"/>
        <w:jc w:val="both"/>
      </w:pPr>
      <w:r>
        <w:t xml:space="preserve">                                  самоуправления муниципального образования</w:t>
      </w:r>
    </w:p>
    <w:p w:rsidR="00573F8D" w:rsidRDefault="00573F8D">
      <w:pPr>
        <w:pStyle w:val="ConsPlusNonformat"/>
        <w:jc w:val="both"/>
      </w:pPr>
      <w:r>
        <w:t xml:space="preserve">                                  области) гражданин</w:t>
      </w:r>
      <w:proofErr w:type="gramStart"/>
      <w:r>
        <w:t>а(</w:t>
      </w:r>
      <w:proofErr w:type="gramEnd"/>
      <w:r>
        <w:t>ки)</w:t>
      </w:r>
    </w:p>
    <w:p w:rsidR="00573F8D" w:rsidRDefault="00573F8D">
      <w:pPr>
        <w:pStyle w:val="ConsPlusNonformat"/>
        <w:jc w:val="both"/>
      </w:pPr>
      <w:r>
        <w:t xml:space="preserve">                                  ________________________________________,</w:t>
      </w:r>
    </w:p>
    <w:p w:rsidR="00573F8D" w:rsidRDefault="00573F8D">
      <w:pPr>
        <w:pStyle w:val="ConsPlusNonformat"/>
        <w:jc w:val="both"/>
      </w:pPr>
      <w:r>
        <w:t xml:space="preserve">                                                  (Ф.И.О.)</w:t>
      </w:r>
    </w:p>
    <w:p w:rsidR="00573F8D" w:rsidRDefault="00573F8D">
      <w:pPr>
        <w:pStyle w:val="ConsPlusNonformat"/>
        <w:jc w:val="both"/>
      </w:pPr>
      <w:r>
        <w:t xml:space="preserve">                                  проживающег</w:t>
      </w:r>
      <w:proofErr w:type="gramStart"/>
      <w:r>
        <w:t>о(</w:t>
      </w:r>
      <w:proofErr w:type="gramEnd"/>
      <w:r>
        <w:t>ей) по адресу: _____________</w:t>
      </w:r>
    </w:p>
    <w:p w:rsidR="00573F8D" w:rsidRDefault="00573F8D">
      <w:pPr>
        <w:pStyle w:val="ConsPlusNonformat"/>
        <w:jc w:val="both"/>
      </w:pPr>
      <w:r>
        <w:t xml:space="preserve">                                                            </w:t>
      </w:r>
      <w:proofErr w:type="gramStart"/>
      <w:r>
        <w:t>(почтовый адрес</w:t>
      </w:r>
      <w:proofErr w:type="gramEnd"/>
    </w:p>
    <w:p w:rsidR="00573F8D" w:rsidRDefault="00573F8D">
      <w:pPr>
        <w:pStyle w:val="ConsPlusNonformat"/>
        <w:jc w:val="both"/>
      </w:pPr>
      <w:r>
        <w:t xml:space="preserve">                                                          места жительства)</w:t>
      </w:r>
    </w:p>
    <w:p w:rsidR="00573F8D" w:rsidRDefault="00573F8D">
      <w:pPr>
        <w:pStyle w:val="ConsPlusNonformat"/>
        <w:jc w:val="both"/>
      </w:pPr>
      <w:r>
        <w:t xml:space="preserve">                                  ________________________________________,</w:t>
      </w:r>
    </w:p>
    <w:p w:rsidR="00573F8D" w:rsidRDefault="00573F8D">
      <w:pPr>
        <w:pStyle w:val="ConsPlusNonformat"/>
        <w:jc w:val="both"/>
      </w:pPr>
      <w:r>
        <w:t xml:space="preserve">                                  паспорт: серия ____ N ____, выданный ____</w:t>
      </w:r>
    </w:p>
    <w:p w:rsidR="00573F8D" w:rsidRDefault="00573F8D">
      <w:pPr>
        <w:pStyle w:val="ConsPlusNonformat"/>
        <w:jc w:val="both"/>
      </w:pPr>
      <w:r>
        <w:t xml:space="preserve">                                  __________________ "___" ________ ____ </w:t>
      </w:r>
      <w:proofErr w:type="gramStart"/>
      <w:r>
        <w:t>г</w:t>
      </w:r>
      <w:proofErr w:type="gramEnd"/>
      <w:r>
        <w:t>.</w:t>
      </w:r>
    </w:p>
    <w:p w:rsidR="00573F8D" w:rsidRDefault="00573F8D">
      <w:pPr>
        <w:pStyle w:val="ConsPlusNonformat"/>
        <w:jc w:val="both"/>
      </w:pPr>
    </w:p>
    <w:p w:rsidR="00573F8D" w:rsidRDefault="00573F8D">
      <w:pPr>
        <w:pStyle w:val="ConsPlusNonformat"/>
        <w:jc w:val="both"/>
      </w:pPr>
      <w:bookmarkStart w:id="42" w:name="P674"/>
      <w:bookmarkEnd w:id="42"/>
      <w:r>
        <w:t xml:space="preserve">                                 ЗАЯВЛЕНИЕ</w:t>
      </w:r>
    </w:p>
    <w:p w:rsidR="00573F8D" w:rsidRDefault="00573F8D">
      <w:pPr>
        <w:pStyle w:val="ConsPlusNonformat"/>
        <w:jc w:val="both"/>
      </w:pPr>
      <w:r>
        <w:t xml:space="preserve">      о выдаче свидетельства о праве на получение социальной выплаты</w:t>
      </w:r>
    </w:p>
    <w:p w:rsidR="00573F8D" w:rsidRDefault="00573F8D">
      <w:pPr>
        <w:pStyle w:val="ConsPlusNonformat"/>
        <w:jc w:val="both"/>
      </w:pPr>
      <w:r>
        <w:t xml:space="preserve">                   на приобретение (строительство) жилья</w:t>
      </w:r>
    </w:p>
    <w:p w:rsidR="00573F8D" w:rsidRDefault="00573F8D">
      <w:pPr>
        <w:pStyle w:val="ConsPlusNonformat"/>
        <w:jc w:val="both"/>
      </w:pPr>
    </w:p>
    <w:p w:rsidR="00573F8D" w:rsidRDefault="00573F8D">
      <w:pPr>
        <w:pStyle w:val="ConsPlusNonformat"/>
        <w:jc w:val="both"/>
      </w:pPr>
      <w:r>
        <w:t xml:space="preserve">    Прошу  выдать  свидетельство о праве на получение социальной выплаты </w:t>
      </w:r>
      <w:proofErr w:type="gramStart"/>
      <w:r>
        <w:t>на</w:t>
      </w:r>
      <w:proofErr w:type="gramEnd"/>
    </w:p>
    <w:p w:rsidR="00573F8D" w:rsidRDefault="00573F8D">
      <w:pPr>
        <w:pStyle w:val="ConsPlusNonformat"/>
        <w:jc w:val="both"/>
      </w:pPr>
      <w:r>
        <w:t>приобретение (строительство) жилья на территории Ярославской области.</w:t>
      </w:r>
    </w:p>
    <w:p w:rsidR="00573F8D" w:rsidRDefault="00573F8D">
      <w:pPr>
        <w:pStyle w:val="ConsPlusNonformat"/>
        <w:jc w:val="both"/>
      </w:pPr>
      <w:r>
        <w:t xml:space="preserve">    Состав семьи:</w:t>
      </w:r>
    </w:p>
    <w:p w:rsidR="00573F8D" w:rsidRDefault="00573F8D">
      <w:pPr>
        <w:pStyle w:val="ConsPlusNonformat"/>
        <w:jc w:val="both"/>
      </w:pPr>
      <w:r>
        <w:t xml:space="preserve">    - супруга (супруг) ___________________________________________________,</w:t>
      </w:r>
    </w:p>
    <w:p w:rsidR="00573F8D" w:rsidRDefault="00573F8D">
      <w:pPr>
        <w:pStyle w:val="ConsPlusNonformat"/>
        <w:jc w:val="both"/>
      </w:pPr>
      <w:r>
        <w:t xml:space="preserve">                                     (Ф.И.О., дата рождения)</w:t>
      </w:r>
    </w:p>
    <w:p w:rsidR="00573F8D" w:rsidRDefault="00573F8D">
      <w:pPr>
        <w:pStyle w:val="ConsPlusNonformat"/>
        <w:jc w:val="both"/>
      </w:pPr>
      <w:r>
        <w:t>паспорт: серия ______ N ________, выданный ________________________________</w:t>
      </w:r>
    </w:p>
    <w:p w:rsidR="00573F8D" w:rsidRDefault="00573F8D">
      <w:pPr>
        <w:pStyle w:val="ConsPlusNonformat"/>
        <w:jc w:val="both"/>
      </w:pPr>
      <w:r>
        <w:t xml:space="preserve">_________________________________________ "____" _____________ ________ </w:t>
      </w:r>
      <w:proofErr w:type="gramStart"/>
      <w:r>
        <w:t>г</w:t>
      </w:r>
      <w:proofErr w:type="gramEnd"/>
      <w:r>
        <w:t>.,</w:t>
      </w:r>
    </w:p>
    <w:p w:rsidR="00573F8D" w:rsidRDefault="00573F8D">
      <w:pPr>
        <w:pStyle w:val="ConsPlusNonformat"/>
        <w:jc w:val="both"/>
      </w:pPr>
      <w:r>
        <w:t xml:space="preserve">    проживает по адресу: __________________________________________________</w:t>
      </w:r>
    </w:p>
    <w:p w:rsidR="00573F8D" w:rsidRDefault="00573F8D">
      <w:pPr>
        <w:pStyle w:val="ConsPlusNonformat"/>
        <w:jc w:val="both"/>
      </w:pPr>
      <w:r>
        <w:t>__________________________________________________________________________;</w:t>
      </w:r>
    </w:p>
    <w:p w:rsidR="00573F8D" w:rsidRDefault="00573F8D">
      <w:pPr>
        <w:pStyle w:val="ConsPlusNonformat"/>
        <w:jc w:val="both"/>
      </w:pPr>
      <w:r>
        <w:t xml:space="preserve">    - дети: ______________________________________________________________,</w:t>
      </w:r>
    </w:p>
    <w:p w:rsidR="00573F8D" w:rsidRDefault="00573F8D">
      <w:pPr>
        <w:pStyle w:val="ConsPlusNonformat"/>
        <w:jc w:val="both"/>
      </w:pPr>
      <w:r>
        <w:t xml:space="preserve">                               (Ф.И.О., дата рождения)</w:t>
      </w:r>
    </w:p>
    <w:p w:rsidR="00573F8D" w:rsidRDefault="00573F8D">
      <w:pPr>
        <w:pStyle w:val="ConsPlusNonformat"/>
        <w:jc w:val="both"/>
      </w:pPr>
      <w:r>
        <w:t>паспорт (свидетельство о рождении): серия _________ N ____________________,</w:t>
      </w:r>
    </w:p>
    <w:p w:rsidR="00573F8D" w:rsidRDefault="00573F8D">
      <w:pPr>
        <w:pStyle w:val="ConsPlusNonformat"/>
        <w:jc w:val="both"/>
      </w:pPr>
      <w:r>
        <w:t xml:space="preserve">выданный _______________________________________________ "____" _______ </w:t>
      </w:r>
      <w:proofErr w:type="gramStart"/>
      <w:r>
        <w:t>г</w:t>
      </w:r>
      <w:proofErr w:type="gramEnd"/>
      <w:r>
        <w:t>.,</w:t>
      </w:r>
    </w:p>
    <w:p w:rsidR="00573F8D" w:rsidRDefault="00573F8D">
      <w:pPr>
        <w:pStyle w:val="ConsPlusNonformat"/>
        <w:jc w:val="both"/>
      </w:pPr>
      <w:r>
        <w:lastRenderedPageBreak/>
        <w:t>проживает по адресу</w:t>
      </w:r>
      <w:proofErr w:type="gramStart"/>
      <w:r>
        <w:t>: _____________________________________________________;</w:t>
      </w:r>
      <w:proofErr w:type="gramEnd"/>
    </w:p>
    <w:p w:rsidR="00573F8D" w:rsidRDefault="00573F8D">
      <w:pPr>
        <w:pStyle w:val="ConsPlusNonformat"/>
        <w:jc w:val="both"/>
      </w:pPr>
      <w:r>
        <w:t>__________________________________________________________________________,</w:t>
      </w:r>
    </w:p>
    <w:p w:rsidR="00573F8D" w:rsidRDefault="00573F8D">
      <w:pPr>
        <w:pStyle w:val="ConsPlusNonformat"/>
        <w:jc w:val="both"/>
      </w:pPr>
      <w:r>
        <w:t xml:space="preserve">                          (Ф.И.О., дата рождения)</w:t>
      </w:r>
    </w:p>
    <w:p w:rsidR="00573F8D" w:rsidRDefault="00573F8D">
      <w:pPr>
        <w:pStyle w:val="ConsPlusNonformat"/>
        <w:jc w:val="both"/>
      </w:pPr>
      <w:r>
        <w:t>паспорт (свидетельство о рождении): серия _________ N ____________________,</w:t>
      </w:r>
    </w:p>
    <w:p w:rsidR="00573F8D" w:rsidRDefault="00573F8D">
      <w:pPr>
        <w:pStyle w:val="ConsPlusNonformat"/>
        <w:jc w:val="both"/>
      </w:pPr>
      <w:r>
        <w:t xml:space="preserve">выданный _____________________________________ "____" ___________ _____ </w:t>
      </w:r>
      <w:proofErr w:type="gramStart"/>
      <w:r>
        <w:t>г</w:t>
      </w:r>
      <w:proofErr w:type="gramEnd"/>
      <w:r>
        <w:t>.,</w:t>
      </w:r>
    </w:p>
    <w:p w:rsidR="00573F8D" w:rsidRDefault="00573F8D">
      <w:pPr>
        <w:pStyle w:val="ConsPlusNonformat"/>
        <w:jc w:val="both"/>
      </w:pPr>
      <w:r>
        <w:t>проживает по адресу</w:t>
      </w:r>
      <w:proofErr w:type="gramStart"/>
      <w:r>
        <w:t>: _____________________________________________________;</w:t>
      </w:r>
      <w:proofErr w:type="gramEnd"/>
    </w:p>
    <w:p w:rsidR="00573F8D" w:rsidRDefault="00573F8D">
      <w:pPr>
        <w:pStyle w:val="ConsPlusNonformat"/>
        <w:jc w:val="both"/>
      </w:pPr>
      <w:r>
        <w:t>__________________________________________________________________________,</w:t>
      </w:r>
    </w:p>
    <w:p w:rsidR="00573F8D" w:rsidRDefault="00573F8D">
      <w:pPr>
        <w:pStyle w:val="ConsPlusNonformat"/>
        <w:jc w:val="both"/>
      </w:pPr>
      <w:r>
        <w:t xml:space="preserve">                          (Ф.И.О., дата рождения)</w:t>
      </w:r>
    </w:p>
    <w:p w:rsidR="00573F8D" w:rsidRDefault="00573F8D">
      <w:pPr>
        <w:pStyle w:val="ConsPlusNonformat"/>
        <w:jc w:val="both"/>
      </w:pPr>
      <w:r>
        <w:t>паспорт (свидетельство о рождении): серия _________ N ____________________,</w:t>
      </w:r>
    </w:p>
    <w:p w:rsidR="00573F8D" w:rsidRDefault="00573F8D">
      <w:pPr>
        <w:pStyle w:val="ConsPlusNonformat"/>
        <w:jc w:val="both"/>
      </w:pPr>
      <w:r>
        <w:t xml:space="preserve">выданный ______________________________________ "____" __________ _____ </w:t>
      </w:r>
      <w:proofErr w:type="gramStart"/>
      <w:r>
        <w:t>г</w:t>
      </w:r>
      <w:proofErr w:type="gramEnd"/>
      <w:r>
        <w:t>.,</w:t>
      </w:r>
    </w:p>
    <w:p w:rsidR="00573F8D" w:rsidRDefault="00573F8D">
      <w:pPr>
        <w:pStyle w:val="ConsPlusNonformat"/>
        <w:jc w:val="both"/>
      </w:pPr>
      <w:r>
        <w:t>проживает по адресу</w:t>
      </w:r>
      <w:proofErr w:type="gramStart"/>
      <w:r>
        <w:t>: _____________________________________________________;</w:t>
      </w:r>
      <w:proofErr w:type="gramEnd"/>
    </w:p>
    <w:p w:rsidR="00573F8D" w:rsidRDefault="00573F8D">
      <w:pPr>
        <w:pStyle w:val="ConsPlusNonformat"/>
        <w:jc w:val="both"/>
      </w:pPr>
      <w:r>
        <w:t>__________________________________________________________________________,</w:t>
      </w:r>
    </w:p>
    <w:p w:rsidR="00573F8D" w:rsidRDefault="00573F8D">
      <w:pPr>
        <w:pStyle w:val="ConsPlusNonformat"/>
        <w:jc w:val="both"/>
      </w:pPr>
      <w:r>
        <w:t xml:space="preserve">                          (Ф.И.О., дата рождения)</w:t>
      </w:r>
    </w:p>
    <w:p w:rsidR="00573F8D" w:rsidRDefault="00573F8D">
      <w:pPr>
        <w:pStyle w:val="ConsPlusNonformat"/>
        <w:jc w:val="both"/>
      </w:pPr>
      <w:r>
        <w:t>паспорт (свидетельство о рождении): серия _________ N ____________________,</w:t>
      </w:r>
    </w:p>
    <w:p w:rsidR="00573F8D" w:rsidRDefault="00573F8D">
      <w:pPr>
        <w:pStyle w:val="ConsPlusNonformat"/>
        <w:jc w:val="both"/>
      </w:pPr>
      <w:r>
        <w:t xml:space="preserve">выданный _____________________________________ "____" ___________ _____ </w:t>
      </w:r>
      <w:proofErr w:type="gramStart"/>
      <w:r>
        <w:t>г</w:t>
      </w:r>
      <w:proofErr w:type="gramEnd"/>
      <w:r>
        <w:t>.,</w:t>
      </w:r>
    </w:p>
    <w:p w:rsidR="00573F8D" w:rsidRDefault="00573F8D">
      <w:pPr>
        <w:pStyle w:val="ConsPlusNonformat"/>
        <w:jc w:val="both"/>
      </w:pPr>
      <w:r>
        <w:t>проживает по адресу: _____________________________________________________.</w:t>
      </w:r>
    </w:p>
    <w:p w:rsidR="00573F8D" w:rsidRDefault="00573F8D">
      <w:pPr>
        <w:pStyle w:val="ConsPlusNonformat"/>
        <w:jc w:val="both"/>
      </w:pPr>
      <w:r>
        <w:t xml:space="preserve">    Согласе</w:t>
      </w:r>
      <w:proofErr w:type="gramStart"/>
      <w:r>
        <w:t>н(</w:t>
      </w:r>
      <w:proofErr w:type="gramEnd"/>
      <w:r>
        <w:t>на)  на  исключение  меня  из  очереди  на  улучшение жилищных</w:t>
      </w:r>
    </w:p>
    <w:p w:rsidR="00573F8D" w:rsidRDefault="00573F8D">
      <w:pPr>
        <w:pStyle w:val="ConsPlusNonformat"/>
        <w:jc w:val="both"/>
      </w:pPr>
      <w:r>
        <w:t>условий  после  приобретения  жилого  помещения  с  использованием  средств</w:t>
      </w:r>
    </w:p>
    <w:p w:rsidR="00573F8D" w:rsidRDefault="00573F8D">
      <w:pPr>
        <w:pStyle w:val="ConsPlusNonformat"/>
        <w:jc w:val="both"/>
      </w:pPr>
      <w:r>
        <w:t xml:space="preserve">социальной  выплаты, предоставляемой  на основании свидетельства о праве </w:t>
      </w:r>
      <w:proofErr w:type="gramStart"/>
      <w:r>
        <w:t>на</w:t>
      </w:r>
      <w:proofErr w:type="gramEnd"/>
    </w:p>
    <w:p w:rsidR="00573F8D" w:rsidRDefault="00573F8D">
      <w:pPr>
        <w:pStyle w:val="ConsPlusNonformat"/>
        <w:jc w:val="both"/>
      </w:pPr>
      <w:r>
        <w:t>получение социальной выплаты на приобретение (строительство) жилья.</w:t>
      </w:r>
    </w:p>
    <w:p w:rsidR="00573F8D" w:rsidRDefault="00573F8D">
      <w:pPr>
        <w:pStyle w:val="ConsPlusNonformat"/>
        <w:jc w:val="both"/>
      </w:pPr>
      <w:r>
        <w:t xml:space="preserve">    К настоящему заявлению мною прилагаются следующие документы:</w:t>
      </w:r>
    </w:p>
    <w:p w:rsidR="00573F8D" w:rsidRDefault="00573F8D">
      <w:pPr>
        <w:pStyle w:val="ConsPlusNonformat"/>
        <w:jc w:val="both"/>
      </w:pPr>
      <w:r>
        <w:t xml:space="preserve">    1. ___________________________________________________________________.</w:t>
      </w:r>
    </w:p>
    <w:p w:rsidR="00573F8D" w:rsidRDefault="00573F8D">
      <w:pPr>
        <w:pStyle w:val="ConsPlusNonformat"/>
        <w:jc w:val="both"/>
      </w:pPr>
      <w:r>
        <w:t xml:space="preserve">               (наименование и номер документа, кем и когда выдан)</w:t>
      </w:r>
    </w:p>
    <w:p w:rsidR="00573F8D" w:rsidRDefault="00573F8D">
      <w:pPr>
        <w:pStyle w:val="ConsPlusNonformat"/>
        <w:jc w:val="both"/>
      </w:pPr>
      <w:r>
        <w:t xml:space="preserve">    2. ___________________________________________________________________.</w:t>
      </w:r>
    </w:p>
    <w:p w:rsidR="00573F8D" w:rsidRDefault="00573F8D">
      <w:pPr>
        <w:pStyle w:val="ConsPlusNonformat"/>
        <w:jc w:val="both"/>
      </w:pPr>
      <w:r>
        <w:t xml:space="preserve">               (наименование и номер документа, кем и когда выдан)</w:t>
      </w:r>
    </w:p>
    <w:p w:rsidR="00573F8D" w:rsidRDefault="00573F8D">
      <w:pPr>
        <w:pStyle w:val="ConsPlusNonformat"/>
        <w:jc w:val="both"/>
      </w:pPr>
      <w:r>
        <w:t xml:space="preserve">    3. ___________________________________________________________________.</w:t>
      </w:r>
    </w:p>
    <w:p w:rsidR="00573F8D" w:rsidRDefault="00573F8D">
      <w:pPr>
        <w:pStyle w:val="ConsPlusNonformat"/>
        <w:jc w:val="both"/>
      </w:pPr>
      <w:r>
        <w:t xml:space="preserve">               (наименование и номер документа, кем и когда выдан)</w:t>
      </w:r>
    </w:p>
    <w:p w:rsidR="00573F8D" w:rsidRDefault="00573F8D">
      <w:pPr>
        <w:pStyle w:val="ConsPlusNonformat"/>
        <w:jc w:val="both"/>
      </w:pPr>
      <w:r>
        <w:t xml:space="preserve">    4. ___________________________________________________________________.</w:t>
      </w:r>
    </w:p>
    <w:p w:rsidR="00573F8D" w:rsidRDefault="00573F8D">
      <w:pPr>
        <w:pStyle w:val="ConsPlusNonformat"/>
        <w:jc w:val="both"/>
      </w:pPr>
      <w:r>
        <w:t xml:space="preserve">               (наименование и номер документа, кем и когда выдан)</w:t>
      </w:r>
    </w:p>
    <w:p w:rsidR="00573F8D" w:rsidRDefault="00573F8D">
      <w:pPr>
        <w:pStyle w:val="ConsPlusNonformat"/>
        <w:jc w:val="both"/>
      </w:pPr>
      <w:r>
        <w:t xml:space="preserve">    5. ___________________________________________________________________.</w:t>
      </w:r>
    </w:p>
    <w:p w:rsidR="00573F8D" w:rsidRDefault="00573F8D">
      <w:pPr>
        <w:pStyle w:val="ConsPlusNonformat"/>
        <w:jc w:val="both"/>
      </w:pPr>
      <w:r>
        <w:t xml:space="preserve">               (наименование и номер документа, кем и когда выдан)</w:t>
      </w:r>
    </w:p>
    <w:p w:rsidR="00573F8D" w:rsidRDefault="00573F8D">
      <w:pPr>
        <w:pStyle w:val="ConsPlusNonformat"/>
        <w:jc w:val="both"/>
      </w:pPr>
      <w:r>
        <w:t xml:space="preserve">    6. ___________________________________________________________________.</w:t>
      </w:r>
    </w:p>
    <w:p w:rsidR="00573F8D" w:rsidRDefault="00573F8D">
      <w:pPr>
        <w:pStyle w:val="ConsPlusNonformat"/>
        <w:jc w:val="both"/>
      </w:pPr>
      <w:r>
        <w:t xml:space="preserve">               (наименование и номер документа, кем и когда выдан)</w:t>
      </w:r>
    </w:p>
    <w:p w:rsidR="00573F8D" w:rsidRDefault="00573F8D">
      <w:pPr>
        <w:pStyle w:val="ConsPlusNonformat"/>
        <w:jc w:val="both"/>
      </w:pPr>
      <w:r>
        <w:t xml:space="preserve">    7. ___________________________________________________________________.</w:t>
      </w:r>
    </w:p>
    <w:p w:rsidR="00573F8D" w:rsidRDefault="00573F8D">
      <w:pPr>
        <w:pStyle w:val="ConsPlusNonformat"/>
        <w:jc w:val="both"/>
      </w:pPr>
      <w:r>
        <w:t xml:space="preserve">               (наименование и номер документа, кем и когда выдан)</w:t>
      </w:r>
    </w:p>
    <w:p w:rsidR="00573F8D" w:rsidRDefault="00573F8D">
      <w:pPr>
        <w:pStyle w:val="ConsPlusNonformat"/>
        <w:jc w:val="both"/>
      </w:pPr>
      <w:r>
        <w:t xml:space="preserve">    С   условиями  получения  и  использования  свидетельства  о  праве  </w:t>
      </w:r>
      <w:proofErr w:type="gramStart"/>
      <w:r>
        <w:t>на</w:t>
      </w:r>
      <w:proofErr w:type="gramEnd"/>
    </w:p>
    <w:p w:rsidR="00573F8D" w:rsidRDefault="00573F8D">
      <w:pPr>
        <w:pStyle w:val="ConsPlusNonformat"/>
        <w:jc w:val="both"/>
      </w:pPr>
      <w:r>
        <w:t>получение   социальной   выплаты   на  приобретение  (строительство)  жилья</w:t>
      </w:r>
    </w:p>
    <w:p w:rsidR="00573F8D" w:rsidRDefault="00573F8D">
      <w:pPr>
        <w:pStyle w:val="ConsPlusNonformat"/>
        <w:jc w:val="both"/>
      </w:pPr>
      <w:r>
        <w:t>ознакомле</w:t>
      </w:r>
      <w:proofErr w:type="gramStart"/>
      <w:r>
        <w:t>н(</w:t>
      </w:r>
      <w:proofErr w:type="gramEnd"/>
      <w:r>
        <w:t>а) и обязуюсь их выполнять.</w:t>
      </w:r>
    </w:p>
    <w:p w:rsidR="00573F8D" w:rsidRDefault="00573F8D">
      <w:pPr>
        <w:pStyle w:val="ConsPlusNonformat"/>
        <w:jc w:val="both"/>
      </w:pPr>
    </w:p>
    <w:p w:rsidR="00573F8D" w:rsidRDefault="00573F8D">
      <w:pPr>
        <w:pStyle w:val="ConsPlusNonformat"/>
        <w:jc w:val="both"/>
      </w:pPr>
      <w:r>
        <w:t>_________________________________ ____________________ ____________________</w:t>
      </w:r>
    </w:p>
    <w:p w:rsidR="00573F8D" w:rsidRDefault="00573F8D">
      <w:pPr>
        <w:pStyle w:val="ConsPlusNonformat"/>
        <w:jc w:val="both"/>
      </w:pPr>
      <w:r>
        <w:t xml:space="preserve">         (Ф.И.О. заявителя)            (подпись)              (дата)</w:t>
      </w:r>
    </w:p>
    <w:p w:rsidR="00573F8D" w:rsidRDefault="00573F8D">
      <w:pPr>
        <w:pStyle w:val="ConsPlusNonformat"/>
        <w:jc w:val="both"/>
      </w:pPr>
    </w:p>
    <w:p w:rsidR="00573F8D" w:rsidRDefault="00573F8D">
      <w:pPr>
        <w:pStyle w:val="ConsPlusNonformat"/>
        <w:jc w:val="both"/>
      </w:pPr>
      <w:r>
        <w:t xml:space="preserve">    Совершеннолетние члены семьи с настоящим заявлением согласны:</w:t>
      </w:r>
    </w:p>
    <w:p w:rsidR="00573F8D" w:rsidRDefault="00573F8D">
      <w:pPr>
        <w:pStyle w:val="ConsPlusNonformat"/>
        <w:jc w:val="both"/>
      </w:pPr>
    </w:p>
    <w:p w:rsidR="00573F8D" w:rsidRDefault="00573F8D">
      <w:pPr>
        <w:pStyle w:val="ConsPlusNonformat"/>
        <w:jc w:val="both"/>
      </w:pPr>
      <w:r>
        <w:t xml:space="preserve">    1. __________________________________________ ________________________.</w:t>
      </w:r>
    </w:p>
    <w:p w:rsidR="00573F8D" w:rsidRDefault="00573F8D">
      <w:pPr>
        <w:pStyle w:val="ConsPlusNonformat"/>
        <w:jc w:val="both"/>
      </w:pPr>
      <w:r>
        <w:t xml:space="preserve">                        (Ф.И.О.)                         (подпись)</w:t>
      </w:r>
    </w:p>
    <w:p w:rsidR="00573F8D" w:rsidRDefault="00573F8D">
      <w:pPr>
        <w:pStyle w:val="ConsPlusNonformat"/>
        <w:jc w:val="both"/>
      </w:pPr>
      <w:r>
        <w:t xml:space="preserve">    2. __________________________________________ ________________________.</w:t>
      </w:r>
    </w:p>
    <w:p w:rsidR="00573F8D" w:rsidRDefault="00573F8D">
      <w:pPr>
        <w:pStyle w:val="ConsPlusNonformat"/>
        <w:jc w:val="both"/>
      </w:pPr>
      <w:r>
        <w:t xml:space="preserve">                        (Ф.И.О.)                         (подпись)</w:t>
      </w:r>
    </w:p>
    <w:p w:rsidR="00573F8D" w:rsidRDefault="00573F8D">
      <w:pPr>
        <w:pStyle w:val="ConsPlusNonformat"/>
        <w:jc w:val="both"/>
      </w:pPr>
      <w:r>
        <w:t xml:space="preserve">    3. __________________________________________ ________________________.</w:t>
      </w:r>
    </w:p>
    <w:p w:rsidR="00573F8D" w:rsidRDefault="00573F8D">
      <w:pPr>
        <w:pStyle w:val="ConsPlusNonformat"/>
        <w:jc w:val="both"/>
      </w:pPr>
      <w:r>
        <w:t xml:space="preserve">                        (Ф.И.О.)                         (подпись)</w:t>
      </w:r>
    </w:p>
    <w:p w:rsidR="00573F8D" w:rsidRDefault="00573F8D">
      <w:pPr>
        <w:pStyle w:val="ConsPlusNonformat"/>
        <w:jc w:val="both"/>
      </w:pPr>
      <w:r>
        <w:t xml:space="preserve">    4. __________________________________________ ________________________.</w:t>
      </w:r>
    </w:p>
    <w:p w:rsidR="00573F8D" w:rsidRDefault="00573F8D">
      <w:pPr>
        <w:pStyle w:val="ConsPlusNonformat"/>
        <w:jc w:val="both"/>
      </w:pPr>
      <w:r>
        <w:t xml:space="preserve">                        (Ф.И.О.)                         (подпись)</w:t>
      </w:r>
    </w:p>
    <w:p w:rsidR="00573F8D" w:rsidRDefault="00573F8D">
      <w:pPr>
        <w:pStyle w:val="ConsPlusNormal"/>
        <w:jc w:val="both"/>
      </w:pPr>
    </w:p>
    <w:p w:rsidR="00573F8D" w:rsidRDefault="00573F8D">
      <w:pPr>
        <w:pStyle w:val="ConsPlusNormal"/>
        <w:jc w:val="both"/>
      </w:pPr>
    </w:p>
    <w:p w:rsidR="00573F8D" w:rsidRDefault="00573F8D">
      <w:pPr>
        <w:pStyle w:val="ConsPlusNormal"/>
        <w:jc w:val="both"/>
      </w:pPr>
    </w:p>
    <w:p w:rsidR="00573F8D" w:rsidRDefault="00573F8D">
      <w:pPr>
        <w:pStyle w:val="ConsPlusNormal"/>
        <w:jc w:val="both"/>
      </w:pPr>
    </w:p>
    <w:p w:rsidR="00573F8D" w:rsidRDefault="00573F8D">
      <w:pPr>
        <w:pStyle w:val="ConsPlusNormal"/>
        <w:jc w:val="both"/>
      </w:pPr>
    </w:p>
    <w:p w:rsidR="00573F8D" w:rsidRDefault="00573F8D">
      <w:pPr>
        <w:pStyle w:val="ConsPlusNormal"/>
        <w:jc w:val="right"/>
        <w:outlineLvl w:val="1"/>
      </w:pPr>
      <w:r>
        <w:t>Приложение 7</w:t>
      </w:r>
    </w:p>
    <w:p w:rsidR="00573F8D" w:rsidRDefault="00573F8D">
      <w:pPr>
        <w:pStyle w:val="ConsPlusNormal"/>
        <w:jc w:val="right"/>
      </w:pPr>
      <w:r>
        <w:t xml:space="preserve">к </w:t>
      </w:r>
      <w:hyperlink w:anchor="P45" w:history="1">
        <w:r>
          <w:rPr>
            <w:color w:val="0000FF"/>
          </w:rPr>
          <w:t>Положению</w:t>
        </w:r>
      </w:hyperlink>
    </w:p>
    <w:p w:rsidR="00573F8D" w:rsidRDefault="00573F8D">
      <w:pPr>
        <w:pStyle w:val="ConsPlusNormal"/>
        <w:jc w:val="both"/>
      </w:pPr>
    </w:p>
    <w:p w:rsidR="00573F8D" w:rsidRDefault="00573F8D">
      <w:pPr>
        <w:pStyle w:val="ConsPlusNormal"/>
        <w:jc w:val="right"/>
      </w:pPr>
      <w:r>
        <w:lastRenderedPageBreak/>
        <w:t>Форма</w:t>
      </w:r>
    </w:p>
    <w:p w:rsidR="00573F8D" w:rsidRDefault="00573F8D">
      <w:pPr>
        <w:pStyle w:val="ConsPlusNormal"/>
        <w:jc w:val="both"/>
      </w:pPr>
    </w:p>
    <w:p w:rsidR="00573F8D" w:rsidRDefault="00573F8D">
      <w:pPr>
        <w:pStyle w:val="ConsPlusNonformat"/>
        <w:jc w:val="both"/>
      </w:pPr>
      <w:r>
        <w:t xml:space="preserve">                                     ______________________________________</w:t>
      </w:r>
    </w:p>
    <w:p w:rsidR="00573F8D" w:rsidRDefault="00573F8D">
      <w:pPr>
        <w:pStyle w:val="ConsPlusNonformat"/>
        <w:jc w:val="both"/>
      </w:pPr>
      <w:r>
        <w:t xml:space="preserve">                                         </w:t>
      </w:r>
      <w:proofErr w:type="gramStart"/>
      <w:r>
        <w:t>(руководителю органа местного</w:t>
      </w:r>
      <w:proofErr w:type="gramEnd"/>
    </w:p>
    <w:p w:rsidR="00573F8D" w:rsidRDefault="00573F8D">
      <w:pPr>
        <w:pStyle w:val="ConsPlusNonformat"/>
        <w:jc w:val="both"/>
      </w:pPr>
      <w:r>
        <w:t xml:space="preserve">                                                 самоуправления</w:t>
      </w:r>
    </w:p>
    <w:p w:rsidR="00573F8D" w:rsidRDefault="00573F8D">
      <w:pPr>
        <w:pStyle w:val="ConsPlusNonformat"/>
        <w:jc w:val="both"/>
      </w:pPr>
      <w:r>
        <w:t xml:space="preserve">                                     ______________________________________</w:t>
      </w:r>
    </w:p>
    <w:p w:rsidR="00573F8D" w:rsidRDefault="00573F8D">
      <w:pPr>
        <w:pStyle w:val="ConsPlusNonformat"/>
        <w:jc w:val="both"/>
      </w:pPr>
      <w:r>
        <w:t xml:space="preserve">                                       муниципального образования области)</w:t>
      </w:r>
    </w:p>
    <w:p w:rsidR="00573F8D" w:rsidRDefault="00573F8D">
      <w:pPr>
        <w:pStyle w:val="ConsPlusNonformat"/>
        <w:jc w:val="both"/>
      </w:pPr>
      <w:r>
        <w:t xml:space="preserve">                                     гражданин</w:t>
      </w:r>
      <w:proofErr w:type="gramStart"/>
      <w:r>
        <w:t>а(</w:t>
      </w:r>
      <w:proofErr w:type="gramEnd"/>
      <w:r>
        <w:t>ки) _______________________</w:t>
      </w:r>
    </w:p>
    <w:p w:rsidR="00573F8D" w:rsidRDefault="00573F8D">
      <w:pPr>
        <w:pStyle w:val="ConsPlusNonformat"/>
        <w:jc w:val="both"/>
      </w:pPr>
      <w:r>
        <w:t xml:space="preserve">                                     _____________________________________,</w:t>
      </w:r>
    </w:p>
    <w:p w:rsidR="00573F8D" w:rsidRDefault="00573F8D">
      <w:pPr>
        <w:pStyle w:val="ConsPlusNonformat"/>
        <w:jc w:val="both"/>
      </w:pPr>
      <w:r>
        <w:t xml:space="preserve">                                            (фамилия, имя, отчество)</w:t>
      </w:r>
    </w:p>
    <w:p w:rsidR="00573F8D" w:rsidRDefault="00573F8D">
      <w:pPr>
        <w:pStyle w:val="ConsPlusNonformat"/>
        <w:jc w:val="both"/>
      </w:pPr>
      <w:r>
        <w:t xml:space="preserve">                                     проживающег</w:t>
      </w:r>
      <w:proofErr w:type="gramStart"/>
      <w:r>
        <w:t>о(</w:t>
      </w:r>
      <w:proofErr w:type="gramEnd"/>
      <w:r>
        <w:t>ей) по адресу: __________</w:t>
      </w:r>
    </w:p>
    <w:p w:rsidR="00573F8D" w:rsidRDefault="00573F8D">
      <w:pPr>
        <w:pStyle w:val="ConsPlusNonformat"/>
        <w:jc w:val="both"/>
      </w:pPr>
      <w:r>
        <w:t xml:space="preserve">                                     ______________________________________</w:t>
      </w:r>
    </w:p>
    <w:p w:rsidR="00573F8D" w:rsidRDefault="00573F8D">
      <w:pPr>
        <w:pStyle w:val="ConsPlusNonformat"/>
        <w:jc w:val="both"/>
      </w:pPr>
      <w:r>
        <w:t xml:space="preserve">                                     ______________________________________</w:t>
      </w:r>
    </w:p>
    <w:p w:rsidR="00573F8D" w:rsidRDefault="00573F8D">
      <w:pPr>
        <w:pStyle w:val="ConsPlusNonformat"/>
        <w:jc w:val="both"/>
      </w:pPr>
      <w:r>
        <w:t xml:space="preserve">                                       (почтовый адрес места жительства)</w:t>
      </w:r>
    </w:p>
    <w:p w:rsidR="00573F8D" w:rsidRDefault="00573F8D">
      <w:pPr>
        <w:pStyle w:val="ConsPlusNonformat"/>
        <w:jc w:val="both"/>
      </w:pPr>
    </w:p>
    <w:p w:rsidR="00573F8D" w:rsidRDefault="00573F8D">
      <w:pPr>
        <w:pStyle w:val="ConsPlusNonformat"/>
        <w:jc w:val="both"/>
      </w:pPr>
      <w:bookmarkStart w:id="43" w:name="P766"/>
      <w:bookmarkEnd w:id="43"/>
      <w:r>
        <w:t xml:space="preserve">                                 ЗАЯВЛЕНИЕ</w:t>
      </w:r>
    </w:p>
    <w:p w:rsidR="00573F8D" w:rsidRDefault="00573F8D">
      <w:pPr>
        <w:pStyle w:val="ConsPlusNonformat"/>
        <w:jc w:val="both"/>
      </w:pPr>
      <w:r>
        <w:t xml:space="preserve">              на получение дополнительной социальной выплаты</w:t>
      </w:r>
    </w:p>
    <w:p w:rsidR="00573F8D" w:rsidRDefault="00573F8D">
      <w:pPr>
        <w:pStyle w:val="ConsPlusNonformat"/>
        <w:jc w:val="both"/>
      </w:pPr>
      <w:r>
        <w:t xml:space="preserve">                   на приобретение (строительство) жилья</w:t>
      </w:r>
    </w:p>
    <w:p w:rsidR="00573F8D" w:rsidRDefault="00573F8D">
      <w:pPr>
        <w:pStyle w:val="ConsPlusNonformat"/>
        <w:jc w:val="both"/>
      </w:pPr>
    </w:p>
    <w:p w:rsidR="00573F8D" w:rsidRDefault="00573F8D">
      <w:pPr>
        <w:pStyle w:val="ConsPlusNonformat"/>
        <w:jc w:val="both"/>
      </w:pPr>
      <w:r>
        <w:t xml:space="preserve">    Я, ___________________________________________________________________,</w:t>
      </w:r>
    </w:p>
    <w:p w:rsidR="00573F8D" w:rsidRDefault="00573F8D">
      <w:pPr>
        <w:pStyle w:val="ConsPlusNonformat"/>
        <w:jc w:val="both"/>
      </w:pPr>
      <w:r>
        <w:t xml:space="preserve">                            (фамилия, имя, отчество)</w:t>
      </w:r>
    </w:p>
    <w:p w:rsidR="00573F8D" w:rsidRDefault="00573F8D">
      <w:pPr>
        <w:pStyle w:val="ConsPlusNonformat"/>
        <w:jc w:val="both"/>
      </w:pPr>
      <w:r>
        <w:t xml:space="preserve">претендую  на  право  предоставления  дополнительной  социальной выплаты </w:t>
      </w:r>
      <w:proofErr w:type="gramStart"/>
      <w:r>
        <w:t>на</w:t>
      </w:r>
      <w:proofErr w:type="gramEnd"/>
    </w:p>
    <w:p w:rsidR="00573F8D" w:rsidRDefault="00573F8D">
      <w:pPr>
        <w:pStyle w:val="ConsPlusNonformat"/>
        <w:jc w:val="both"/>
      </w:pPr>
      <w:proofErr w:type="gramStart"/>
      <w:r>
        <w:t>приобретение  (строительство)  жилья  (далее  -  дополнительная  социальная</w:t>
      </w:r>
      <w:proofErr w:type="gramEnd"/>
    </w:p>
    <w:p w:rsidR="00573F8D" w:rsidRDefault="00573F8D">
      <w:pPr>
        <w:pStyle w:val="ConsPlusNonformat"/>
        <w:jc w:val="both"/>
      </w:pPr>
      <w:r>
        <w:t xml:space="preserve">выплата),  предоставляемое  в  соответствии  с  </w:t>
      </w:r>
      <w:hyperlink r:id="rId127" w:history="1">
        <w:r>
          <w:rPr>
            <w:color w:val="0000FF"/>
          </w:rPr>
          <w:t>подпрограммой</w:t>
        </w:r>
      </w:hyperlink>
      <w:r>
        <w:t xml:space="preserve">  "Обеспечение</w:t>
      </w:r>
    </w:p>
    <w:p w:rsidR="00573F8D" w:rsidRDefault="00573F8D">
      <w:pPr>
        <w:pStyle w:val="ConsPlusNonformat"/>
        <w:jc w:val="both"/>
      </w:pPr>
      <w:r>
        <w:t>жильем молодых семей" федеральной целевой программы "Жилище" на 2015 - 2020</w:t>
      </w:r>
    </w:p>
    <w:p w:rsidR="00573F8D" w:rsidRDefault="00573F8D">
      <w:pPr>
        <w:pStyle w:val="ConsPlusNonformat"/>
        <w:jc w:val="both"/>
      </w:pPr>
      <w:r>
        <w:t>годы,  утвержденной постановлением Правительства Российской Федерации от 17</w:t>
      </w:r>
    </w:p>
    <w:p w:rsidR="00573F8D" w:rsidRDefault="00573F8D">
      <w:pPr>
        <w:pStyle w:val="ConsPlusNonformat"/>
        <w:jc w:val="both"/>
      </w:pPr>
      <w:r>
        <w:t>декабря  2010 г. N 1050 "О федеральной целевой программе "Жилище" на 2015 -</w:t>
      </w:r>
    </w:p>
    <w:p w:rsidR="00573F8D" w:rsidRDefault="00573F8D">
      <w:pPr>
        <w:pStyle w:val="ConsPlusNonformat"/>
        <w:jc w:val="both"/>
      </w:pPr>
      <w:r>
        <w:t>2020  годы"  (далее  -  подпрограмма),  Положением о порядке предоставления</w:t>
      </w:r>
    </w:p>
    <w:p w:rsidR="00573F8D" w:rsidRDefault="00573F8D">
      <w:pPr>
        <w:pStyle w:val="ConsPlusNonformat"/>
        <w:jc w:val="both"/>
      </w:pPr>
      <w:r>
        <w:t>молодым  семьям  социальных  выплат  на приобретение (строительство) жилья,</w:t>
      </w:r>
    </w:p>
    <w:p w:rsidR="00573F8D" w:rsidRDefault="00573F8D">
      <w:pPr>
        <w:pStyle w:val="ConsPlusNonformat"/>
        <w:jc w:val="both"/>
      </w:pPr>
      <w:r>
        <w:t>утвержденным постановлением Правительства области от 17.03.2011 N 171-п "</w:t>
      </w:r>
      <w:proofErr w:type="gramStart"/>
      <w:r>
        <w:t>Об</w:t>
      </w:r>
      <w:proofErr w:type="gramEnd"/>
    </w:p>
    <w:p w:rsidR="00573F8D" w:rsidRDefault="00573F8D">
      <w:pPr>
        <w:pStyle w:val="ConsPlusNonformat"/>
        <w:jc w:val="both"/>
      </w:pPr>
      <w:r>
        <w:t xml:space="preserve">утверждении  Положения  о  порядке предоставления молодым семьям </w:t>
      </w:r>
      <w:proofErr w:type="gramStart"/>
      <w:r>
        <w:t>социальных</w:t>
      </w:r>
      <w:proofErr w:type="gramEnd"/>
    </w:p>
    <w:p w:rsidR="00573F8D" w:rsidRDefault="00573F8D">
      <w:pPr>
        <w:pStyle w:val="ConsPlusNonformat"/>
        <w:jc w:val="both"/>
      </w:pPr>
      <w:r>
        <w:t>выплат  на  приобретение (строительство) жилья", при рождении (усыновлении)</w:t>
      </w:r>
    </w:p>
    <w:p w:rsidR="00573F8D" w:rsidRDefault="00573F8D">
      <w:pPr>
        <w:pStyle w:val="ConsPlusNonformat"/>
        <w:jc w:val="both"/>
      </w:pPr>
      <w:r>
        <w:t xml:space="preserve">ребенка   на   том   основании,   что   являюсь   участником   </w:t>
      </w:r>
      <w:hyperlink r:id="rId128" w:history="1">
        <w:r>
          <w:rPr>
            <w:color w:val="0000FF"/>
          </w:rPr>
          <w:t>подпрограммы</w:t>
        </w:r>
      </w:hyperlink>
    </w:p>
    <w:p w:rsidR="00573F8D" w:rsidRDefault="00573F8D">
      <w:pPr>
        <w:pStyle w:val="ConsPlusNonformat"/>
        <w:jc w:val="both"/>
      </w:pPr>
      <w:proofErr w:type="gramStart"/>
      <w:r>
        <w:t>(свидетельство  о  праве  на  получение  социальной выплаты на приобретение</w:t>
      </w:r>
      <w:proofErr w:type="gramEnd"/>
    </w:p>
    <w:p w:rsidR="00573F8D" w:rsidRDefault="00573F8D">
      <w:pPr>
        <w:pStyle w:val="ConsPlusNonformat"/>
        <w:jc w:val="both"/>
      </w:pPr>
      <w:r>
        <w:t xml:space="preserve">(строительство)  жилья  серия _____ N ___________ </w:t>
      </w:r>
      <w:proofErr w:type="gramStart"/>
      <w:r>
        <w:t>от</w:t>
      </w:r>
      <w:proofErr w:type="gramEnd"/>
      <w:r>
        <w:t xml:space="preserve"> ______________________</w:t>
      </w:r>
    </w:p>
    <w:p w:rsidR="00573F8D" w:rsidRDefault="00573F8D">
      <w:pPr>
        <w:pStyle w:val="ConsPlusNonformat"/>
        <w:jc w:val="both"/>
      </w:pPr>
      <w:r>
        <w:t>выдано __________________________________________________________________),</w:t>
      </w:r>
    </w:p>
    <w:p w:rsidR="00573F8D" w:rsidRDefault="00573F8D">
      <w:pPr>
        <w:pStyle w:val="ConsPlusNonformat"/>
        <w:jc w:val="both"/>
      </w:pPr>
      <w:proofErr w:type="gramStart"/>
      <w:r>
        <w:t>имею  несовершеннолетнего  ребенка  (фамилия,  имя,  отчество ребенка, дата</w:t>
      </w:r>
      <w:proofErr w:type="gramEnd"/>
    </w:p>
    <w:p w:rsidR="00573F8D" w:rsidRDefault="00573F8D">
      <w:pPr>
        <w:pStyle w:val="ConsPlusNonformat"/>
        <w:jc w:val="both"/>
      </w:pPr>
      <w:r>
        <w:t>рождения,  данные  свидетельства  о  рождении  ребенка: серия, номер, кем и</w:t>
      </w:r>
    </w:p>
    <w:p w:rsidR="00573F8D" w:rsidRDefault="00573F8D">
      <w:pPr>
        <w:pStyle w:val="ConsPlusNonformat"/>
        <w:jc w:val="both"/>
      </w:pPr>
      <w:r>
        <w:t>когда выдано).</w:t>
      </w:r>
    </w:p>
    <w:p w:rsidR="00573F8D" w:rsidRDefault="00573F8D">
      <w:pPr>
        <w:pStyle w:val="ConsPlusNonformat"/>
        <w:jc w:val="both"/>
      </w:pPr>
      <w:r>
        <w:t xml:space="preserve">    Я и члены моей семьи подтверждаем, что сведения, предоставленные мною </w:t>
      </w:r>
      <w:proofErr w:type="gramStart"/>
      <w:r>
        <w:t>в</w:t>
      </w:r>
      <w:proofErr w:type="gramEnd"/>
    </w:p>
    <w:p w:rsidR="00573F8D" w:rsidRDefault="00573F8D">
      <w:pPr>
        <w:pStyle w:val="ConsPlusNonformat"/>
        <w:jc w:val="both"/>
      </w:pPr>
      <w:proofErr w:type="gramStart"/>
      <w:r>
        <w:t>настоящем</w:t>
      </w:r>
      <w:proofErr w:type="gramEnd"/>
      <w:r>
        <w:t xml:space="preserve">   заявлении,  достоверны,  насколько  мне  и  членам  моей  семьи</w:t>
      </w:r>
    </w:p>
    <w:p w:rsidR="00573F8D" w:rsidRDefault="00573F8D">
      <w:pPr>
        <w:pStyle w:val="ConsPlusNonformat"/>
        <w:jc w:val="both"/>
      </w:pPr>
      <w:r>
        <w:t>известно.</w:t>
      </w:r>
    </w:p>
    <w:p w:rsidR="00573F8D" w:rsidRDefault="00573F8D">
      <w:pPr>
        <w:pStyle w:val="ConsPlusNonformat"/>
        <w:jc w:val="both"/>
      </w:pPr>
      <w:r>
        <w:t xml:space="preserve">    Я и члены моей семьи даем разрешение __________________________________</w:t>
      </w:r>
    </w:p>
    <w:p w:rsidR="00573F8D" w:rsidRDefault="00573F8D">
      <w:pPr>
        <w:pStyle w:val="ConsPlusNonformat"/>
        <w:jc w:val="both"/>
      </w:pPr>
      <w:r>
        <w:t>___________________________________________________________________________</w:t>
      </w:r>
    </w:p>
    <w:p w:rsidR="00573F8D" w:rsidRDefault="00573F8D">
      <w:pPr>
        <w:pStyle w:val="ConsPlusNonformat"/>
        <w:jc w:val="both"/>
      </w:pPr>
      <w:r>
        <w:t xml:space="preserve">               </w:t>
      </w:r>
      <w:proofErr w:type="gramStart"/>
      <w:r>
        <w:t>(наименование органа местного самоуправления</w:t>
      </w:r>
      <w:proofErr w:type="gramEnd"/>
    </w:p>
    <w:p w:rsidR="00573F8D" w:rsidRDefault="00573F8D">
      <w:pPr>
        <w:pStyle w:val="ConsPlusNonformat"/>
        <w:jc w:val="both"/>
      </w:pPr>
      <w:r>
        <w:t xml:space="preserve">                    муниципального образования области)</w:t>
      </w:r>
    </w:p>
    <w:p w:rsidR="00573F8D" w:rsidRDefault="00573F8D">
      <w:pPr>
        <w:pStyle w:val="ConsPlusNonformat"/>
        <w:jc w:val="both"/>
      </w:pPr>
      <w:r>
        <w:t xml:space="preserve">в  случае  необходимости  провести  проверку  информации,  представленной </w:t>
      </w:r>
      <w:proofErr w:type="gramStart"/>
      <w:r>
        <w:t>в</w:t>
      </w:r>
      <w:proofErr w:type="gramEnd"/>
    </w:p>
    <w:p w:rsidR="00573F8D" w:rsidRDefault="00573F8D">
      <w:pPr>
        <w:pStyle w:val="ConsPlusNonformat"/>
        <w:jc w:val="both"/>
      </w:pPr>
      <w:r>
        <w:t xml:space="preserve">настоящем заявлении и </w:t>
      </w:r>
      <w:proofErr w:type="gramStart"/>
      <w:r>
        <w:t>содержащейся</w:t>
      </w:r>
      <w:proofErr w:type="gramEnd"/>
      <w:r>
        <w:t xml:space="preserve"> в прилагаемых документах.</w:t>
      </w:r>
    </w:p>
    <w:p w:rsidR="00573F8D" w:rsidRDefault="00573F8D">
      <w:pPr>
        <w:pStyle w:val="ConsPlusNonformat"/>
        <w:jc w:val="both"/>
      </w:pPr>
      <w:r>
        <w:t xml:space="preserve">    Я и члены моей семьи осознаем, что за предоставление ложных сведений, а</w:t>
      </w:r>
    </w:p>
    <w:p w:rsidR="00573F8D" w:rsidRDefault="00573F8D">
      <w:pPr>
        <w:pStyle w:val="ConsPlusNonformat"/>
        <w:jc w:val="both"/>
      </w:pPr>
      <w:r>
        <w:t>также  за  невыполнение условий использования средств областного и местного</w:t>
      </w:r>
    </w:p>
    <w:p w:rsidR="00573F8D" w:rsidRDefault="00573F8D">
      <w:pPr>
        <w:pStyle w:val="ConsPlusNonformat"/>
        <w:jc w:val="both"/>
      </w:pPr>
      <w:r>
        <w:t xml:space="preserve">бюджетов   мы   несем   ответственность   в   соответствии   с  </w:t>
      </w:r>
      <w:proofErr w:type="gramStart"/>
      <w:r>
        <w:t>действующим</w:t>
      </w:r>
      <w:proofErr w:type="gramEnd"/>
    </w:p>
    <w:p w:rsidR="00573F8D" w:rsidRDefault="00573F8D">
      <w:pPr>
        <w:pStyle w:val="ConsPlusNonformat"/>
        <w:jc w:val="both"/>
      </w:pPr>
      <w:r>
        <w:t>законодательством Российской Федерации.</w:t>
      </w:r>
    </w:p>
    <w:p w:rsidR="00573F8D" w:rsidRDefault="00573F8D">
      <w:pPr>
        <w:pStyle w:val="ConsPlusNonformat"/>
        <w:jc w:val="both"/>
      </w:pPr>
      <w:r>
        <w:t xml:space="preserve">    С  условиями  предоставления  и использования </w:t>
      </w:r>
      <w:proofErr w:type="gramStart"/>
      <w:r>
        <w:t>дополнительной</w:t>
      </w:r>
      <w:proofErr w:type="gramEnd"/>
      <w:r>
        <w:t xml:space="preserve"> социальной</w:t>
      </w:r>
    </w:p>
    <w:p w:rsidR="00573F8D" w:rsidRDefault="00573F8D">
      <w:pPr>
        <w:pStyle w:val="ConsPlusNonformat"/>
        <w:jc w:val="both"/>
      </w:pPr>
      <w:r>
        <w:t>выплаты ознакомлены.</w:t>
      </w:r>
    </w:p>
    <w:p w:rsidR="00573F8D" w:rsidRDefault="00573F8D">
      <w:pPr>
        <w:pStyle w:val="ConsPlusNonformat"/>
        <w:jc w:val="both"/>
      </w:pPr>
      <w:r>
        <w:t xml:space="preserve">    К настоящему заявлению прилагаются следующие документы:</w:t>
      </w:r>
    </w:p>
    <w:p w:rsidR="00573F8D" w:rsidRDefault="00573F8D">
      <w:pPr>
        <w:pStyle w:val="ConsPlusNonformat"/>
        <w:jc w:val="both"/>
      </w:pPr>
      <w:r>
        <w:t xml:space="preserve">    1. Копии  паспортов  или  иных  документов,  удостоверяющих   личность,</w:t>
      </w:r>
    </w:p>
    <w:p w:rsidR="00573F8D" w:rsidRDefault="00573F8D">
      <w:pPr>
        <w:pStyle w:val="ConsPlusNonformat"/>
        <w:jc w:val="both"/>
      </w:pPr>
      <w:r>
        <w:t>каждого члена семьи.</w:t>
      </w:r>
    </w:p>
    <w:p w:rsidR="00573F8D" w:rsidRDefault="00573F8D">
      <w:pPr>
        <w:pStyle w:val="ConsPlusNonformat"/>
        <w:jc w:val="both"/>
      </w:pPr>
      <w:r>
        <w:t xml:space="preserve">    2. Копия свидетельства о рождении ребенка.</w:t>
      </w:r>
    </w:p>
    <w:p w:rsidR="00573F8D" w:rsidRDefault="00573F8D">
      <w:pPr>
        <w:pStyle w:val="ConsPlusNonformat"/>
        <w:jc w:val="both"/>
      </w:pPr>
    </w:p>
    <w:p w:rsidR="00573F8D" w:rsidRDefault="00573F8D">
      <w:pPr>
        <w:pStyle w:val="ConsPlusNonformat"/>
        <w:jc w:val="both"/>
      </w:pPr>
      <w:r>
        <w:t>Подпись заявителя _________________________________________________________</w:t>
      </w:r>
    </w:p>
    <w:p w:rsidR="00573F8D" w:rsidRDefault="00573F8D">
      <w:pPr>
        <w:pStyle w:val="ConsPlusNonformat"/>
        <w:jc w:val="both"/>
      </w:pPr>
      <w:r>
        <w:t>Подписи совершеннолетних членов семьи _____________________________________</w:t>
      </w:r>
    </w:p>
    <w:p w:rsidR="00573F8D" w:rsidRDefault="00573F8D">
      <w:pPr>
        <w:pStyle w:val="ConsPlusNonformat"/>
        <w:jc w:val="both"/>
      </w:pPr>
    </w:p>
    <w:p w:rsidR="00573F8D" w:rsidRDefault="00573F8D">
      <w:pPr>
        <w:pStyle w:val="ConsPlusNonformat"/>
        <w:jc w:val="both"/>
      </w:pPr>
      <w:r>
        <w:t>Дата</w:t>
      </w:r>
    </w:p>
    <w:p w:rsidR="00573F8D" w:rsidRDefault="00573F8D">
      <w:pPr>
        <w:pStyle w:val="ConsPlusNormal"/>
        <w:jc w:val="both"/>
      </w:pPr>
    </w:p>
    <w:p w:rsidR="00573F8D" w:rsidRDefault="00573F8D">
      <w:pPr>
        <w:pStyle w:val="ConsPlusNormal"/>
        <w:jc w:val="both"/>
      </w:pPr>
    </w:p>
    <w:p w:rsidR="00573F8D" w:rsidRDefault="00573F8D">
      <w:pPr>
        <w:pStyle w:val="ConsPlusNormal"/>
        <w:jc w:val="both"/>
      </w:pPr>
    </w:p>
    <w:p w:rsidR="00573F8D" w:rsidRDefault="00573F8D">
      <w:pPr>
        <w:pStyle w:val="ConsPlusNormal"/>
        <w:jc w:val="both"/>
      </w:pPr>
    </w:p>
    <w:p w:rsidR="00573F8D" w:rsidRDefault="00573F8D">
      <w:pPr>
        <w:pStyle w:val="ConsPlusNormal"/>
        <w:jc w:val="both"/>
      </w:pPr>
    </w:p>
    <w:p w:rsidR="00573F8D" w:rsidRDefault="00573F8D">
      <w:pPr>
        <w:pStyle w:val="ConsPlusNormal"/>
        <w:jc w:val="right"/>
        <w:outlineLvl w:val="1"/>
      </w:pPr>
      <w:r>
        <w:t>Приложение 8</w:t>
      </w:r>
    </w:p>
    <w:p w:rsidR="00573F8D" w:rsidRDefault="00573F8D">
      <w:pPr>
        <w:pStyle w:val="ConsPlusNormal"/>
        <w:jc w:val="right"/>
      </w:pPr>
      <w:r>
        <w:t xml:space="preserve">к </w:t>
      </w:r>
      <w:hyperlink w:anchor="P45" w:history="1">
        <w:r>
          <w:rPr>
            <w:color w:val="0000FF"/>
          </w:rPr>
          <w:t>Положению</w:t>
        </w:r>
      </w:hyperlink>
    </w:p>
    <w:p w:rsidR="00573F8D" w:rsidRDefault="00573F8D">
      <w:pPr>
        <w:pStyle w:val="ConsPlusNormal"/>
        <w:jc w:val="both"/>
      </w:pPr>
    </w:p>
    <w:p w:rsidR="00573F8D" w:rsidRDefault="00573F8D">
      <w:pPr>
        <w:pStyle w:val="ConsPlusNormal"/>
        <w:jc w:val="right"/>
      </w:pPr>
      <w:r>
        <w:t>Форма</w:t>
      </w:r>
    </w:p>
    <w:p w:rsidR="00573F8D" w:rsidRDefault="00573F8D">
      <w:pPr>
        <w:pStyle w:val="ConsPlusNormal"/>
        <w:jc w:val="both"/>
      </w:pPr>
    </w:p>
    <w:p w:rsidR="00573F8D" w:rsidRDefault="00573F8D">
      <w:pPr>
        <w:pStyle w:val="ConsPlusNonformat"/>
        <w:jc w:val="both"/>
      </w:pPr>
      <w:r>
        <w:t>___________________________________________________________________________</w:t>
      </w:r>
    </w:p>
    <w:p w:rsidR="00573F8D" w:rsidRDefault="00573F8D">
      <w:pPr>
        <w:pStyle w:val="ConsPlusNonformat"/>
        <w:jc w:val="both"/>
      </w:pPr>
      <w:r>
        <w:t xml:space="preserve">    (орган местного самоуправления муниципального образования области)</w:t>
      </w:r>
    </w:p>
    <w:p w:rsidR="00573F8D" w:rsidRDefault="00573F8D">
      <w:pPr>
        <w:pStyle w:val="ConsPlusNonformat"/>
        <w:jc w:val="both"/>
      </w:pPr>
    </w:p>
    <w:p w:rsidR="00573F8D" w:rsidRDefault="00573F8D">
      <w:pPr>
        <w:pStyle w:val="ConsPlusNonformat"/>
        <w:jc w:val="both"/>
      </w:pPr>
      <w:bookmarkStart w:id="44" w:name="P827"/>
      <w:bookmarkEnd w:id="44"/>
      <w:r>
        <w:t xml:space="preserve">                           СВИДЕТЕЛЬСТВО N _____</w:t>
      </w:r>
    </w:p>
    <w:p w:rsidR="00573F8D" w:rsidRDefault="00573F8D">
      <w:pPr>
        <w:pStyle w:val="ConsPlusNonformat"/>
        <w:jc w:val="both"/>
      </w:pPr>
      <w:r>
        <w:t xml:space="preserve">            о предоставлении дополнительной социальной выплаты</w:t>
      </w:r>
    </w:p>
    <w:p w:rsidR="00573F8D" w:rsidRDefault="00573F8D">
      <w:pPr>
        <w:pStyle w:val="ConsPlusNonformat"/>
        <w:jc w:val="both"/>
      </w:pPr>
      <w:r>
        <w:t xml:space="preserve">                   на приобретение (строительство) жилья</w:t>
      </w:r>
    </w:p>
    <w:p w:rsidR="00573F8D" w:rsidRDefault="00573F8D">
      <w:pPr>
        <w:pStyle w:val="ConsPlusNonformat"/>
        <w:jc w:val="both"/>
      </w:pPr>
    </w:p>
    <w:p w:rsidR="00573F8D" w:rsidRDefault="00573F8D">
      <w:pPr>
        <w:pStyle w:val="ConsPlusNonformat"/>
        <w:jc w:val="both"/>
      </w:pPr>
      <w:r>
        <w:t xml:space="preserve">    Дата выдачи: "___" ____________ 20___ г.</w:t>
      </w:r>
    </w:p>
    <w:p w:rsidR="00573F8D" w:rsidRDefault="00573F8D">
      <w:pPr>
        <w:pStyle w:val="ConsPlusNonformat"/>
        <w:jc w:val="both"/>
      </w:pPr>
      <w:r>
        <w:t xml:space="preserve">    Настоящим свидетельством удостоверяется, что __________________________</w:t>
      </w:r>
    </w:p>
    <w:p w:rsidR="00573F8D" w:rsidRDefault="00573F8D">
      <w:pPr>
        <w:pStyle w:val="ConsPlusNonformat"/>
        <w:jc w:val="both"/>
      </w:pPr>
      <w:r>
        <w:t>___________________________________________________________________________</w:t>
      </w:r>
    </w:p>
    <w:p w:rsidR="00573F8D" w:rsidRDefault="00573F8D">
      <w:pPr>
        <w:pStyle w:val="ConsPlusNonformat"/>
        <w:jc w:val="both"/>
      </w:pPr>
      <w:r>
        <w:t xml:space="preserve">      </w:t>
      </w:r>
      <w:proofErr w:type="gramStart"/>
      <w:r>
        <w:t>(фамилия, имя, отчество, наименование, серия и номер документа,</w:t>
      </w:r>
      <w:proofErr w:type="gramEnd"/>
    </w:p>
    <w:p w:rsidR="00573F8D" w:rsidRDefault="00573F8D">
      <w:pPr>
        <w:pStyle w:val="ConsPlusNonformat"/>
        <w:jc w:val="both"/>
      </w:pPr>
      <w:r>
        <w:t>___________________________________________________________________________</w:t>
      </w:r>
    </w:p>
    <w:p w:rsidR="00573F8D" w:rsidRDefault="00573F8D">
      <w:pPr>
        <w:pStyle w:val="ConsPlusNonformat"/>
        <w:jc w:val="both"/>
      </w:pPr>
      <w:r>
        <w:t xml:space="preserve">               </w:t>
      </w:r>
      <w:proofErr w:type="gramStart"/>
      <w:r>
        <w:t>удостоверяющего</w:t>
      </w:r>
      <w:proofErr w:type="gramEnd"/>
      <w:r>
        <w:t xml:space="preserve"> личность, кем и когда выдан)</w:t>
      </w:r>
    </w:p>
    <w:p w:rsidR="00573F8D" w:rsidRDefault="00573F8D">
      <w:pPr>
        <w:pStyle w:val="ConsPlusNonformat"/>
        <w:jc w:val="both"/>
      </w:pPr>
      <w:r>
        <w:t>___________________________________________________________________________</w:t>
      </w:r>
    </w:p>
    <w:p w:rsidR="00573F8D" w:rsidRDefault="00573F8D">
      <w:pPr>
        <w:pStyle w:val="ConsPlusNonformat"/>
        <w:jc w:val="both"/>
      </w:pPr>
      <w:r>
        <w:t xml:space="preserve">является   участником   </w:t>
      </w:r>
      <w:hyperlink r:id="rId129" w:history="1">
        <w:r>
          <w:rPr>
            <w:color w:val="0000FF"/>
          </w:rPr>
          <w:t>подпрограммы</w:t>
        </w:r>
      </w:hyperlink>
      <w:r>
        <w:t xml:space="preserve">  "Обеспечение  жильем  молодых  семей"</w:t>
      </w:r>
    </w:p>
    <w:p w:rsidR="00573F8D" w:rsidRDefault="00573F8D">
      <w:pPr>
        <w:pStyle w:val="ConsPlusNonformat"/>
        <w:jc w:val="both"/>
      </w:pPr>
      <w:r>
        <w:t>федеральной  целевой  программы  "Жилище" на 2015 - 2020 годы, утвержденной</w:t>
      </w:r>
    </w:p>
    <w:p w:rsidR="00573F8D" w:rsidRDefault="00573F8D">
      <w:pPr>
        <w:pStyle w:val="ConsPlusNonformat"/>
        <w:jc w:val="both"/>
      </w:pPr>
      <w:r>
        <w:t>постановлением  Правительства  Российской  Федерации  от 17 декабря 2010 г.</w:t>
      </w:r>
    </w:p>
    <w:p w:rsidR="00573F8D" w:rsidRDefault="00573F8D">
      <w:pPr>
        <w:pStyle w:val="ConsPlusNonformat"/>
        <w:jc w:val="both"/>
      </w:pPr>
      <w:r>
        <w:t>N  1050  "О  федеральной целевой программе "Жилище" на 2015 - 2020 годы", и</w:t>
      </w:r>
    </w:p>
    <w:p w:rsidR="00573F8D" w:rsidRDefault="00573F8D">
      <w:pPr>
        <w:pStyle w:val="ConsPlusNonformat"/>
        <w:jc w:val="both"/>
      </w:pPr>
      <w:r>
        <w:t>имеет  право на получение дополнительной социальной выплаты на приобретение</w:t>
      </w:r>
    </w:p>
    <w:p w:rsidR="00573F8D" w:rsidRDefault="00573F8D">
      <w:pPr>
        <w:pStyle w:val="ConsPlusNonformat"/>
        <w:jc w:val="both"/>
      </w:pPr>
      <w:r>
        <w:t xml:space="preserve">(строительство)   жилья   для   погашения   части   расходов,  связанных  </w:t>
      </w:r>
      <w:proofErr w:type="gramStart"/>
      <w:r>
        <w:t>с</w:t>
      </w:r>
      <w:proofErr w:type="gramEnd"/>
    </w:p>
    <w:p w:rsidR="00573F8D" w:rsidRDefault="00573F8D">
      <w:pPr>
        <w:pStyle w:val="ConsPlusNonformat"/>
        <w:jc w:val="both"/>
      </w:pPr>
      <w:proofErr w:type="gramStart"/>
      <w:r>
        <w:t>приобретением жилого помещения (созданием объекта индивидуального жилищного</w:t>
      </w:r>
      <w:proofErr w:type="gramEnd"/>
    </w:p>
    <w:p w:rsidR="00573F8D" w:rsidRDefault="00573F8D">
      <w:pPr>
        <w:pStyle w:val="ConsPlusNonformat"/>
        <w:jc w:val="both"/>
      </w:pPr>
      <w:r>
        <w:t>строительства), в размере _________________________________________________</w:t>
      </w:r>
    </w:p>
    <w:p w:rsidR="00573F8D" w:rsidRDefault="00573F8D">
      <w:pPr>
        <w:pStyle w:val="ConsPlusNonformat"/>
        <w:jc w:val="both"/>
      </w:pPr>
      <w:r>
        <w:t>___________________________________________________________________ рублей.</w:t>
      </w:r>
    </w:p>
    <w:p w:rsidR="00573F8D" w:rsidRDefault="00573F8D">
      <w:pPr>
        <w:pStyle w:val="ConsPlusNonformat"/>
        <w:jc w:val="both"/>
      </w:pPr>
      <w:r>
        <w:t xml:space="preserve">                    (сумма цифрами и прописью)</w:t>
      </w:r>
    </w:p>
    <w:p w:rsidR="00573F8D" w:rsidRDefault="00573F8D">
      <w:pPr>
        <w:pStyle w:val="ConsPlusNonformat"/>
        <w:jc w:val="both"/>
      </w:pPr>
      <w:r>
        <w:t xml:space="preserve">    Срок действия настоящего свидетельства: до "___" __________ 20____ г.</w:t>
      </w:r>
    </w:p>
    <w:p w:rsidR="00573F8D" w:rsidRDefault="00573F8D">
      <w:pPr>
        <w:pStyle w:val="ConsPlusNonformat"/>
        <w:jc w:val="both"/>
      </w:pPr>
    </w:p>
    <w:p w:rsidR="00573F8D" w:rsidRDefault="00573F8D">
      <w:pPr>
        <w:pStyle w:val="ConsPlusNonformat"/>
        <w:jc w:val="both"/>
      </w:pPr>
      <w:r>
        <w:t>________________________ _________________ ________________________________</w:t>
      </w:r>
    </w:p>
    <w:p w:rsidR="00573F8D" w:rsidRDefault="00573F8D">
      <w:pPr>
        <w:pStyle w:val="ConsPlusNonformat"/>
        <w:jc w:val="both"/>
      </w:pPr>
      <w:r>
        <w:t xml:space="preserve">      (должность)            (подпись)           (расшифровка подписи)</w:t>
      </w:r>
    </w:p>
    <w:p w:rsidR="00573F8D" w:rsidRDefault="00573F8D">
      <w:pPr>
        <w:pStyle w:val="ConsPlusNonformat"/>
        <w:jc w:val="both"/>
      </w:pPr>
    </w:p>
    <w:p w:rsidR="00573F8D" w:rsidRDefault="00573F8D">
      <w:pPr>
        <w:pStyle w:val="ConsPlusNonformat"/>
        <w:jc w:val="both"/>
      </w:pPr>
      <w:r>
        <w:t>М.П.</w:t>
      </w:r>
    </w:p>
    <w:p w:rsidR="00573F8D" w:rsidRDefault="00573F8D">
      <w:pPr>
        <w:pStyle w:val="ConsPlusNormal"/>
        <w:jc w:val="both"/>
      </w:pPr>
    </w:p>
    <w:p w:rsidR="00573F8D" w:rsidRDefault="00573F8D">
      <w:pPr>
        <w:pStyle w:val="ConsPlusNormal"/>
        <w:jc w:val="both"/>
      </w:pPr>
    </w:p>
    <w:p w:rsidR="00573F8D" w:rsidRDefault="00573F8D">
      <w:pPr>
        <w:pStyle w:val="ConsPlusNormal"/>
        <w:pBdr>
          <w:top w:val="single" w:sz="6" w:space="0" w:color="auto"/>
        </w:pBdr>
        <w:spacing w:before="100" w:after="100"/>
        <w:jc w:val="both"/>
        <w:rPr>
          <w:sz w:val="2"/>
          <w:szCs w:val="2"/>
        </w:rPr>
      </w:pPr>
    </w:p>
    <w:p w:rsidR="006902C1" w:rsidRDefault="006902C1"/>
    <w:sectPr w:rsidR="006902C1" w:rsidSect="00E97494">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73F8D"/>
    <w:rsid w:val="00126BD2"/>
    <w:rsid w:val="00573F8D"/>
    <w:rsid w:val="006902C1"/>
    <w:rsid w:val="00920E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2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3F8D"/>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573F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3F8D"/>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573F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3F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3F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3F8D"/>
    <w:pPr>
      <w:widowControl w:val="0"/>
      <w:autoSpaceDE w:val="0"/>
      <w:autoSpaceDN w:val="0"/>
      <w:spacing w:after="0" w:line="240" w:lineRule="auto"/>
    </w:pPr>
    <w:rPr>
      <w:rFonts w:ascii="Tahoma" w:eastAsia="Times New Roman" w:hAnsi="Tahoma" w:cs="Tahoma"/>
      <w:sz w:val="22"/>
      <w:szCs w:val="20"/>
      <w:lang w:eastAsia="ru-RU"/>
    </w:rPr>
  </w:style>
  <w:style w:type="paragraph" w:customStyle="1" w:styleId="ConsPlusTextList">
    <w:name w:val="ConsPlusTextList"/>
    <w:rsid w:val="00573F8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87BBD5DC2F9DEF1E70E41C5F3C8DC73E4537E2FD5496E9A2B3682A2B05B0771f4H3I" TargetMode="External"/><Relationship Id="rId117" Type="http://schemas.openxmlformats.org/officeDocument/2006/relationships/hyperlink" Target="consultantplus://offline/ref=987BBD5DC2F9DEF1E70E41D3F0A48276E0502721D7456DCE7169D9FFE7520D26047556C71BE6f6HAI" TargetMode="External"/><Relationship Id="rId21" Type="http://schemas.openxmlformats.org/officeDocument/2006/relationships/hyperlink" Target="consultantplus://offline/ref=987BBD5DC2F9DEF1E70E41C5F3C8DC73E4537E2FD845659F283682A2B05B0771433A0F855DE36F206000F6f7HAI" TargetMode="External"/><Relationship Id="rId42" Type="http://schemas.openxmlformats.org/officeDocument/2006/relationships/hyperlink" Target="consultantplus://offline/ref=987BBD5DC2F9DEF1E70E41C5F3C8DC73E4537E2FD84C6790253682A2B05B0771433A0F855DE36F216504F5f7HDI" TargetMode="External"/><Relationship Id="rId47" Type="http://schemas.openxmlformats.org/officeDocument/2006/relationships/hyperlink" Target="consultantplus://offline/ref=987BBD5DC2F9DEF1E70E41C5F3C8DC73E4537E2FD84B6599253682A2B05B0771433A0F855DE36F216504F5f7H9I" TargetMode="External"/><Relationship Id="rId63" Type="http://schemas.openxmlformats.org/officeDocument/2006/relationships/hyperlink" Target="consultantplus://offline/ref=987BBD5DC2F9DEF1E70E41D3F0A48276E0502721D7456DCE7169D9FFE7520D26047556C71CE6f6H6I" TargetMode="External"/><Relationship Id="rId68" Type="http://schemas.openxmlformats.org/officeDocument/2006/relationships/hyperlink" Target="consultantplus://offline/ref=987BBD5DC2F9DEF1E70E41D3F0A48276E0502721D7456DCE7169D9FFE7520D26047556C71FE8f6H9I" TargetMode="External"/><Relationship Id="rId84" Type="http://schemas.openxmlformats.org/officeDocument/2006/relationships/hyperlink" Target="consultantplus://offline/ref=987BBD5DC2F9DEF1E70E41C5F3C8DC73E4537E2FD84B6599253682A2B05B0771433A0F855DE36F216504F6f7HDI" TargetMode="External"/><Relationship Id="rId89" Type="http://schemas.openxmlformats.org/officeDocument/2006/relationships/hyperlink" Target="consultantplus://offline/ref=987BBD5DC2F9DEF1E70E41D3F0A48276E0502721D7456DCE7169D9FFE7520D26047556C71BE6f6HAI" TargetMode="External"/><Relationship Id="rId112" Type="http://schemas.openxmlformats.org/officeDocument/2006/relationships/hyperlink" Target="consultantplus://offline/ref=987BBD5DC2F9DEF1E70E41D3F0A48276E0502721D7456DCE7169D9FFE7520D26047556C71BE6f6HAI" TargetMode="External"/><Relationship Id="rId16" Type="http://schemas.openxmlformats.org/officeDocument/2006/relationships/hyperlink" Target="consultantplus://offline/ref=987BBD5DC2F9DEF1E70E41C5F3C8DC73E4537E2FD64567902A3682A2B05B0771433A0F855DE36F216504F4f7HBI" TargetMode="External"/><Relationship Id="rId107" Type="http://schemas.openxmlformats.org/officeDocument/2006/relationships/hyperlink" Target="consultantplus://offline/ref=987BBD5DC2F9DEF1E70E41D3F0A48276E0502721D7456DCE7169D9FFE7520D26047556C71BE6f6HAI" TargetMode="External"/><Relationship Id="rId11" Type="http://schemas.openxmlformats.org/officeDocument/2006/relationships/hyperlink" Target="consultantplus://offline/ref=987BBD5DC2F9DEF1E70E41C5F3C8DC73E4537E2FD74F61902F3682A2B05B0771433A0F855DE36F216504F4f7HBI" TargetMode="External"/><Relationship Id="rId32" Type="http://schemas.openxmlformats.org/officeDocument/2006/relationships/hyperlink" Target="consultantplus://offline/ref=987BBD5DC2F9DEF1E70E41C5F3C8DC73E4537E2FD845609E243682A2B05B0771433A0F855DE36F216504F4f7HBI" TargetMode="External"/><Relationship Id="rId37" Type="http://schemas.openxmlformats.org/officeDocument/2006/relationships/hyperlink" Target="consultantplus://offline/ref=987BBD5DC2F9DEF1E70E41C5F3C8DC73E4537E2FD84B6599253682A2B05B0771433A0F855DE36F216504F5f7HBI" TargetMode="External"/><Relationship Id="rId53" Type="http://schemas.openxmlformats.org/officeDocument/2006/relationships/hyperlink" Target="consultantplus://offline/ref=987BBD5DC2F9DEF1E70E41D3F0A48276E0502721D7456DCE7169D9FFE7520D26047556C71BE6f6HAI" TargetMode="External"/><Relationship Id="rId58" Type="http://schemas.openxmlformats.org/officeDocument/2006/relationships/hyperlink" Target="consultantplus://offline/ref=987BBD5DC2F9DEF1E70E41C5F3C8DC73E4537E2FD84C6790253682A2B05B0771433A0F855DE36F216504F6f7HCI" TargetMode="External"/><Relationship Id="rId74" Type="http://schemas.openxmlformats.org/officeDocument/2006/relationships/hyperlink" Target="consultantplus://offline/ref=987BBD5DC2F9DEF1E70E41D3F0A48276E0502721D7456DCE7169D9FFE7520D26047556C71BE6f6HAI" TargetMode="External"/><Relationship Id="rId79" Type="http://schemas.openxmlformats.org/officeDocument/2006/relationships/hyperlink" Target="consultantplus://offline/ref=987BBD5DC2F9DEF1E70E41C5F3C8DC73E4537E2FD84B6599253682A2B05B0771433A0F855DE36F216504F6f7HEI" TargetMode="External"/><Relationship Id="rId102" Type="http://schemas.openxmlformats.org/officeDocument/2006/relationships/hyperlink" Target="consultantplus://offline/ref=987BBD5DC2F9DEF1E70E41D3F0A48276E0502721D7456DCE7169D9FFE7520D26047556C71BE6f6HAI" TargetMode="External"/><Relationship Id="rId123" Type="http://schemas.openxmlformats.org/officeDocument/2006/relationships/hyperlink" Target="consultantplus://offline/ref=987BBD5DC2F9DEF1E70E41C5F3C8DC73E4537E2FD845659F283682A2B05B0771433A0F855DE36F206000F6f7HAI" TargetMode="External"/><Relationship Id="rId128" Type="http://schemas.openxmlformats.org/officeDocument/2006/relationships/hyperlink" Target="consultantplus://offline/ref=987BBD5DC2F9DEF1E70E41D3F0A48276E0502721D7456DCE7169D9FFE7520D26047556C71BE6f6HAI" TargetMode="External"/><Relationship Id="rId5" Type="http://schemas.openxmlformats.org/officeDocument/2006/relationships/hyperlink" Target="consultantplus://offline/ref=987BBD5DC2F9DEF1E70E41C5F3C8DC73E4537E2FD44C6E902E3682A2B05B0771433A0F855DE36F216504F4f7H8I" TargetMode="External"/><Relationship Id="rId90" Type="http://schemas.openxmlformats.org/officeDocument/2006/relationships/hyperlink" Target="consultantplus://offline/ref=987BBD5DC2F9DEF1E70E41D3F0A48276E0502721D7456DCE7169D9FFE7520D26047556C71BE6f6HAI" TargetMode="External"/><Relationship Id="rId95" Type="http://schemas.openxmlformats.org/officeDocument/2006/relationships/hyperlink" Target="consultantplus://offline/ref=987BBD5DC2F9DEF1E70E41D3F0A48276E0502721D7456DCE7169D9FFE7520D26047556C71BE6f6HAI" TargetMode="External"/><Relationship Id="rId19" Type="http://schemas.openxmlformats.org/officeDocument/2006/relationships/hyperlink" Target="consultantplus://offline/ref=987BBD5DC2F9DEF1E70E41C5F3C8DC73E4537E2FD84B6599253682A2B05B0771433A0F855DE36F216504F4f7HBI" TargetMode="External"/><Relationship Id="rId14" Type="http://schemas.openxmlformats.org/officeDocument/2006/relationships/hyperlink" Target="consultantplus://offline/ref=987BBD5DC2F9DEF1E70E41C5F3C8DC73E4537E2FD64E609C243682A2B05B0771433A0F855DE36F216504F4f7HBI" TargetMode="External"/><Relationship Id="rId22" Type="http://schemas.openxmlformats.org/officeDocument/2006/relationships/hyperlink" Target="consultantplus://offline/ref=987BBD5DC2F9DEF1E70E41D3F0A48276E0502721D7456DCE7169D9FFE7520D26047556C719EF6F23f6H6I" TargetMode="External"/><Relationship Id="rId27" Type="http://schemas.openxmlformats.org/officeDocument/2006/relationships/hyperlink" Target="consultantplus://offline/ref=987BBD5DC2F9DEF1E70E41C5F3C8DC73E4537E2FD64B6F99243682A2B05B0771433A0F855DE36F216504F4f7H9I" TargetMode="External"/><Relationship Id="rId30" Type="http://schemas.openxmlformats.org/officeDocument/2006/relationships/hyperlink" Target="consultantplus://offline/ref=987BBD5DC2F9DEF1E70E41C5F3C8DC73E4537E2FD84C6790253682A2B05B0771433A0F855DE36F216504F4f7HBI" TargetMode="External"/><Relationship Id="rId35" Type="http://schemas.openxmlformats.org/officeDocument/2006/relationships/hyperlink" Target="consultantplus://offline/ref=987BBD5DC2F9DEF1E70E41C5F3C8DC73E4537E2FD84B6599253682A2B05B0771433A0F855DE36F216504F5f7HAI" TargetMode="External"/><Relationship Id="rId43" Type="http://schemas.openxmlformats.org/officeDocument/2006/relationships/hyperlink" Target="consultantplus://offline/ref=987BBD5DC2F9DEF1E70E41D3F0A48276E0502721D7456DCE7169D9FFE7520D26047556C71BE6f6HAI" TargetMode="External"/><Relationship Id="rId48" Type="http://schemas.openxmlformats.org/officeDocument/2006/relationships/hyperlink" Target="consultantplus://offline/ref=987BBD5DC2F9DEF1E70E41C5F3C8DC73E4537E2FD845609E243682A2B05B0771433A0F855DE36F216504F4f7H8I" TargetMode="External"/><Relationship Id="rId56" Type="http://schemas.openxmlformats.org/officeDocument/2006/relationships/hyperlink" Target="consultantplus://offline/ref=987BBD5DC2F9DEF1E70E41D3F0A48276E0502721D7456DCE7169D9FFE7520D26047556C71BE6f6HAI" TargetMode="External"/><Relationship Id="rId64" Type="http://schemas.openxmlformats.org/officeDocument/2006/relationships/hyperlink" Target="consultantplus://offline/ref=987BBD5DC2F9DEF1E70E41D3F0A48276E0502721D7456DCE7169D9FFE7520D26047556C71FE8f6H9I" TargetMode="External"/><Relationship Id="rId69" Type="http://schemas.openxmlformats.org/officeDocument/2006/relationships/hyperlink" Target="consultantplus://offline/ref=987BBD5DC2F9DEF1E70E41C5F3C8DC73E4537E2FD845609E243682A2B05B0771433A0F855DE36F216504F4f7H6I" TargetMode="External"/><Relationship Id="rId77" Type="http://schemas.openxmlformats.org/officeDocument/2006/relationships/hyperlink" Target="consultantplus://offline/ref=987BBD5DC2F9DEF1E70E41C5F3C8DC73E4537E2FD84C6790253682A2B05B0771433A0F855DE36F216504F7f7HCI" TargetMode="External"/><Relationship Id="rId100" Type="http://schemas.openxmlformats.org/officeDocument/2006/relationships/hyperlink" Target="consultantplus://offline/ref=987BBD5DC2F9DEF1E70E41D3F0A48276E0502721D7456DCE7169D9FFE7520D26047556C71BE6f6HAI" TargetMode="External"/><Relationship Id="rId105" Type="http://schemas.openxmlformats.org/officeDocument/2006/relationships/hyperlink" Target="consultantplus://offline/ref=987BBD5DC2F9DEF1E70E41C5F3C8DC73E4537E2FD84B6599253682A2B05B0771433A0F855DE36F216504F7f7HCI" TargetMode="External"/><Relationship Id="rId113" Type="http://schemas.openxmlformats.org/officeDocument/2006/relationships/hyperlink" Target="consultantplus://offline/ref=987BBD5DC2F9DEF1E70E41C5F3C8DC73E4537E2FD84B6599253682A2B05B0771433A0F855DE36F216504F7f7HDI" TargetMode="External"/><Relationship Id="rId118" Type="http://schemas.openxmlformats.org/officeDocument/2006/relationships/hyperlink" Target="consultantplus://offline/ref=987BBD5DC2F9DEF1E70E41D3F0A48276E0502721D7456DCE7169D9FFE7520D26047556C71BE6f6HAI" TargetMode="External"/><Relationship Id="rId126" Type="http://schemas.openxmlformats.org/officeDocument/2006/relationships/hyperlink" Target="consultantplus://offline/ref=987BBD5DC2F9DEF1E70E41D3F0A48276E0502721D7456DCE7169D9FFE7520D26047556C71BE6f6HAI" TargetMode="External"/><Relationship Id="rId8" Type="http://schemas.openxmlformats.org/officeDocument/2006/relationships/hyperlink" Target="consultantplus://offline/ref=987BBD5DC2F9DEF1E70E41C5F3C8DC73E4537E2FD44A6F9F243682A2B05B0771433A0F855DE36F216504F4f7HBI" TargetMode="External"/><Relationship Id="rId51" Type="http://schemas.openxmlformats.org/officeDocument/2006/relationships/hyperlink" Target="consultantplus://offline/ref=987BBD5DC2F9DEF1E70E41D3F0A48276E0502721D7456DCE7169D9FFE7520D26047556C71FEBf6H9I" TargetMode="External"/><Relationship Id="rId72" Type="http://schemas.openxmlformats.org/officeDocument/2006/relationships/hyperlink" Target="consultantplus://offline/ref=987BBD5DC2F9DEF1E70E41C5F3C8DC73E4537E2FD84C6790253682A2B05B0771433A0F855DE36F216504F6f7H7I" TargetMode="External"/><Relationship Id="rId80" Type="http://schemas.openxmlformats.org/officeDocument/2006/relationships/hyperlink" Target="consultantplus://offline/ref=987BBD5DC2F9DEF1E70E41D3F0A48276E0502721D7456DCE7169D9FFE7520D26047556C71BE6f6HAI" TargetMode="External"/><Relationship Id="rId85" Type="http://schemas.openxmlformats.org/officeDocument/2006/relationships/hyperlink" Target="consultantplus://offline/ref=987BBD5DC2F9DEF1E70E41C5F3C8DC73E4537E2FD84B6599253682A2B05B0771433A0F855DE36F216504F6f7H8I" TargetMode="External"/><Relationship Id="rId93" Type="http://schemas.openxmlformats.org/officeDocument/2006/relationships/hyperlink" Target="consultantplus://offline/ref=987BBD5DC2F9DEF1E70E41C5F3C8DC73E4537E2FD84B6599253682A2B05B0771433A0F855DE36F216504F7f7HEI" TargetMode="External"/><Relationship Id="rId98" Type="http://schemas.openxmlformats.org/officeDocument/2006/relationships/hyperlink" Target="consultantplus://offline/ref=987BBD5DC2F9DEF1E70E41D3F0A48276E0502721D7456DCE7169D9FFE7520D26047556C71BE6f6HAI" TargetMode="External"/><Relationship Id="rId121" Type="http://schemas.openxmlformats.org/officeDocument/2006/relationships/hyperlink" Target="consultantplus://offline/ref=987BBD5DC2F9DEF1E70E41D3F0A48276E0502721D7456DCE7169D9FFE7520D26047556C71BE6f6HAI" TargetMode="External"/><Relationship Id="rId3" Type="http://schemas.openxmlformats.org/officeDocument/2006/relationships/webSettings" Target="webSettings.xml"/><Relationship Id="rId12" Type="http://schemas.openxmlformats.org/officeDocument/2006/relationships/hyperlink" Target="consultantplus://offline/ref=987BBD5DC2F9DEF1E70E41C5F3C8DC73E4537E2FD744659C283682A2B05B0771433A0F855DE36F216504F4f7HBI" TargetMode="External"/><Relationship Id="rId17" Type="http://schemas.openxmlformats.org/officeDocument/2006/relationships/hyperlink" Target="consultantplus://offline/ref=987BBD5DC2F9DEF1E70E41C5F3C8DC73E4537E2FD94F609D283682A2B05B0771433A0F855DE36F216504F4f7H8I" TargetMode="External"/><Relationship Id="rId25" Type="http://schemas.openxmlformats.org/officeDocument/2006/relationships/hyperlink" Target="consultantplus://offline/ref=987BBD5DC2F9DEF1E70E41C5F3C8DC73E4537E2FD84B6599253682A2B05B0771433A0F855DE36F216504F4f7H8I" TargetMode="External"/><Relationship Id="rId33" Type="http://schemas.openxmlformats.org/officeDocument/2006/relationships/hyperlink" Target="consultantplus://offline/ref=987BBD5DC2F9DEF1E70E41C5F3C8DC73E4537E2FD845659F283682A2B05B0771433A0F855DE36F206000F6f7HAI" TargetMode="External"/><Relationship Id="rId38" Type="http://schemas.openxmlformats.org/officeDocument/2006/relationships/hyperlink" Target="consultantplus://offline/ref=987BBD5DC2F9DEF1E70E41D3F0A48276E0502721D7456DCE7169D9FFE7520D26047556C71BE6f6HAI" TargetMode="External"/><Relationship Id="rId46" Type="http://schemas.openxmlformats.org/officeDocument/2006/relationships/hyperlink" Target="consultantplus://offline/ref=987BBD5DC2F9DEF1E70E41D3F0A48276E0502624D6496DCE7169D9FFE7f5H2I" TargetMode="External"/><Relationship Id="rId59" Type="http://schemas.openxmlformats.org/officeDocument/2006/relationships/hyperlink" Target="consultantplus://offline/ref=987BBD5DC2F9DEF1E70E41D3F0A48276E0502721D7456DCE7169D9FFE7520D26047556C71BE6f6HAI" TargetMode="External"/><Relationship Id="rId67" Type="http://schemas.openxmlformats.org/officeDocument/2006/relationships/hyperlink" Target="consultantplus://offline/ref=987BBD5DC2F9DEF1E70E41D3F0A48276E0502721D7456DCE7169D9FFE7520D26047556C71BE6f6HAI" TargetMode="External"/><Relationship Id="rId103" Type="http://schemas.openxmlformats.org/officeDocument/2006/relationships/hyperlink" Target="consultantplus://offline/ref=987BBD5DC2F9DEF1E70E41D3F0A48276E0502721D7456DCE7169D9FFE7520D26047556C71BE6f6HAI" TargetMode="External"/><Relationship Id="rId108" Type="http://schemas.openxmlformats.org/officeDocument/2006/relationships/hyperlink" Target="consultantplus://offline/ref=987BBD5DC2F9DEF1E70E41C5F3C8DC73E4537E2FD845609E243682A2B05B0771433A0F855DE36F216504F5f7HFI" TargetMode="External"/><Relationship Id="rId116" Type="http://schemas.openxmlformats.org/officeDocument/2006/relationships/hyperlink" Target="consultantplus://offline/ref=987BBD5DC2F9DEF1E70E41D3F0A48276E0502721D7456DCE7169D9FFE7520D26047556C71BE6f6HAI" TargetMode="External"/><Relationship Id="rId124" Type="http://schemas.openxmlformats.org/officeDocument/2006/relationships/hyperlink" Target="consultantplus://offline/ref=987BBD5DC2F9DEF1E70E41D3F0A48276E0502721D7456DCE7169D9FFE7520D26047556C71BE6f6HAI" TargetMode="External"/><Relationship Id="rId129" Type="http://schemas.openxmlformats.org/officeDocument/2006/relationships/hyperlink" Target="consultantplus://offline/ref=987BBD5DC2F9DEF1E70E41D3F0A48276E0502721D7456DCE7169D9FFE7520D26047556C71BE6f6HAI" TargetMode="External"/><Relationship Id="rId20" Type="http://schemas.openxmlformats.org/officeDocument/2006/relationships/hyperlink" Target="consultantplus://offline/ref=987BBD5DC2F9DEF1E70E41C5F3C8DC73E4537E2FD845609E243682A2B05B0771433A0F855DE36F216504F4f7HBI" TargetMode="External"/><Relationship Id="rId41" Type="http://schemas.openxmlformats.org/officeDocument/2006/relationships/hyperlink" Target="consultantplus://offline/ref=987BBD5DC2F9DEF1E70E41D3F0A48276E0502720D84F6DCE7169D9FFE7520D26047556C719EE6D27f6H4I" TargetMode="External"/><Relationship Id="rId54" Type="http://schemas.openxmlformats.org/officeDocument/2006/relationships/hyperlink" Target="consultantplus://offline/ref=987BBD5DC2F9DEF1E70E41C5F3C8DC73E4537E2FD84C6790253682A2B05B0771433A0F855DE36F216504F5f7H9I" TargetMode="External"/><Relationship Id="rId62" Type="http://schemas.openxmlformats.org/officeDocument/2006/relationships/hyperlink" Target="consultantplus://offline/ref=987BBD5DC2F9DEF1E70E41C5F3C8DC73E4537E2FD84C6790253682A2B05B0771433A0F855DE36F216504F6f7HAI" TargetMode="External"/><Relationship Id="rId70" Type="http://schemas.openxmlformats.org/officeDocument/2006/relationships/hyperlink" Target="consultantplus://offline/ref=987BBD5DC2F9DEF1E70E41C5F3C8DC73E4537E2FD84B6599253682A2B05B0771433A0F855DE36F216504F5f7H7I" TargetMode="External"/><Relationship Id="rId75" Type="http://schemas.openxmlformats.org/officeDocument/2006/relationships/hyperlink" Target="consultantplus://offline/ref=987BBD5DC2F9DEF1E70E41D3F0A48276E0502721D7456DCE7169D9FFE7520D26047556C71BE6f6HAI" TargetMode="External"/><Relationship Id="rId83" Type="http://schemas.openxmlformats.org/officeDocument/2006/relationships/hyperlink" Target="consultantplus://offline/ref=987BBD5DC2F9DEF1E70E41D3F0A48276E0502721D7456DCE7169D9FFE7520D26047556C71BE6f6HAI" TargetMode="External"/><Relationship Id="rId88" Type="http://schemas.openxmlformats.org/officeDocument/2006/relationships/hyperlink" Target="consultantplus://offline/ref=987BBD5DC2F9DEF1E70E41C5F3C8DC73E4537E2FD84B6599253682A2B05B0771433A0F855DE36F216504F6f7H6I" TargetMode="External"/><Relationship Id="rId91" Type="http://schemas.openxmlformats.org/officeDocument/2006/relationships/hyperlink" Target="consultantplus://offline/ref=987BBD5DC2F9DEF1E70E41D3F0A48276E0502721D7456DCE7169D9FFE7520D26047556C71BE6f6HAI" TargetMode="External"/><Relationship Id="rId96" Type="http://schemas.openxmlformats.org/officeDocument/2006/relationships/hyperlink" Target="consultantplus://offline/ref=987BBD5DC2F9DEF1E70E41D3F0A48276E0502721D7456DCE7169D9FFE7520D26047556C71BE6f6HAI" TargetMode="External"/><Relationship Id="rId111" Type="http://schemas.openxmlformats.org/officeDocument/2006/relationships/hyperlink" Target="consultantplus://offline/ref=987BBD5DC2F9DEF1E70E41C5F3C8DC73E4537E2FD84B6599253682A2B05B0771433A0F855DE36F216504F7f7HCI" TargetMode="External"/><Relationship Id="rId1" Type="http://schemas.openxmlformats.org/officeDocument/2006/relationships/styles" Target="styles.xml"/><Relationship Id="rId6" Type="http://schemas.openxmlformats.org/officeDocument/2006/relationships/hyperlink" Target="consultantplus://offline/ref=987BBD5DC2F9DEF1E70E41C5F3C8DC73E4537E2FD44E6F992E3682A2B05B0771433A0F855DE36F216504F4f7H8I" TargetMode="External"/><Relationship Id="rId15" Type="http://schemas.openxmlformats.org/officeDocument/2006/relationships/hyperlink" Target="consultantplus://offline/ref=987BBD5DC2F9DEF1E70E41C5F3C8DC73E4537E2FD64B6F99243682A2B05B0771433A0F855DE36F216504F4f7HBI" TargetMode="External"/><Relationship Id="rId23" Type="http://schemas.openxmlformats.org/officeDocument/2006/relationships/hyperlink" Target="consultantplus://offline/ref=987BBD5DC2F9DEF1E70E41C5F3C8DC73E4537E2FD44C6E902E3682A2B05B0771433A0F855DE36F216504F4f7H9I" TargetMode="External"/><Relationship Id="rId28" Type="http://schemas.openxmlformats.org/officeDocument/2006/relationships/hyperlink" Target="consultantplus://offline/ref=987BBD5DC2F9DEF1E70E41C5F3C8DC73E4537E2FD84B6599253682A2B05B0771433A0F855DE36F216504F4f7H9I" TargetMode="External"/><Relationship Id="rId36" Type="http://schemas.openxmlformats.org/officeDocument/2006/relationships/hyperlink" Target="consultantplus://offline/ref=987BBD5DC2F9DEF1E70E41C5F3C8DC73E4537E2FD84C6790253682A2B05B0771433A0F855DE36F216504F5f7HFI" TargetMode="External"/><Relationship Id="rId49" Type="http://schemas.openxmlformats.org/officeDocument/2006/relationships/hyperlink" Target="consultantplus://offline/ref=987BBD5DC2F9DEF1E70E41D3F0A48276E0502722D14F6DCE7169D9FFE7f5H2I" TargetMode="External"/><Relationship Id="rId57" Type="http://schemas.openxmlformats.org/officeDocument/2006/relationships/hyperlink" Target="consultantplus://offline/ref=987BBD5DC2F9DEF1E70E41C5F3C8DC73E4537E2FD84C6790253682A2B05B0771433A0F855DE36F216504F6f7HEI" TargetMode="External"/><Relationship Id="rId106" Type="http://schemas.openxmlformats.org/officeDocument/2006/relationships/hyperlink" Target="consultantplus://offline/ref=987BBD5DC2F9DEF1E70E41D3F0A48276E0502721D7456DCE7169D9FFE7520D26047556C71BE6f6HAI" TargetMode="External"/><Relationship Id="rId114" Type="http://schemas.openxmlformats.org/officeDocument/2006/relationships/hyperlink" Target="consultantplus://offline/ref=987BBD5DC2F9DEF1E70E41C5F3C8DC73E4537E2FD84C6790253682A2B05B0771433A0F855DE36F216504F0f7HAI" TargetMode="External"/><Relationship Id="rId119" Type="http://schemas.openxmlformats.org/officeDocument/2006/relationships/hyperlink" Target="consultantplus://offline/ref=987BBD5DC2F9DEF1E70E41D3F0A48276E0502721D7456DCE7169D9FFE7520D26047556C71BE6f6HAI" TargetMode="External"/><Relationship Id="rId127" Type="http://schemas.openxmlformats.org/officeDocument/2006/relationships/hyperlink" Target="consultantplus://offline/ref=987BBD5DC2F9DEF1E70E41D3F0A48276E0502721D7456DCE7169D9FFE7520D26047556C71BE6f6HAI" TargetMode="External"/><Relationship Id="rId10" Type="http://schemas.openxmlformats.org/officeDocument/2006/relationships/hyperlink" Target="consultantplus://offline/ref=987BBD5DC2F9DEF1E70E41C5F3C8DC73E4537E2FD74D6E98293682A2B05B0771433A0F855DE36F216504F4f7HBI" TargetMode="External"/><Relationship Id="rId31" Type="http://schemas.openxmlformats.org/officeDocument/2006/relationships/hyperlink" Target="consultantplus://offline/ref=987BBD5DC2F9DEF1E70E41C5F3C8DC73E4537E2FD84B6599253682A2B05B0771433A0F855DE36F216504F4f7H6I" TargetMode="External"/><Relationship Id="rId44" Type="http://schemas.openxmlformats.org/officeDocument/2006/relationships/hyperlink" Target="consultantplus://offline/ref=987BBD5DC2F9DEF1E70E41D3F0A48276E0502721D7456DCE7169D9FFE7520D26047556C71BE6f6HAI" TargetMode="External"/><Relationship Id="rId52" Type="http://schemas.openxmlformats.org/officeDocument/2006/relationships/hyperlink" Target="consultantplus://offline/ref=987BBD5DC2F9DEF1E70E41C5F3C8DC73E4537E2FD845659F283682A2B05B0771433A0F855DE36F256C06FCf7HEI" TargetMode="External"/><Relationship Id="rId60" Type="http://schemas.openxmlformats.org/officeDocument/2006/relationships/hyperlink" Target="consultantplus://offline/ref=987BBD5DC2F9DEF1E70E41D3F0A48276E0502721D7456DCE7169D9FFE7520D26047556C71BE6f6HAI" TargetMode="External"/><Relationship Id="rId65" Type="http://schemas.openxmlformats.org/officeDocument/2006/relationships/hyperlink" Target="consultantplus://offline/ref=987BBD5DC2F9DEF1E70E41C5F3C8DC73E4537E2FD845609E243682A2B05B0771433A0F855DE36F216504F4f7H6I" TargetMode="External"/><Relationship Id="rId73" Type="http://schemas.openxmlformats.org/officeDocument/2006/relationships/hyperlink" Target="consultantplus://offline/ref=987BBD5DC2F9DEF1E70E41C5F3C8DC73E4537E2FD845609E243682A2B05B0771433A0F855DE36F216504F4f7H7I" TargetMode="External"/><Relationship Id="rId78" Type="http://schemas.openxmlformats.org/officeDocument/2006/relationships/hyperlink" Target="consultantplus://offline/ref=987BBD5DC2F9DEF1E70E41D3F0A48276E0502721D7456DCE7169D9FFE7520D26047556C71BE6f6HAI" TargetMode="External"/><Relationship Id="rId81" Type="http://schemas.openxmlformats.org/officeDocument/2006/relationships/hyperlink" Target="consultantplus://offline/ref=987BBD5DC2F9DEF1E70E41C5F3C8DC73E4537E2FD84B6599253682A2B05B0771433A0F855DE36F216504F6f7HFI" TargetMode="External"/><Relationship Id="rId86" Type="http://schemas.openxmlformats.org/officeDocument/2006/relationships/hyperlink" Target="consultantplus://offline/ref=987BBD5DC2F9DEF1E70E41C5F3C8DC73E4537E2FD84B6599253682A2B05B0771433A0F855DE36F216504F6f7H9I" TargetMode="External"/><Relationship Id="rId94" Type="http://schemas.openxmlformats.org/officeDocument/2006/relationships/hyperlink" Target="consultantplus://offline/ref=987BBD5DC2F9DEF1E70E41D3F0A48276E0502721D7456DCE7169D9FFE7520D26047556C71BE6f6HAI" TargetMode="External"/><Relationship Id="rId99" Type="http://schemas.openxmlformats.org/officeDocument/2006/relationships/hyperlink" Target="consultantplus://offline/ref=987BBD5DC2F9DEF1E70E41D3F0A48276E0502721D7456DCE7169D9FFE7520D26047556C71BE6f6HAI" TargetMode="External"/><Relationship Id="rId101" Type="http://schemas.openxmlformats.org/officeDocument/2006/relationships/hyperlink" Target="consultantplus://offline/ref=987BBD5DC2F9DEF1E70E41D3F0A48276E0502721D7456DCE7169D9FFE7520D26047556C71BE6f6HAI" TargetMode="External"/><Relationship Id="rId122" Type="http://schemas.openxmlformats.org/officeDocument/2006/relationships/hyperlink" Target="consultantplus://offline/ref=987BBD5DC2F9DEF1E70E41D3F0A48276E0502721D7456DCE7169D9FFE7520D26047556C71BE6f6HAI" TargetMode="External"/><Relationship Id="rId13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987BBD5DC2F9DEF1E70E41C5F3C8DC73E4537E2FD4446F982D3682A2B05B0771433A0F855DE36F216504F4f7HBI" TargetMode="External"/><Relationship Id="rId13" Type="http://schemas.openxmlformats.org/officeDocument/2006/relationships/hyperlink" Target="consultantplus://offline/ref=987BBD5DC2F9DEF1E70E41C5F3C8DC73E4537E2FD64C659B243682A2B05B0771433A0F855DE36F216504F4f7HBI" TargetMode="External"/><Relationship Id="rId18" Type="http://schemas.openxmlformats.org/officeDocument/2006/relationships/hyperlink" Target="consultantplus://offline/ref=987BBD5DC2F9DEF1E70E41C5F3C8DC73E4537E2FD84C6790253682A2B05B0771433A0F855DE36F216504F4f7HBI" TargetMode="External"/><Relationship Id="rId39" Type="http://schemas.openxmlformats.org/officeDocument/2006/relationships/hyperlink" Target="consultantplus://offline/ref=987BBD5DC2F9DEF1E70E41D3F0A48276E0502721D7456DCE7169D9FFE7520D26047556C71BE6f6HAI" TargetMode="External"/><Relationship Id="rId109" Type="http://schemas.openxmlformats.org/officeDocument/2006/relationships/hyperlink" Target="consultantplus://offline/ref=987BBD5DC2F9DEF1E70E41C5F3C8DC73E4537E2FD84C6790253682A2B05B0771433A0F855DE36F216504F0f7HCI" TargetMode="External"/><Relationship Id="rId34" Type="http://schemas.openxmlformats.org/officeDocument/2006/relationships/hyperlink" Target="consultantplus://offline/ref=987BBD5DC2F9DEF1E70E41D3F0A48276E0502721D7456DCE7169D9FFE7520D26047556C71BE6f6HAI" TargetMode="External"/><Relationship Id="rId50" Type="http://schemas.openxmlformats.org/officeDocument/2006/relationships/hyperlink" Target="consultantplus://offline/ref=987BBD5DC2F9DEF1E70E41D3F0A48276E0502721D7456DCE7169D9FFE7520D26047556C71BE6f6HAI" TargetMode="External"/><Relationship Id="rId55" Type="http://schemas.openxmlformats.org/officeDocument/2006/relationships/hyperlink" Target="consultantplus://offline/ref=987BBD5DC2F9DEF1E70E41D3F0A48276E0502721D7456DCE7169D9FFE7520D26047556C71CEBf6HAI" TargetMode="External"/><Relationship Id="rId76" Type="http://schemas.openxmlformats.org/officeDocument/2006/relationships/hyperlink" Target="consultantplus://offline/ref=987BBD5DC2F9DEF1E70E41C5F3C8DC73E4537E2FD84C6790253682A2B05B0771433A0F855DE36F216504F7f7HEI" TargetMode="External"/><Relationship Id="rId97" Type="http://schemas.openxmlformats.org/officeDocument/2006/relationships/hyperlink" Target="consultantplus://offline/ref=987BBD5DC2F9DEF1E70E41D3F0A48276E0502721D7456DCE7169D9FFE7520D26047556C71BE6f6HAI" TargetMode="External"/><Relationship Id="rId104" Type="http://schemas.openxmlformats.org/officeDocument/2006/relationships/hyperlink" Target="consultantplus://offline/ref=987BBD5DC2F9DEF1E70E41C5F3C8DC73E4537E2FD84C6790253682A2B05B0771433A0F855DE36F216504F7f7H6I" TargetMode="External"/><Relationship Id="rId120" Type="http://schemas.openxmlformats.org/officeDocument/2006/relationships/hyperlink" Target="consultantplus://offline/ref=987BBD5DC2F9DEF1E70E41C5F3C8DC73E4537E2FD84B6599253682A2B05B0771433A0F855DE36F216504F7f7HAI" TargetMode="External"/><Relationship Id="rId125" Type="http://schemas.openxmlformats.org/officeDocument/2006/relationships/hyperlink" Target="consultantplus://offline/ref=987BBD5DC2F9DEF1E70E41D3F0A48276E0502721D7456DCE7169D9FFE7520D26047556C71BE6f6HAI" TargetMode="External"/><Relationship Id="rId7" Type="http://schemas.openxmlformats.org/officeDocument/2006/relationships/hyperlink" Target="consultantplus://offline/ref=987BBD5DC2F9DEF1E70E41C5F3C8DC73E4537E2FD44960992C3682A2B05B0771433A0F855DE36F216504F4f7H8I" TargetMode="External"/><Relationship Id="rId71" Type="http://schemas.openxmlformats.org/officeDocument/2006/relationships/hyperlink" Target="consultantplus://offline/ref=987BBD5DC2F9DEF1E70E41C5F3C8DC73E4537E2FD84C6790253682A2B05B0771433A0F855DE36F216504F6f7H6I" TargetMode="External"/><Relationship Id="rId92" Type="http://schemas.openxmlformats.org/officeDocument/2006/relationships/hyperlink" Target="consultantplus://offline/ref=987BBD5DC2F9DEF1E70E41C5F3C8DC73E4537E2FD84C6790253682A2B05B0771433A0F855DE36F216504F7f7H8I" TargetMode="External"/><Relationship Id="rId2" Type="http://schemas.openxmlformats.org/officeDocument/2006/relationships/settings" Target="settings.xml"/><Relationship Id="rId29" Type="http://schemas.openxmlformats.org/officeDocument/2006/relationships/hyperlink" Target="consultantplus://offline/ref=987BBD5DC2F9DEF1E70E41C5F3C8DC73E4537E2FD94F609D283682A2B05B0771433A0F855DE36F216504F4f7H8I" TargetMode="External"/><Relationship Id="rId24" Type="http://schemas.openxmlformats.org/officeDocument/2006/relationships/hyperlink" Target="consultantplus://offline/ref=987BBD5DC2F9DEF1E70E41C5F3C8DC73E4537E2FD64B6F99243682A2B05B0771433A0F855DE36F216504F4f7H8I" TargetMode="External"/><Relationship Id="rId40" Type="http://schemas.openxmlformats.org/officeDocument/2006/relationships/hyperlink" Target="consultantplus://offline/ref=987BBD5DC2F9DEF1E70E41D3F0A48276E0502721D7456DCE7169D9FFE7520D26047556C71BE6f6HAI" TargetMode="External"/><Relationship Id="rId45" Type="http://schemas.openxmlformats.org/officeDocument/2006/relationships/hyperlink" Target="consultantplus://offline/ref=987BBD5DC2F9DEF1E70E41C5F3C8DC73E4537E2FD84C6790253682A2B05B0771433A0F855DE36F216504F5f7HBI" TargetMode="External"/><Relationship Id="rId66" Type="http://schemas.openxmlformats.org/officeDocument/2006/relationships/hyperlink" Target="consultantplus://offline/ref=987BBD5DC2F9DEF1E70E41C5F3C8DC73E4537E2FD845609E243682A2B05B0771433A0F855DE36F216504F4f7H7I" TargetMode="External"/><Relationship Id="rId87" Type="http://schemas.openxmlformats.org/officeDocument/2006/relationships/hyperlink" Target="consultantplus://offline/ref=987BBD5DC2F9DEF1E70E41C5F3C8DC73E4537E2FD84C6790253682A2B05B0771433A0F855DE36F216504F7f7HAI" TargetMode="External"/><Relationship Id="rId110" Type="http://schemas.openxmlformats.org/officeDocument/2006/relationships/hyperlink" Target="consultantplus://offline/ref=987BBD5DC2F9DEF1E70E41C5F3C8DC73E4537E2FD84C6790253682A2B05B0771433A0F855DE36F216504F0f7HDI" TargetMode="External"/><Relationship Id="rId115" Type="http://schemas.openxmlformats.org/officeDocument/2006/relationships/hyperlink" Target="consultantplus://offline/ref=987BBD5DC2F9DEF1E70E41D3F0A48276E0502721D7456DCE7169D9FFE7520D26047556C71BE6f6HAI" TargetMode="External"/><Relationship Id="rId131" Type="http://schemas.openxmlformats.org/officeDocument/2006/relationships/theme" Target="theme/theme1.xml"/><Relationship Id="rId61" Type="http://schemas.openxmlformats.org/officeDocument/2006/relationships/hyperlink" Target="consultantplus://offline/ref=987BBD5DC2F9DEF1E70E41C5F3C8DC73E4537E2FD8496F9E293682A2B05B0771f4H3I" TargetMode="External"/><Relationship Id="rId82" Type="http://schemas.openxmlformats.org/officeDocument/2006/relationships/hyperlink" Target="consultantplus://offline/ref=987BBD5DC2F9DEF1E70E41C5F3C8DC73E4537E2FD84C6790253682A2B05B0771433A0F855DE36F216504F7f7H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17246</Words>
  <Characters>98305</Characters>
  <Application>Microsoft Office Word</Application>
  <DocSecurity>0</DocSecurity>
  <Lines>819</Lines>
  <Paragraphs>230</Paragraphs>
  <ScaleCrop>false</ScaleCrop>
  <Company>Microsoft</Company>
  <LinksUpToDate>false</LinksUpToDate>
  <CharactersWithSpaces>115321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2018-01-25T08:07:00Z</dcterms:created>
  <dcterms:modified xsi:type="dcterms:W3CDTF">2018-01-25T08:08:00Z</dcterms:modified>
</cp:coreProperties>
</file>