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BF" w:rsidRDefault="009143BF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</w:t>
      </w:r>
      <w:r w:rsidR="00397E1D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97E1D">
        <w:rPr>
          <w:rFonts w:ascii="Times New Roman" w:eastAsia="Times New Roman" w:hAnsi="Times New Roman"/>
          <w:sz w:val="28"/>
          <w:szCs w:val="28"/>
          <w:lang w:eastAsia="ar-SA"/>
        </w:rPr>
        <w:t>ПРОЕКТ)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397E1D" w:rsidRDefault="00397E1D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Default="00FD5BCF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397E1D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="00C0500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143B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97E1D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251EAA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9F239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80446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5C27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F2392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C27AC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397E1D">
        <w:rPr>
          <w:rFonts w:ascii="Times New Roman" w:eastAsia="Times New Roman" w:hAnsi="Times New Roman"/>
          <w:sz w:val="28"/>
          <w:szCs w:val="28"/>
          <w:lang w:eastAsia="ar-SA"/>
        </w:rPr>
        <w:t>00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700" w:rsidRDefault="003C2700"/>
    <w:p w:rsidR="003C2700" w:rsidRDefault="003C2700"/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Об утверждении мунниципальной</w:t>
      </w:r>
    </w:p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программы «Поддержка молодых семей </w:t>
      </w:r>
    </w:p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Охотинского сельского поселения</w:t>
      </w:r>
    </w:p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в приобретении (строительстве) жилья» на 2020</w:t>
      </w:r>
      <w:r w:rsidR="00305CFE" w:rsidRPr="007D083A">
        <w:rPr>
          <w:rFonts w:ascii="Times New Roman" w:hAnsi="Times New Roman"/>
          <w:sz w:val="24"/>
        </w:rPr>
        <w:t>-2022</w:t>
      </w:r>
      <w:r w:rsidRPr="007D083A">
        <w:rPr>
          <w:rFonts w:ascii="Times New Roman" w:hAnsi="Times New Roman"/>
          <w:sz w:val="24"/>
        </w:rPr>
        <w:t xml:space="preserve"> год</w:t>
      </w:r>
      <w:r w:rsidR="00305CFE" w:rsidRPr="007D083A">
        <w:rPr>
          <w:rFonts w:ascii="Times New Roman" w:hAnsi="Times New Roman"/>
          <w:sz w:val="24"/>
        </w:rPr>
        <w:t>ы</w:t>
      </w:r>
      <w:r w:rsidRPr="007D083A">
        <w:rPr>
          <w:rFonts w:ascii="Times New Roman" w:hAnsi="Times New Roman"/>
          <w:sz w:val="24"/>
        </w:rPr>
        <w:t xml:space="preserve">. </w:t>
      </w:r>
    </w:p>
    <w:p w:rsidR="00924518" w:rsidRPr="007D083A" w:rsidRDefault="00924518" w:rsidP="00924518">
      <w:pPr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shd w:val="clear" w:color="auto" w:fill="FFFFFF"/>
        <w:spacing w:after="96" w:line="255" w:lineRule="atLeast"/>
        <w:ind w:firstLine="708"/>
        <w:jc w:val="both"/>
        <w:rPr>
          <w:rFonts w:ascii="Times New Roman" w:hAnsi="Times New Roman"/>
          <w:color w:val="2C2C2C"/>
          <w:sz w:val="24"/>
        </w:rPr>
      </w:pPr>
      <w:r w:rsidRPr="007D083A">
        <w:rPr>
          <w:rFonts w:ascii="Times New Roman" w:hAnsi="Times New Roman"/>
          <w:color w:val="2C2C2C"/>
          <w:sz w:val="24"/>
        </w:rPr>
        <w:t xml:space="preserve">        </w:t>
      </w:r>
      <w:proofErr w:type="gramStart"/>
      <w:r w:rsidRPr="007D083A">
        <w:rPr>
          <w:rFonts w:ascii="Times New Roman" w:hAnsi="Times New Roman"/>
          <w:color w:val="2C2C2C"/>
          <w:sz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Ярославской области от 11.10.2006 № 65-з «О молодежной политике»,  подпрограммой «Обеспечение жильем молодых семей» федеральной целевой программы «Жилище» на 2015-2020 годы, утвержденной постановлением Правительства Российской Федерации от 17.12.2010  № 1050, задачей «Государственная поддержка молодых семей Ярославской области в приобретении (строительстве) жилья» региональной программы «Стимулирование</w:t>
      </w:r>
      <w:proofErr w:type="gramEnd"/>
      <w:r w:rsidRPr="007D083A">
        <w:rPr>
          <w:rFonts w:ascii="Times New Roman" w:hAnsi="Times New Roman"/>
          <w:color w:val="2C2C2C"/>
          <w:sz w:val="24"/>
        </w:rPr>
        <w:t xml:space="preserve"> развития жилищного строительства на территории Ярославской </w:t>
      </w:r>
      <w:proofErr w:type="gramStart"/>
      <w:r w:rsidRPr="007D083A">
        <w:rPr>
          <w:rFonts w:ascii="Times New Roman" w:hAnsi="Times New Roman"/>
          <w:color w:val="2C2C2C"/>
          <w:sz w:val="24"/>
        </w:rPr>
        <w:t>области» на 2011-2020 годы, утвержденной постановлением Правительства Ярославской области от 26.01.2011 № 9-п, постановлением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жилья», на основании постановления Администрации Охотинского сельского поселения № 96   от 11.12.2014г. «Об утверждении Перечня муниципальных программ Охотинского сельского поселения», постановления Администрации Охотинского сельского поселения № 16 от 03.03.2015</w:t>
      </w:r>
      <w:proofErr w:type="gramEnd"/>
      <w:r w:rsidRPr="007D083A">
        <w:rPr>
          <w:rFonts w:ascii="Times New Roman" w:hAnsi="Times New Roman"/>
          <w:color w:val="2C2C2C"/>
          <w:sz w:val="24"/>
        </w:rPr>
        <w:t xml:space="preserve"> </w:t>
      </w:r>
      <w:proofErr w:type="gramStart"/>
      <w:r w:rsidRPr="007D083A">
        <w:rPr>
          <w:rFonts w:ascii="Times New Roman" w:hAnsi="Times New Roman"/>
          <w:color w:val="2C2C2C"/>
          <w:sz w:val="24"/>
        </w:rPr>
        <w:t>г</w:t>
      </w:r>
      <w:proofErr w:type="gramEnd"/>
      <w:r w:rsidRPr="007D083A">
        <w:rPr>
          <w:rFonts w:ascii="Times New Roman" w:hAnsi="Times New Roman"/>
          <w:color w:val="2C2C2C"/>
          <w:sz w:val="24"/>
        </w:rPr>
        <w:t xml:space="preserve"> «Об утверждении Положения о разработке, утверждении и реализации муниципальных программ Охотинского сельского поселения»,</w:t>
      </w:r>
    </w:p>
    <w:p w:rsidR="00924518" w:rsidRPr="007D083A" w:rsidRDefault="00924518" w:rsidP="00924518">
      <w:pPr>
        <w:tabs>
          <w:tab w:val="left" w:pos="3856"/>
        </w:tabs>
        <w:jc w:val="both"/>
        <w:outlineLvl w:val="0"/>
        <w:rPr>
          <w:rFonts w:ascii="Times New Roman" w:hAnsi="Times New Roman"/>
          <w:b/>
          <w:sz w:val="24"/>
        </w:rPr>
      </w:pPr>
    </w:p>
    <w:p w:rsidR="00924518" w:rsidRPr="007D083A" w:rsidRDefault="00924518" w:rsidP="00924518">
      <w:pPr>
        <w:tabs>
          <w:tab w:val="left" w:pos="3856"/>
        </w:tabs>
        <w:jc w:val="both"/>
        <w:outlineLvl w:val="0"/>
        <w:rPr>
          <w:rFonts w:ascii="Times New Roman" w:hAnsi="Times New Roman"/>
          <w:b/>
          <w:sz w:val="24"/>
        </w:rPr>
      </w:pPr>
      <w:r w:rsidRPr="007D083A">
        <w:rPr>
          <w:rFonts w:ascii="Times New Roman" w:hAnsi="Times New Roman"/>
          <w:b/>
          <w:sz w:val="24"/>
        </w:rPr>
        <w:t>АДМИНИСТРАЦИЯ ПОСТАНОВЛЯЕТ:</w:t>
      </w:r>
    </w:p>
    <w:p w:rsidR="00924518" w:rsidRPr="007D083A" w:rsidRDefault="00924518" w:rsidP="00924518">
      <w:pPr>
        <w:tabs>
          <w:tab w:val="left" w:pos="3856"/>
        </w:tabs>
        <w:jc w:val="both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   1. Утвердить муниципальную программу «Поддержка молодых семей </w:t>
      </w:r>
      <w:r w:rsidR="00EA330C" w:rsidRPr="007D083A">
        <w:rPr>
          <w:rFonts w:ascii="Times New Roman" w:hAnsi="Times New Roman"/>
          <w:sz w:val="24"/>
        </w:rPr>
        <w:t>Охотинского</w:t>
      </w:r>
      <w:r w:rsidRPr="007D083A">
        <w:rPr>
          <w:rFonts w:ascii="Times New Roman" w:hAnsi="Times New Roman"/>
          <w:sz w:val="24"/>
        </w:rPr>
        <w:t xml:space="preserve"> сельского поселения в приобретении (строительстве) жилья» на 2020</w:t>
      </w:r>
      <w:r w:rsidR="00305CFE" w:rsidRPr="007D083A">
        <w:rPr>
          <w:rFonts w:ascii="Times New Roman" w:hAnsi="Times New Roman"/>
          <w:sz w:val="24"/>
        </w:rPr>
        <w:t>-2022</w:t>
      </w:r>
      <w:r w:rsidRPr="007D083A">
        <w:rPr>
          <w:rFonts w:ascii="Times New Roman" w:hAnsi="Times New Roman"/>
          <w:sz w:val="24"/>
        </w:rPr>
        <w:t xml:space="preserve"> год</w:t>
      </w:r>
      <w:r w:rsidR="00305CFE" w:rsidRPr="007D083A">
        <w:rPr>
          <w:rFonts w:ascii="Times New Roman" w:hAnsi="Times New Roman"/>
          <w:sz w:val="24"/>
        </w:rPr>
        <w:t>ы</w:t>
      </w:r>
      <w:r w:rsidRPr="007D083A">
        <w:rPr>
          <w:rFonts w:ascii="Times New Roman" w:hAnsi="Times New Roman"/>
          <w:sz w:val="24"/>
        </w:rPr>
        <w:t xml:space="preserve"> согласно приложению № 1 к настоящему постановлению.</w:t>
      </w:r>
    </w:p>
    <w:p w:rsidR="00924518" w:rsidRPr="007D083A" w:rsidRDefault="00924518" w:rsidP="00924518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2C2C2C"/>
          <w:sz w:val="24"/>
        </w:rPr>
      </w:pPr>
      <w:r w:rsidRPr="007D083A">
        <w:rPr>
          <w:rFonts w:ascii="Times New Roman" w:hAnsi="Times New Roman"/>
          <w:color w:val="2C2C2C"/>
          <w:sz w:val="24"/>
        </w:rPr>
        <w:t xml:space="preserve">      2.  </w:t>
      </w:r>
      <w:proofErr w:type="gramStart"/>
      <w:r w:rsidRPr="007D083A">
        <w:rPr>
          <w:rFonts w:ascii="Times New Roman" w:hAnsi="Times New Roman"/>
          <w:sz w:val="24"/>
        </w:rPr>
        <w:t>Контроль за</w:t>
      </w:r>
      <w:proofErr w:type="gramEnd"/>
      <w:r w:rsidRPr="007D083A">
        <w:rPr>
          <w:rFonts w:ascii="Times New Roman" w:hAnsi="Times New Roman"/>
          <w:sz w:val="24"/>
        </w:rPr>
        <w:t xml:space="preserve"> исполнением настоящего постановления оставляю за собой</w:t>
      </w:r>
      <w:r w:rsidRPr="007D083A">
        <w:rPr>
          <w:rFonts w:ascii="Times New Roman" w:hAnsi="Times New Roman"/>
          <w:color w:val="2C2C2C"/>
          <w:sz w:val="24"/>
        </w:rPr>
        <w:t>.</w:t>
      </w:r>
    </w:p>
    <w:p w:rsidR="00924518" w:rsidRPr="007D083A" w:rsidRDefault="00924518" w:rsidP="00924518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2C2C2C"/>
          <w:sz w:val="24"/>
        </w:rPr>
      </w:pPr>
      <w:r w:rsidRPr="007D083A">
        <w:rPr>
          <w:rFonts w:ascii="Times New Roman" w:hAnsi="Times New Roman"/>
          <w:color w:val="2C2C2C"/>
          <w:sz w:val="24"/>
        </w:rPr>
        <w:t xml:space="preserve">      3.  Настоящее постановление подлежит обнародованию.</w:t>
      </w:r>
    </w:p>
    <w:p w:rsidR="00924518" w:rsidRPr="007D083A" w:rsidRDefault="00924518" w:rsidP="00924518">
      <w:pPr>
        <w:shd w:val="clear" w:color="auto" w:fill="FFFFFF"/>
        <w:spacing w:after="96" w:line="255" w:lineRule="atLeast"/>
        <w:ind w:firstLine="360"/>
        <w:jc w:val="both"/>
        <w:rPr>
          <w:rFonts w:ascii="Times New Roman" w:hAnsi="Times New Roman"/>
          <w:color w:val="2C2C2C"/>
          <w:sz w:val="24"/>
        </w:rPr>
      </w:pPr>
      <w:r w:rsidRPr="007D083A">
        <w:rPr>
          <w:rFonts w:ascii="Times New Roman" w:hAnsi="Times New Roman"/>
          <w:color w:val="2C2C2C"/>
          <w:sz w:val="24"/>
        </w:rPr>
        <w:t>4.  Постановление вступает в силу с момента подписания.</w:t>
      </w:r>
    </w:p>
    <w:p w:rsidR="00924518" w:rsidRPr="007D083A" w:rsidRDefault="00924518" w:rsidP="00924518">
      <w:pPr>
        <w:jc w:val="both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jc w:val="both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tabs>
          <w:tab w:val="left" w:pos="6045"/>
        </w:tabs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Глава  Охотинского</w:t>
      </w:r>
      <w:r w:rsidRPr="007D083A">
        <w:rPr>
          <w:rFonts w:ascii="Times New Roman" w:hAnsi="Times New Roman"/>
          <w:sz w:val="24"/>
        </w:rPr>
        <w:tab/>
        <w:t xml:space="preserve">           </w:t>
      </w:r>
    </w:p>
    <w:p w:rsidR="00924518" w:rsidRPr="007D083A" w:rsidRDefault="00924518" w:rsidP="00924518">
      <w:pPr>
        <w:tabs>
          <w:tab w:val="left" w:pos="6045"/>
        </w:tabs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сельского поселения</w:t>
      </w:r>
      <w:r w:rsidRPr="007D083A">
        <w:rPr>
          <w:rFonts w:ascii="Times New Roman" w:hAnsi="Times New Roman"/>
          <w:sz w:val="24"/>
        </w:rPr>
        <w:tab/>
        <w:t xml:space="preserve">  М.Е.Борошнева</w:t>
      </w:r>
    </w:p>
    <w:p w:rsidR="00924518" w:rsidRDefault="00924518" w:rsidP="00924518">
      <w:pPr>
        <w:tabs>
          <w:tab w:val="left" w:pos="6724"/>
        </w:tabs>
      </w:pPr>
    </w:p>
    <w:p w:rsidR="00924518" w:rsidRDefault="00924518" w:rsidP="00924518">
      <w:pPr>
        <w:jc w:val="both"/>
      </w:pPr>
    </w:p>
    <w:p w:rsidR="00924518" w:rsidRDefault="00924518" w:rsidP="00924518">
      <w:pPr>
        <w:jc w:val="both"/>
      </w:pPr>
    </w:p>
    <w:p w:rsidR="00924518" w:rsidRDefault="00924518" w:rsidP="00924518">
      <w:pPr>
        <w:jc w:val="both"/>
      </w:pPr>
    </w:p>
    <w:p w:rsidR="00924518" w:rsidRDefault="00924518" w:rsidP="00924518">
      <w:pPr>
        <w:jc w:val="both"/>
      </w:pPr>
    </w:p>
    <w:p w:rsidR="00924518" w:rsidRDefault="00924518" w:rsidP="00924518">
      <w:pPr>
        <w:jc w:val="both"/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24518" w:rsidRDefault="00924518" w:rsidP="00924518">
      <w:pPr>
        <w:jc w:val="right"/>
        <w:rPr>
          <w:sz w:val="22"/>
          <w:szCs w:val="22"/>
        </w:rPr>
      </w:pPr>
    </w:p>
    <w:p w:rsidR="00924518" w:rsidRDefault="00924518" w:rsidP="0092451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1 </w:t>
      </w:r>
      <w:proofErr w:type="gramStart"/>
      <w:r>
        <w:rPr>
          <w:sz w:val="22"/>
          <w:szCs w:val="22"/>
        </w:rPr>
        <w:t>к</w:t>
      </w:r>
      <w:proofErr w:type="gramEnd"/>
    </w:p>
    <w:p w:rsidR="00924518" w:rsidRDefault="00924518" w:rsidP="0092451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Постановлению Администрации </w:t>
      </w:r>
    </w:p>
    <w:p w:rsidR="00924518" w:rsidRDefault="00924518" w:rsidP="00924518">
      <w:pPr>
        <w:jc w:val="right"/>
        <w:rPr>
          <w:sz w:val="22"/>
          <w:szCs w:val="22"/>
        </w:rPr>
      </w:pPr>
      <w:r>
        <w:rPr>
          <w:sz w:val="22"/>
          <w:szCs w:val="22"/>
        </w:rPr>
        <w:t>Охотинского сельского поселения</w:t>
      </w: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от  00.00. 2019  года  № 00</w:t>
      </w:r>
    </w:p>
    <w:p w:rsidR="00924518" w:rsidRDefault="00924518" w:rsidP="00924518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924518" w:rsidRDefault="00924518" w:rsidP="0092451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24518" w:rsidRDefault="00924518" w:rsidP="0092451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ПРОГРАММА</w:t>
      </w: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Охотинского сельского поселения</w:t>
      </w: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«Поддержка молодых семей Охотинского сельского поселения в приобретении (строительстве) жилья» </w:t>
      </w: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2020</w:t>
      </w:r>
      <w:r w:rsidR="00305CFE">
        <w:rPr>
          <w:b/>
          <w:bCs/>
          <w:sz w:val="32"/>
          <w:szCs w:val="32"/>
        </w:rPr>
        <w:t>-2022</w:t>
      </w:r>
      <w:r w:rsidR="00094DE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год</w:t>
      </w:r>
      <w:r w:rsidR="00305CFE">
        <w:rPr>
          <w:b/>
          <w:bCs/>
          <w:sz w:val="32"/>
          <w:szCs w:val="32"/>
        </w:rPr>
        <w:t>ы</w:t>
      </w:r>
      <w:r w:rsidR="00094DEE">
        <w:rPr>
          <w:b/>
          <w:bCs/>
          <w:sz w:val="32"/>
          <w:szCs w:val="32"/>
        </w:rPr>
        <w:t>.</w:t>
      </w:r>
    </w:p>
    <w:p w:rsidR="00924518" w:rsidRDefault="00924518" w:rsidP="00924518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Паспорт</w:t>
      </w:r>
      <w:r>
        <w:rPr>
          <w:b/>
        </w:rPr>
        <w:br/>
        <w:t>Муниципальной программы «Поддержка молодых семей Охотинского сельского поселения в приобретении (строительстве) жилья» на 20</w:t>
      </w:r>
      <w:r w:rsidR="00094DEE">
        <w:rPr>
          <w:b/>
        </w:rPr>
        <w:t>20</w:t>
      </w:r>
      <w:r w:rsidR="00632276">
        <w:rPr>
          <w:b/>
        </w:rPr>
        <w:t>-2022</w:t>
      </w:r>
      <w:r>
        <w:rPr>
          <w:b/>
        </w:rPr>
        <w:t xml:space="preserve"> год</w:t>
      </w:r>
      <w:r w:rsidR="00632276">
        <w:rPr>
          <w:b/>
        </w:rPr>
        <w:t>ы</w:t>
      </w:r>
    </w:p>
    <w:p w:rsidR="00924518" w:rsidRDefault="00924518" w:rsidP="00924518">
      <w:pPr>
        <w:jc w:val="center"/>
        <w:rPr>
          <w:b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82"/>
        <w:gridCol w:w="3545"/>
        <w:gridCol w:w="5529"/>
      </w:tblGrid>
      <w:tr w:rsidR="00924518" w:rsidTr="00924518">
        <w:trPr>
          <w:trHeight w:val="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«Поддержка молодых семей Охотинского сельского поселения в приобретении (строительстве) жилья» на 20</w:t>
            </w:r>
            <w:r w:rsidR="00094DEE">
              <w:rPr>
                <w:rFonts w:ascii="Times New Roman" w:hAnsi="Times New Roman"/>
                <w:sz w:val="22"/>
                <w:szCs w:val="22"/>
              </w:rPr>
              <w:t>20</w:t>
            </w:r>
            <w:r w:rsidR="00EA330C">
              <w:rPr>
                <w:rFonts w:ascii="Times New Roman" w:hAnsi="Times New Roman"/>
                <w:sz w:val="22"/>
                <w:szCs w:val="22"/>
              </w:rPr>
              <w:t>-2022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EA330C">
              <w:rPr>
                <w:rFonts w:ascii="Times New Roman" w:hAnsi="Times New Roman"/>
                <w:sz w:val="22"/>
                <w:szCs w:val="22"/>
              </w:rPr>
              <w:t>ы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Основание для разработки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-Федеральный закон от 06.10.2003 г. № 131-ФЗ «Об               общих принципах организации местного                   самоуправления в Российской Федерации»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C2C2C"/>
              </w:rPr>
              <w:t>постановления Администрации Охотинского сельского поселения № 16 от 03.03.2015 г «Об утверждении Положения о разработке, утверждении и реализации муниципальных программ Охотинского сельского поселения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Заказчик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 «Администрация Охотинского СП»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Охотинского сельского поселения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Целью Программы ««Поддержка молодых семей Охотинского сельского поселения в приобретении (строительстве) жилья»» является развитие системы государственной поддержки молодых семей в решении жилищной проблемы.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Задачи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основными задачами Программы являются: 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разработка и совершенствование эффективных механизмов государственной поддержки молодых семей в приобретении (строительстве) жилья;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создание условий для привлечения молодыми семьями собственных средств и дополнительных финансовых средств банков и других организаций.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Перечень основных мероприятий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1.Нормативно-правовое обеспечение программы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2.Организационные мероприятия программы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094DEE" w:rsidP="00094DEE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</w:t>
            </w:r>
            <w:r w:rsidR="00EA330C">
              <w:rPr>
                <w:rFonts w:ascii="Times New Roman" w:hAnsi="Times New Roman"/>
                <w:sz w:val="22"/>
                <w:szCs w:val="22"/>
              </w:rPr>
              <w:t>-2022</w:t>
            </w:r>
            <w:r w:rsidR="00924518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EA330C">
              <w:rPr>
                <w:rFonts w:ascii="Times New Roman" w:hAnsi="Times New Roman"/>
                <w:sz w:val="22"/>
                <w:szCs w:val="22"/>
              </w:rPr>
              <w:t>ы</w:t>
            </w:r>
            <w:r w:rsidR="0092451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Перечень подпрограмм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Программа не содержит подпрограмм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Объемы и источники финансирования программ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Всего по программе   0,0  рублей, в том числе: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0,0  рублей - средства бюджета Охотинского сельского поселения на 2017год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Бюджетные ассигнования, предусмотренные в плановом периоде 2018 – 2019 годов, могут быть уточнены с учетом возможностей средств бюджета поселения.</w:t>
            </w:r>
          </w:p>
        </w:tc>
      </w:tr>
      <w:tr w:rsidR="00924518" w:rsidTr="0092451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Ожидаемые результаты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совершенствование существующей системы муниципальной поддержки молодых семей, нуждающихся в улучшении жилищных условий, и механизмов приобретения (строительства) жилья;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содействие в решении жилищной проблемы 2 молодых семей, нуждающихся в улучшении жилищных условий;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привлечение для решения жилищных проблем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молодых семей внебюджетных средств (банковских кредитов и собственных средств молодых семей);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стабильные условия жизни для молодых семей района.  </w:t>
            </w:r>
          </w:p>
          <w:p w:rsidR="00924518" w:rsidRDefault="00924518">
            <w:pPr>
              <w:pStyle w:val="a9"/>
              <w:jc w:val="left"/>
              <w:rPr>
                <w:rFonts w:ascii="Times New Roman" w:hAnsi="Times New Roman"/>
              </w:rPr>
            </w:pPr>
          </w:p>
        </w:tc>
      </w:tr>
    </w:tbl>
    <w:p w:rsidR="00924518" w:rsidRDefault="00924518" w:rsidP="00924518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Раздел 1. Общая характеристика сферы реализации муниципальной программы</w:t>
      </w:r>
    </w:p>
    <w:p w:rsidR="00924518" w:rsidRDefault="00924518" w:rsidP="00924518">
      <w:pPr>
        <w:pStyle w:val="a5"/>
        <w:tabs>
          <w:tab w:val="left" w:pos="435"/>
        </w:tabs>
        <w:rPr>
          <w:b/>
          <w:bCs/>
        </w:rPr>
      </w:pPr>
    </w:p>
    <w:p w:rsidR="00924518" w:rsidRDefault="00924518" w:rsidP="0092451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при создании полноценной семьи,  у которой было бы свое жилье, где они могли бы начать совместную жизнь.</w:t>
      </w:r>
    </w:p>
    <w:p w:rsidR="00924518" w:rsidRDefault="00924518" w:rsidP="0092451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924518" w:rsidRDefault="00924518" w:rsidP="0092451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Это имеет особое значение, так как теперь доля </w:t>
      </w:r>
      <w:proofErr w:type="gramStart"/>
      <w:r>
        <w:rPr>
          <w:rFonts w:ascii="Times New Roman" w:hAnsi="Times New Roman"/>
          <w:sz w:val="24"/>
          <w:szCs w:val="24"/>
        </w:rPr>
        <w:t>трудоспособных</w:t>
      </w:r>
      <w:proofErr w:type="gramEnd"/>
      <w:r>
        <w:rPr>
          <w:rFonts w:ascii="Times New Roman" w:hAnsi="Times New Roman"/>
          <w:sz w:val="24"/>
          <w:szCs w:val="24"/>
        </w:rPr>
        <w:t xml:space="preserve">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 </w:t>
      </w:r>
    </w:p>
    <w:p w:rsidR="00924518" w:rsidRDefault="00924518" w:rsidP="00924518">
      <w:pPr>
        <w:pStyle w:val="a7"/>
        <w:spacing w:before="0" w:beforeAutospacing="0" w:after="0" w:afterAutospacing="0"/>
        <w:ind w:firstLine="709"/>
        <w:jc w:val="both"/>
      </w:pPr>
      <w: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Разработка подпрограммы «Поддержка молодых семей Охотинского сельского поселения в приобретении (строительстве) жилья» вызвана рядом проблем: 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- увеличением количества нуждающихся в улучшении жилищных условий из числа молодых семей в Охотинском сельском поселении;  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- необходимостью решения жилищной проблемы для молодых семей Охотинского сельского поселения. 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Проблемы в основном, определяется низкой доступностью жилья и ипотечных жилищных кредитов для всего населения. Наблюдается рост цен на жилые помещения. 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Необходимость устойчивого </w:t>
      </w:r>
      <w:proofErr w:type="gramStart"/>
      <w:r w:rsidRPr="007D083A">
        <w:rPr>
          <w:rFonts w:ascii="Times New Roman" w:hAnsi="Times New Roman"/>
          <w:sz w:val="24"/>
        </w:rPr>
        <w:t>функционирования системы улучшения жилищных условий молодых семей</w:t>
      </w:r>
      <w:proofErr w:type="gramEnd"/>
      <w:r w:rsidRPr="007D083A">
        <w:rPr>
          <w:rFonts w:ascii="Times New Roman" w:hAnsi="Times New Roman"/>
          <w:sz w:val="24"/>
        </w:rPr>
        <w:t xml:space="preserve">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- не может быть </w:t>
      </w:r>
      <w:proofErr w:type="gramStart"/>
      <w:r w:rsidRPr="007D083A">
        <w:rPr>
          <w:rFonts w:ascii="Times New Roman" w:hAnsi="Times New Roman"/>
          <w:sz w:val="24"/>
        </w:rPr>
        <w:t>решена</w:t>
      </w:r>
      <w:proofErr w:type="gramEnd"/>
      <w:r w:rsidRPr="007D083A">
        <w:rPr>
          <w:rFonts w:ascii="Times New Roman" w:hAnsi="Times New Roman"/>
          <w:sz w:val="24"/>
        </w:rPr>
        <w:t xml:space="preserve"> в пределах одного финансового года и требует бюджетных расходов в течение нескольких лет;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Вместе с тем применение программно-целевого метода к решению поставленных подпрограммой задачи сопряжено с определенными рисками. Так, в процессе реализации подпрограммы, возможны отклонения в достижении результатов из-за финансово-экономических изменений на жилищном рынке.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Для решения улучшения жилищных условий на федеральном и областном уровнях </w:t>
      </w:r>
      <w:r w:rsidRPr="007D083A">
        <w:rPr>
          <w:rFonts w:ascii="Times New Roman" w:hAnsi="Times New Roman"/>
          <w:sz w:val="24"/>
        </w:rPr>
        <w:lastRenderedPageBreak/>
        <w:t>приняты следующие нормативные правовые акты:</w:t>
      </w:r>
    </w:p>
    <w:p w:rsidR="00924518" w:rsidRPr="007D083A" w:rsidRDefault="00924518" w:rsidP="00924518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eastAsia="Calibri" w:hAnsi="Times New Roman"/>
          <w:sz w:val="24"/>
        </w:rPr>
        <w:t xml:space="preserve">- </w:t>
      </w:r>
      <w:r w:rsidRPr="007D083A">
        <w:rPr>
          <w:rFonts w:ascii="Times New Roman" w:hAnsi="Times New Roman"/>
          <w:sz w:val="24"/>
        </w:rPr>
        <w:t>подпрограмма «Обеспечение жильем молодых семей» федеральной целевой программы «Жилище» на 2015-2020 годы, утвержденная постановлением Правительства Российской Федерации от 17.12.2010  № 1050 «О федеральной целевой программе «Жилище» на 2015-2020 годы»;</w:t>
      </w:r>
    </w:p>
    <w:p w:rsidR="00924518" w:rsidRDefault="00924518" w:rsidP="00924518">
      <w:pPr>
        <w:pStyle w:val="Default"/>
        <w:jc w:val="both"/>
      </w:pPr>
      <w:r>
        <w:t xml:space="preserve">- </w:t>
      </w:r>
      <w:r>
        <w:rPr>
          <w:bCs/>
        </w:rPr>
        <w:t xml:space="preserve">задача «Государственная поддержка молодых семей Ярославской области в приобретении (строительстве) жилья» региональной программы </w:t>
      </w:r>
      <w:r>
        <w:t xml:space="preserve">«Стимулирование развития жилищного строительства на территории Ярославской области» на 2011-2020 годы, утвержденной постановлением Правительства Ярославской области от 26.01.2011 № 9-п «Об утверждении региональной программы «Стимулирование развития жилищного строительства на территории Ярославской области» на 2011 – 2020 годы»; </w:t>
      </w:r>
    </w:p>
    <w:p w:rsidR="00924518" w:rsidRPr="007D083A" w:rsidRDefault="00924518" w:rsidP="00924518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- </w:t>
      </w:r>
      <w:r w:rsidRPr="007D083A">
        <w:rPr>
          <w:rFonts w:ascii="Times New Roman" w:hAnsi="Times New Roman"/>
          <w:sz w:val="24"/>
        </w:rPr>
        <w:t>постановление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(строительство) жилья».</w:t>
      </w:r>
    </w:p>
    <w:p w:rsidR="00924518" w:rsidRDefault="00924518" w:rsidP="00924518">
      <w:pPr>
        <w:ind w:firstLine="708"/>
        <w:jc w:val="both"/>
        <w:rPr>
          <w:rFonts w:eastAsia="Times New Roman"/>
        </w:rPr>
      </w:pP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Ожидаемые  конечные результаты реализации муниципальной программы: 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совершенствование существующей системы муниципальной поддержки молодых семей, нуждающихся в улучшении жилищных условий, и механизмов приобретения (строительства) жилья;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содействие в решении жилищной проблемы  молодых семей, нуждающихся в улучшении жилищных условий;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привлечение для решения жилищных проблем молодых семей внебюджетных средств (банковских кредитов и собственных средств молодых семей);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- стабильные условия жизни для молодых семей поселения.  </w:t>
      </w:r>
    </w:p>
    <w:p w:rsidR="00924518" w:rsidRPr="007D083A" w:rsidRDefault="00924518" w:rsidP="009245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ind w:left="-540" w:right="-186"/>
        <w:jc w:val="center"/>
        <w:rPr>
          <w:rFonts w:ascii="Times New Roman" w:hAnsi="Times New Roman"/>
          <w:b/>
          <w:sz w:val="24"/>
        </w:rPr>
      </w:pPr>
      <w:r w:rsidRPr="007D083A">
        <w:rPr>
          <w:rFonts w:ascii="Times New Roman" w:hAnsi="Times New Roman"/>
          <w:b/>
          <w:sz w:val="24"/>
        </w:rPr>
        <w:t>Раздел 2. Цель и целевые показатели муниципальной программы.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ab/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Целью Программы «Поддержка молодых семей Охотинского сельского поселения в приобретении (строительстве) жилья» является развитие системы государственной поддержки молодых семей в решении жилищной проблемы.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Основными задачами Программы являются: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разработка и совершенствование эффективных механизмов государственной поддержки молодых семей в приобретении (строительстве) жилья;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создание условий для привлечения молодыми семьями собственных средств и дополнительных финансовых средств банков и других организаций.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Основными принципами реализации Программы являются: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добровольность участия в Программе молодых семей;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признание молодой семьи нуждающейся в улучшении жилищных условий в соответствии с действующим законодательством;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Сведения о целевых показателях (индикаторах) муниципальной программы «Поддержка молодых семей Охотинского сельского поселения в приобретении (строительстве) жилья» в части исполнения полномочий Охотинского сельского поселения представлены в таблице:</w:t>
      </w:r>
    </w:p>
    <w:p w:rsidR="00924518" w:rsidRDefault="00924518" w:rsidP="00924518">
      <w:pPr>
        <w:jc w:val="center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Сведения о целевых показателях (индикаторах) муниципальной программы</w:t>
      </w:r>
    </w:p>
    <w:p w:rsidR="007D083A" w:rsidRDefault="007D083A" w:rsidP="00924518">
      <w:pPr>
        <w:jc w:val="center"/>
        <w:rPr>
          <w:rFonts w:ascii="Times New Roman" w:hAnsi="Times New Roman"/>
          <w:sz w:val="24"/>
        </w:rPr>
      </w:pPr>
    </w:p>
    <w:p w:rsidR="007D083A" w:rsidRDefault="007D083A" w:rsidP="00924518">
      <w:pPr>
        <w:jc w:val="center"/>
        <w:rPr>
          <w:rFonts w:ascii="Times New Roman" w:hAnsi="Times New Roman"/>
          <w:sz w:val="24"/>
        </w:rPr>
      </w:pPr>
    </w:p>
    <w:p w:rsidR="007D083A" w:rsidRDefault="007D083A" w:rsidP="00924518">
      <w:pPr>
        <w:jc w:val="center"/>
        <w:rPr>
          <w:rFonts w:ascii="Times New Roman" w:hAnsi="Times New Roman"/>
          <w:sz w:val="24"/>
        </w:rPr>
      </w:pPr>
    </w:p>
    <w:p w:rsidR="007D083A" w:rsidRDefault="007D083A" w:rsidP="00924518">
      <w:pPr>
        <w:jc w:val="center"/>
        <w:rPr>
          <w:rFonts w:ascii="Times New Roman" w:hAnsi="Times New Roman"/>
          <w:sz w:val="24"/>
        </w:rPr>
      </w:pPr>
    </w:p>
    <w:p w:rsidR="007D083A" w:rsidRPr="007D083A" w:rsidRDefault="007D083A" w:rsidP="00924518">
      <w:pPr>
        <w:jc w:val="center"/>
        <w:rPr>
          <w:rFonts w:ascii="Times New Roman" w:hAnsi="Times New Roman"/>
          <w:sz w:val="24"/>
        </w:rPr>
      </w:pPr>
    </w:p>
    <w:p w:rsidR="00924518" w:rsidRDefault="00924518" w:rsidP="00924518">
      <w:pPr>
        <w:jc w:val="center"/>
      </w:pPr>
    </w:p>
    <w:p w:rsidR="00924518" w:rsidRDefault="00924518" w:rsidP="00924518">
      <w:pPr>
        <w:jc w:val="right"/>
      </w:pPr>
      <w:r>
        <w:lastRenderedPageBreak/>
        <w:t>Таблица 1</w:t>
      </w:r>
    </w:p>
    <w:tbl>
      <w:tblPr>
        <w:tblW w:w="9228" w:type="dxa"/>
        <w:tblInd w:w="96" w:type="dxa"/>
        <w:tblLayout w:type="fixed"/>
        <w:tblLook w:val="04A0"/>
      </w:tblPr>
      <w:tblGrid>
        <w:gridCol w:w="3275"/>
        <w:gridCol w:w="1417"/>
        <w:gridCol w:w="1134"/>
        <w:gridCol w:w="1134"/>
        <w:gridCol w:w="1134"/>
        <w:gridCol w:w="1134"/>
      </w:tblGrid>
      <w:tr w:rsidR="00924518" w:rsidTr="00924518">
        <w:trPr>
          <w:trHeight w:val="792"/>
        </w:trPr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Наименование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20</w:t>
            </w:r>
            <w:r w:rsidR="007D083A">
              <w:t>19</w:t>
            </w:r>
            <w:r>
              <w:t xml:space="preserve"> год</w:t>
            </w:r>
          </w:p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базовое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в том числе по годам</w:t>
            </w:r>
          </w:p>
        </w:tc>
      </w:tr>
      <w:tr w:rsidR="00924518" w:rsidTr="00924518">
        <w:trPr>
          <w:trHeight w:val="264"/>
        </w:trPr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20</w:t>
            </w:r>
            <w:r w:rsidR="007D083A">
              <w:t>20</w:t>
            </w:r>
          </w:p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плановое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20</w:t>
            </w:r>
            <w:r w:rsidR="007D083A">
              <w:t>21</w:t>
            </w:r>
          </w:p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плановое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20</w:t>
            </w:r>
            <w:r w:rsidR="007D083A">
              <w:t>22</w:t>
            </w:r>
          </w:p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плановое</w:t>
            </w:r>
          </w:p>
        </w:tc>
      </w:tr>
      <w:tr w:rsidR="00924518" w:rsidTr="00924518">
        <w:trPr>
          <w:trHeight w:val="2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6</w:t>
            </w:r>
          </w:p>
        </w:tc>
      </w:tr>
      <w:tr w:rsidR="00924518" w:rsidTr="00924518">
        <w:trPr>
          <w:trHeight w:val="2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7D083A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24518" w:rsidRDefault="00924518">
            <w:pPr>
              <w:jc w:val="center"/>
            </w:pPr>
            <w:r>
              <w:t>1</w:t>
            </w:r>
          </w:p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4518" w:rsidTr="00924518">
        <w:trPr>
          <w:trHeight w:val="264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rPr>
                <w:rFonts w:ascii="Times New Roman" w:eastAsia="Times New Roman" w:hAnsi="Times New Roman"/>
                <w:sz w:val="24"/>
              </w:rPr>
            </w:pPr>
            <w:r>
              <w:t xml:space="preserve">Соотношение количества молодых семей, фактически получивших государственную поддержку, с </w:t>
            </w:r>
            <w:proofErr w:type="gramStart"/>
            <w:r>
              <w:t>плановым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t>100</w:t>
            </w:r>
          </w:p>
        </w:tc>
      </w:tr>
    </w:tbl>
    <w:p w:rsidR="00924518" w:rsidRDefault="00924518" w:rsidP="00924518">
      <w:pPr>
        <w:ind w:left="720"/>
        <w:rPr>
          <w:rFonts w:eastAsia="Times New Roman"/>
        </w:rPr>
      </w:pPr>
    </w:p>
    <w:p w:rsidR="00924518" w:rsidRDefault="00924518" w:rsidP="00924518">
      <w:pPr>
        <w:tabs>
          <w:tab w:val="left" w:pos="435"/>
        </w:tabs>
        <w:autoSpaceDE w:val="0"/>
        <w:autoSpaceDN w:val="0"/>
        <w:adjustRightInd w:val="0"/>
        <w:jc w:val="center"/>
        <w:rPr>
          <w:b/>
          <w:bCs/>
        </w:rPr>
      </w:pPr>
    </w:p>
    <w:p w:rsidR="00924518" w:rsidRDefault="00924518" w:rsidP="00924518">
      <w:pPr>
        <w:tabs>
          <w:tab w:val="left" w:pos="435"/>
        </w:tabs>
        <w:autoSpaceDE w:val="0"/>
        <w:autoSpaceDN w:val="0"/>
        <w:adjustRightInd w:val="0"/>
        <w:jc w:val="center"/>
        <w:rPr>
          <w:b/>
          <w:bCs/>
        </w:rPr>
      </w:pPr>
    </w:p>
    <w:p w:rsidR="00924518" w:rsidRDefault="00924518" w:rsidP="00924518">
      <w:pPr>
        <w:ind w:left="720"/>
        <w:jc w:val="center"/>
        <w:rPr>
          <w:b/>
        </w:rPr>
      </w:pPr>
      <w:r>
        <w:rPr>
          <w:b/>
        </w:rPr>
        <w:t>Раздел 3. План мероприятий программы</w:t>
      </w:r>
    </w:p>
    <w:p w:rsidR="00924518" w:rsidRDefault="00924518" w:rsidP="00924518">
      <w:pPr>
        <w:ind w:left="720"/>
        <w:jc w:val="center"/>
        <w:rPr>
          <w:b/>
        </w:rPr>
      </w:pP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924518" w:rsidRPr="007D083A" w:rsidRDefault="00924518" w:rsidP="00924518">
      <w:pPr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   Программа включает следующие мероприятия, которые являются составной частью муниципальной программы.</w:t>
      </w:r>
    </w:p>
    <w:p w:rsidR="00924518" w:rsidRPr="007D083A" w:rsidRDefault="00924518" w:rsidP="00924518">
      <w:pPr>
        <w:jc w:val="center"/>
        <w:rPr>
          <w:rFonts w:ascii="Times New Roman" w:hAnsi="Times New Roman"/>
          <w:b/>
          <w:sz w:val="24"/>
        </w:rPr>
      </w:pPr>
    </w:p>
    <w:p w:rsidR="00924518" w:rsidRDefault="00924518" w:rsidP="00924518">
      <w:pPr>
        <w:jc w:val="center"/>
        <w:rPr>
          <w:b/>
        </w:rPr>
      </w:pPr>
    </w:p>
    <w:p w:rsidR="00924518" w:rsidRDefault="00924518" w:rsidP="00924518">
      <w:pPr>
        <w:jc w:val="center"/>
      </w:pPr>
      <w:r>
        <w:rPr>
          <w:b/>
          <w:spacing w:val="60"/>
        </w:rPr>
        <w:t>Система программных мероприятий</w:t>
      </w:r>
    </w:p>
    <w:tbl>
      <w:tblPr>
        <w:tblW w:w="96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2385"/>
        <w:gridCol w:w="1264"/>
        <w:gridCol w:w="1984"/>
        <w:gridCol w:w="1558"/>
        <w:gridCol w:w="1841"/>
      </w:tblGrid>
      <w:tr w:rsidR="00924518" w:rsidTr="00924518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24518" w:rsidRDefault="00924518">
            <w:pPr>
              <w:pStyle w:val="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Сроки и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Объём затрат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вания</w:t>
            </w:r>
          </w:p>
        </w:tc>
      </w:tr>
      <w:tr w:rsidR="00924518" w:rsidTr="00924518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  <w:tr w:rsidR="00924518" w:rsidTr="00924518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Нормативно - правовое обеспечение</w:t>
            </w: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924518" w:rsidRDefault="00924518">
            <w:pPr>
              <w:pStyle w:val="2"/>
              <w:rPr>
                <w:sz w:val="24"/>
              </w:rPr>
            </w:pPr>
          </w:p>
        </w:tc>
      </w:tr>
      <w:tr w:rsidR="00924518" w:rsidTr="00924518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проектов постановлений Администрации Охотинского сельского поселения о признании молодых семей участниками подпрограммы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январь-август</w:t>
            </w:r>
          </w:p>
          <w:p w:rsidR="00924518" w:rsidRDefault="00924518">
            <w:pPr>
              <w:pStyle w:val="2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Охотинского сельского поселения</w:t>
            </w: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24518" w:rsidTr="00924518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Организационные мероприятия</w:t>
            </w: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</w:tc>
      </w:tr>
      <w:tr w:rsidR="00924518" w:rsidTr="00924518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Приём, экспертиза и регистрация документов молодых семей, претендующих на поддержку в приобретении (строительстве) жилья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</w:t>
            </w: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Охотинского сельского поселения</w:t>
            </w: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24518" w:rsidTr="00924518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списков молодых семей участников программы, расчёт объёма финансовой поддержки каждой семьи за счёт средств бюджетов различных уровней.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</w:t>
            </w: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Охотинского сельского поселения</w:t>
            </w: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24518" w:rsidTr="00924518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Реализация программы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632276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2020-2022</w:t>
            </w:r>
            <w:r w:rsidR="00924518">
              <w:rPr>
                <w:sz w:val="24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Охотинского сельского поселения</w:t>
            </w: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Бюджет Охотинского сельского поселения, областной бюджет, федеральный бюджет, средства молодых семей</w:t>
            </w:r>
          </w:p>
        </w:tc>
      </w:tr>
      <w:tr w:rsidR="00924518" w:rsidTr="00924518">
        <w:trPr>
          <w:cantSplit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Охотинского сельского поселения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Охотинского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2"/>
              <w:jc w:val="center"/>
              <w:rPr>
                <w:sz w:val="24"/>
              </w:rPr>
            </w:pPr>
          </w:p>
          <w:p w:rsidR="00924518" w:rsidRDefault="00924518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924518" w:rsidRDefault="00924518" w:rsidP="00924518">
      <w:pPr>
        <w:jc w:val="center"/>
        <w:rPr>
          <w:rFonts w:eastAsia="Times New Roman"/>
          <w:b/>
        </w:rPr>
      </w:pPr>
    </w:p>
    <w:p w:rsidR="00924518" w:rsidRDefault="00924518" w:rsidP="00924518">
      <w:pPr>
        <w:jc w:val="center"/>
        <w:rPr>
          <w:b/>
        </w:rPr>
      </w:pP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Методика оценки эффективности муниципальной программы.</w:t>
      </w: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24518" w:rsidRPr="007D083A" w:rsidRDefault="00924518" w:rsidP="00924518">
      <w:pPr>
        <w:ind w:left="-540" w:firstLine="720"/>
        <w:jc w:val="both"/>
        <w:rPr>
          <w:rFonts w:ascii="Times New Roman" w:hAnsi="Times New Roman"/>
          <w:sz w:val="24"/>
        </w:rPr>
      </w:pPr>
      <w:r>
        <w:t xml:space="preserve">    </w:t>
      </w:r>
      <w:r w:rsidRPr="007D083A">
        <w:rPr>
          <w:rFonts w:ascii="Times New Roman" w:hAnsi="Times New Roman"/>
          <w:sz w:val="24"/>
        </w:rPr>
        <w:t xml:space="preserve">Методика оценки эффективности реализации Программы выполняется в соответствии с Постановлением Администрации Охотинского сельского поселения от 03.03.2015 г. № 16  </w:t>
      </w:r>
      <w:r w:rsidRPr="007D083A">
        <w:rPr>
          <w:rFonts w:ascii="Times New Roman" w:hAnsi="Times New Roman"/>
          <w:bCs/>
          <w:sz w:val="24"/>
        </w:rPr>
        <w:t>«Об утверждении Положения о разработке, утверждении, реализации и оценки эффективности муниципальных программ Охотинского сельского поселения».</w:t>
      </w:r>
    </w:p>
    <w:p w:rsidR="00924518" w:rsidRPr="007D083A" w:rsidRDefault="00924518" w:rsidP="00924518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924518" w:rsidRDefault="00924518" w:rsidP="00924518">
      <w:pPr>
        <w:ind w:firstLine="540"/>
        <w:jc w:val="both"/>
        <w:rPr>
          <w:b/>
        </w:rPr>
      </w:pPr>
      <w:r>
        <w:rPr>
          <w:b/>
        </w:rPr>
        <w:t>Раздел 5. Финансовое обеспечение муниципальной программы</w:t>
      </w:r>
    </w:p>
    <w:p w:rsidR="007D083A" w:rsidRDefault="007D083A" w:rsidP="00924518">
      <w:pPr>
        <w:ind w:firstLine="540"/>
        <w:jc w:val="both"/>
        <w:rPr>
          <w:b/>
        </w:rPr>
      </w:pP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9"/>
        <w:gridCol w:w="1552"/>
        <w:gridCol w:w="1414"/>
        <w:gridCol w:w="1412"/>
        <w:gridCol w:w="1554"/>
      </w:tblGrid>
      <w:tr w:rsidR="00924518" w:rsidTr="00924518"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18" w:rsidRDefault="00924518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24518" w:rsidRDefault="00924518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Pr="00470D8F" w:rsidRDefault="0092451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70D8F">
              <w:rPr>
                <w:rFonts w:ascii="Times New Roman" w:hAnsi="Times New Roman"/>
                <w:sz w:val="24"/>
              </w:rPr>
              <w:t>Оценка расходов (руб.),</w:t>
            </w:r>
          </w:p>
          <w:p w:rsidR="00924518" w:rsidRPr="00470D8F" w:rsidRDefault="00924518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70D8F">
              <w:rPr>
                <w:rFonts w:ascii="Times New Roman" w:hAnsi="Times New Roman"/>
                <w:sz w:val="24"/>
              </w:rPr>
              <w:t>в том числе по годам реализации</w:t>
            </w:r>
          </w:p>
        </w:tc>
      </w:tr>
      <w:tr w:rsidR="00924518" w:rsidTr="00924518">
        <w:trPr>
          <w:trHeight w:val="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Pr="00470D8F" w:rsidRDefault="00924518" w:rsidP="007D083A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70D8F">
              <w:rPr>
                <w:rFonts w:ascii="Times New Roman" w:hAnsi="Times New Roman"/>
                <w:sz w:val="24"/>
              </w:rPr>
              <w:t>20</w:t>
            </w:r>
            <w:r w:rsidR="007D083A" w:rsidRPr="00470D8F">
              <w:rPr>
                <w:rFonts w:ascii="Times New Roman" w:hAnsi="Times New Roman"/>
                <w:sz w:val="24"/>
              </w:rPr>
              <w:t>20</w:t>
            </w:r>
            <w:r w:rsidRPr="00470D8F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Pr="00470D8F" w:rsidRDefault="00924518" w:rsidP="007D083A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70D8F">
              <w:rPr>
                <w:rFonts w:ascii="Times New Roman" w:hAnsi="Times New Roman"/>
                <w:sz w:val="24"/>
              </w:rPr>
              <w:t>20</w:t>
            </w:r>
            <w:r w:rsidR="007D083A" w:rsidRPr="00470D8F">
              <w:rPr>
                <w:rFonts w:ascii="Times New Roman" w:hAnsi="Times New Roman"/>
                <w:sz w:val="24"/>
              </w:rPr>
              <w:t>21</w:t>
            </w:r>
            <w:r w:rsidRPr="00470D8F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Pr="00470D8F" w:rsidRDefault="007D083A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470D8F">
              <w:rPr>
                <w:rFonts w:ascii="Times New Roman" w:hAnsi="Times New Roman"/>
                <w:sz w:val="24"/>
              </w:rPr>
              <w:t>2022 год</w:t>
            </w:r>
          </w:p>
        </w:tc>
      </w:tr>
      <w:tr w:rsidR="00924518" w:rsidTr="0092451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ConsPlusNormal"/>
              <w:widowControl/>
              <w:ind w:right="-186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65602D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911383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65602D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729675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65602D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752302</w:t>
            </w:r>
          </w:p>
        </w:tc>
      </w:tr>
      <w:tr w:rsidR="00924518" w:rsidTr="00924518">
        <w:trPr>
          <w:trHeight w:val="60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ConsPlusNormal"/>
              <w:widowControl/>
              <w:ind w:right="-186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Охотинского СП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65602D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65602D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Default="00924518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518" w:rsidTr="0092451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ConsPlusNormal"/>
              <w:widowControl/>
              <w:ind w:right="-186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226102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365692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226102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364837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226102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376151</w:t>
            </w:r>
          </w:p>
        </w:tc>
      </w:tr>
      <w:tr w:rsidR="00924518" w:rsidTr="00924518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ConsPlusNormal"/>
              <w:widowControl/>
              <w:ind w:right="-186" w:firstLine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924518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226102" w:rsidP="00226102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226102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364838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518" w:rsidRDefault="00226102">
            <w:pPr>
              <w:pStyle w:val="ConsPlusNormal"/>
              <w:widowControl/>
              <w:ind w:left="-176" w:right="-186"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376151</w:t>
            </w:r>
          </w:p>
        </w:tc>
      </w:tr>
    </w:tbl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924518" w:rsidRPr="007D083A" w:rsidRDefault="00924518" w:rsidP="00924518">
      <w:pPr>
        <w:ind w:right="48" w:firstLine="709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 и Охотинского сельского поселения на очередной финансовый год.</w:t>
      </w:r>
      <w:r w:rsidRPr="007D083A">
        <w:rPr>
          <w:rFonts w:ascii="Times New Roman" w:hAnsi="Times New Roman"/>
          <w:sz w:val="24"/>
        </w:rPr>
        <w:br/>
        <w:t xml:space="preserve">          Финансирование Программы осуществляется в пределах средств, предусмотренных Законом Ярославской области «Об областном бюджете», бюджетом Охотинского сельского поселения.</w:t>
      </w:r>
    </w:p>
    <w:p w:rsidR="00924518" w:rsidRPr="007D083A" w:rsidRDefault="00924518" w:rsidP="00924518">
      <w:pPr>
        <w:ind w:right="48" w:firstLine="709"/>
        <w:jc w:val="both"/>
        <w:rPr>
          <w:rFonts w:ascii="Times New Roman" w:hAnsi="Times New Roman"/>
          <w:b/>
          <w:sz w:val="24"/>
        </w:rPr>
      </w:pPr>
      <w:r w:rsidRPr="007D083A">
        <w:rPr>
          <w:rFonts w:ascii="Times New Roman" w:hAnsi="Times New Roman"/>
          <w:sz w:val="24"/>
        </w:rPr>
        <w:t>Методика проведения контроля реализации муниципальной программы осуществляется на основании раздела 4 Положения «О разработке, утверждении, реализации и оценки эффективности муниципальных программ Охотинского сельского поселения».</w:t>
      </w:r>
    </w:p>
    <w:p w:rsidR="00924518" w:rsidRPr="007D083A" w:rsidRDefault="00924518" w:rsidP="00924518">
      <w:pPr>
        <w:jc w:val="center"/>
        <w:rPr>
          <w:rFonts w:ascii="Times New Roman" w:hAnsi="Times New Roman"/>
          <w:b/>
          <w:sz w:val="24"/>
        </w:rPr>
      </w:pPr>
    </w:p>
    <w:p w:rsidR="00924518" w:rsidRDefault="00924518" w:rsidP="00924518">
      <w:pPr>
        <w:jc w:val="center"/>
        <w:rPr>
          <w:b/>
        </w:rPr>
      </w:pPr>
    </w:p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>
      <w:pPr>
        <w:tabs>
          <w:tab w:val="left" w:pos="4883"/>
        </w:tabs>
      </w:pPr>
      <w:r>
        <w:tab/>
      </w:r>
    </w:p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 w:rsidP="003C2700"/>
    <w:p w:rsidR="003C2700" w:rsidRPr="006544E7" w:rsidRDefault="003C2700" w:rsidP="002C0371">
      <w:pPr>
        <w:rPr>
          <w:rFonts w:ascii="Times New Roman" w:hAnsi="Times New Roman"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</w:t>
      </w:r>
    </w:p>
    <w:p w:rsidR="003C2700" w:rsidRDefault="003C2700"/>
    <w:sectPr w:rsidR="003C2700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1EAA"/>
    <w:rsid w:val="00007121"/>
    <w:rsid w:val="00017977"/>
    <w:rsid w:val="000266A5"/>
    <w:rsid w:val="00027138"/>
    <w:rsid w:val="00045825"/>
    <w:rsid w:val="00067BEA"/>
    <w:rsid w:val="00094DEE"/>
    <w:rsid w:val="000E048B"/>
    <w:rsid w:val="00127D80"/>
    <w:rsid w:val="00152ED9"/>
    <w:rsid w:val="00166263"/>
    <w:rsid w:val="00166386"/>
    <w:rsid w:val="001B343A"/>
    <w:rsid w:val="001C7E73"/>
    <w:rsid w:val="001F5B98"/>
    <w:rsid w:val="002212A3"/>
    <w:rsid w:val="00226102"/>
    <w:rsid w:val="00245410"/>
    <w:rsid w:val="00251EAA"/>
    <w:rsid w:val="0025757D"/>
    <w:rsid w:val="00281E77"/>
    <w:rsid w:val="002844C0"/>
    <w:rsid w:val="002C0371"/>
    <w:rsid w:val="002C7E68"/>
    <w:rsid w:val="00305CFE"/>
    <w:rsid w:val="003347AD"/>
    <w:rsid w:val="003448C7"/>
    <w:rsid w:val="00364908"/>
    <w:rsid w:val="00382E85"/>
    <w:rsid w:val="003937CF"/>
    <w:rsid w:val="00397E1D"/>
    <w:rsid w:val="003A051D"/>
    <w:rsid w:val="003A1731"/>
    <w:rsid w:val="003A55BF"/>
    <w:rsid w:val="003C2700"/>
    <w:rsid w:val="00401F2E"/>
    <w:rsid w:val="00413D37"/>
    <w:rsid w:val="00415E6E"/>
    <w:rsid w:val="00427D4E"/>
    <w:rsid w:val="00443E2D"/>
    <w:rsid w:val="004443FB"/>
    <w:rsid w:val="004518E3"/>
    <w:rsid w:val="00457248"/>
    <w:rsid w:val="00470D8F"/>
    <w:rsid w:val="00470FD1"/>
    <w:rsid w:val="004D46C1"/>
    <w:rsid w:val="004E0C5F"/>
    <w:rsid w:val="00507835"/>
    <w:rsid w:val="00544B51"/>
    <w:rsid w:val="0057360F"/>
    <w:rsid w:val="00575E23"/>
    <w:rsid w:val="0057637F"/>
    <w:rsid w:val="005C27AC"/>
    <w:rsid w:val="005C3DE5"/>
    <w:rsid w:val="005C4E43"/>
    <w:rsid w:val="005C6B12"/>
    <w:rsid w:val="005F2D8B"/>
    <w:rsid w:val="00632276"/>
    <w:rsid w:val="00634F3B"/>
    <w:rsid w:val="006544E7"/>
    <w:rsid w:val="0065602D"/>
    <w:rsid w:val="00657C91"/>
    <w:rsid w:val="006844DE"/>
    <w:rsid w:val="006E4D22"/>
    <w:rsid w:val="006E618C"/>
    <w:rsid w:val="00707B61"/>
    <w:rsid w:val="007B0E4C"/>
    <w:rsid w:val="007D083A"/>
    <w:rsid w:val="007F2A92"/>
    <w:rsid w:val="008016DD"/>
    <w:rsid w:val="00804468"/>
    <w:rsid w:val="00815CED"/>
    <w:rsid w:val="00817C56"/>
    <w:rsid w:val="00832242"/>
    <w:rsid w:val="00884A1E"/>
    <w:rsid w:val="00893C1A"/>
    <w:rsid w:val="008D3725"/>
    <w:rsid w:val="009052C5"/>
    <w:rsid w:val="0090579F"/>
    <w:rsid w:val="009143BF"/>
    <w:rsid w:val="00924518"/>
    <w:rsid w:val="00945985"/>
    <w:rsid w:val="009529F2"/>
    <w:rsid w:val="009606A9"/>
    <w:rsid w:val="00967D30"/>
    <w:rsid w:val="009728D9"/>
    <w:rsid w:val="00982A5D"/>
    <w:rsid w:val="00996183"/>
    <w:rsid w:val="009A523A"/>
    <w:rsid w:val="009C7CC7"/>
    <w:rsid w:val="009F2049"/>
    <w:rsid w:val="009F2392"/>
    <w:rsid w:val="009F6578"/>
    <w:rsid w:val="00A0731F"/>
    <w:rsid w:val="00A15030"/>
    <w:rsid w:val="00A579FA"/>
    <w:rsid w:val="00AD481A"/>
    <w:rsid w:val="00AE4E4A"/>
    <w:rsid w:val="00B1242D"/>
    <w:rsid w:val="00B13C92"/>
    <w:rsid w:val="00B3372F"/>
    <w:rsid w:val="00B37EC2"/>
    <w:rsid w:val="00B602AE"/>
    <w:rsid w:val="00B961A7"/>
    <w:rsid w:val="00BB52E5"/>
    <w:rsid w:val="00C01884"/>
    <w:rsid w:val="00C02C81"/>
    <w:rsid w:val="00C05003"/>
    <w:rsid w:val="00C436C5"/>
    <w:rsid w:val="00C91E8F"/>
    <w:rsid w:val="00CA4866"/>
    <w:rsid w:val="00CF2C68"/>
    <w:rsid w:val="00CF7034"/>
    <w:rsid w:val="00D20738"/>
    <w:rsid w:val="00D31F0C"/>
    <w:rsid w:val="00D35BB7"/>
    <w:rsid w:val="00D52BC9"/>
    <w:rsid w:val="00E869FD"/>
    <w:rsid w:val="00EA330C"/>
    <w:rsid w:val="00EB25B2"/>
    <w:rsid w:val="00EB672C"/>
    <w:rsid w:val="00EC395D"/>
    <w:rsid w:val="00ED14EA"/>
    <w:rsid w:val="00ED7277"/>
    <w:rsid w:val="00EF3B20"/>
    <w:rsid w:val="00EF41F9"/>
    <w:rsid w:val="00F0178E"/>
    <w:rsid w:val="00F05232"/>
    <w:rsid w:val="00F2183D"/>
    <w:rsid w:val="00F35D51"/>
    <w:rsid w:val="00F47753"/>
    <w:rsid w:val="00F56E23"/>
    <w:rsid w:val="00F726B2"/>
    <w:rsid w:val="00F910C0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  <w:style w:type="paragraph" w:customStyle="1" w:styleId="a6">
    <w:name w:val="Содержимое таблицы"/>
    <w:basedOn w:val="a"/>
    <w:rsid w:val="003C2700"/>
    <w:pPr>
      <w:suppressLineNumbers/>
    </w:pPr>
    <w:rPr>
      <w:kern w:val="1"/>
    </w:rPr>
  </w:style>
  <w:style w:type="paragraph" w:styleId="a7">
    <w:name w:val="Normal (Web)"/>
    <w:basedOn w:val="a"/>
    <w:semiHidden/>
    <w:unhideWhenUsed/>
    <w:rsid w:val="0092451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2">
    <w:name w:val="Body Text 2"/>
    <w:basedOn w:val="a"/>
    <w:link w:val="20"/>
    <w:unhideWhenUsed/>
    <w:rsid w:val="00924518"/>
    <w:pPr>
      <w:widowControl/>
      <w:suppressAutoHyphens w:val="0"/>
    </w:pPr>
    <w:rPr>
      <w:rFonts w:ascii="Times New Roman" w:eastAsia="Times New Roman" w:hAnsi="Times New Roman"/>
      <w:kern w:val="0"/>
      <w:sz w:val="28"/>
    </w:rPr>
  </w:style>
  <w:style w:type="character" w:customStyle="1" w:styleId="20">
    <w:name w:val="Основной текст 2 Знак"/>
    <w:basedOn w:val="a0"/>
    <w:link w:val="2"/>
    <w:rsid w:val="009245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9245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245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24518"/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rsid w:val="00924518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93</cp:revision>
  <cp:lastPrinted>2019-09-25T12:42:00Z</cp:lastPrinted>
  <dcterms:created xsi:type="dcterms:W3CDTF">2017-02-28T07:22:00Z</dcterms:created>
  <dcterms:modified xsi:type="dcterms:W3CDTF">2019-12-11T12:48:00Z</dcterms:modified>
</cp:coreProperties>
</file>