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3B340F" w:rsidRPr="003B340F" w:rsidRDefault="003B340F" w:rsidP="003B340F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hyperlink r:id="rId9" w:tooltip="21 января – совместный прием граждан Уполномоченным по правам человека в Ярославской области и управляющим Отделением Пенсионного фонда РФ по Ярославской области" w:history="1">
        <w:r w:rsidRPr="003B340F">
          <w:rPr>
            <w:b/>
            <w:bCs/>
            <w:kern w:val="36"/>
            <w:sz w:val="28"/>
            <w:szCs w:val="28"/>
            <w:lang w:eastAsia="ru-RU"/>
          </w:rPr>
          <w:t>21 января – совместный прием граждан Уполномоченным по правам человека в Ярославской области и управляющим Отделением Пенсионного фонда РФ по Ярославской области</w:t>
        </w:r>
      </w:hyperlink>
    </w:p>
    <w:p w:rsidR="003B340F" w:rsidRPr="003B340F" w:rsidRDefault="00FF75C7" w:rsidP="003B340F">
      <w:pPr>
        <w:pStyle w:val="ad"/>
        <w:rPr>
          <w:lang w:eastAsia="ru-RU"/>
        </w:rPr>
      </w:pPr>
      <w:r>
        <w:rPr>
          <w:lang w:eastAsia="ru-RU"/>
        </w:rPr>
        <w:t xml:space="preserve">           </w:t>
      </w:r>
      <w:r w:rsidR="003B340F" w:rsidRPr="003B340F">
        <w:rPr>
          <w:b/>
          <w:bCs/>
          <w:lang w:eastAsia="ru-RU"/>
        </w:rPr>
        <w:t>21 января</w:t>
      </w:r>
      <w:r w:rsidR="003B340F" w:rsidRPr="003B340F">
        <w:rPr>
          <w:lang w:eastAsia="ru-RU"/>
        </w:rPr>
        <w:t xml:space="preserve"> </w:t>
      </w:r>
      <w:r w:rsidR="003B340F" w:rsidRPr="003B340F">
        <w:rPr>
          <w:b/>
          <w:bCs/>
          <w:lang w:eastAsia="ru-RU"/>
        </w:rPr>
        <w:t>2020 г.</w:t>
      </w:r>
      <w:r w:rsidR="003B340F" w:rsidRPr="003B340F">
        <w:rPr>
          <w:lang w:eastAsia="ru-RU"/>
        </w:rPr>
        <w:t xml:space="preserve"> состоится </w:t>
      </w:r>
      <w:r w:rsidR="003B340F" w:rsidRPr="003B340F">
        <w:rPr>
          <w:b/>
          <w:bCs/>
          <w:lang w:eastAsia="ru-RU"/>
        </w:rPr>
        <w:t>совместный прием граждан</w:t>
      </w:r>
      <w:r w:rsidR="003B340F" w:rsidRPr="003B340F">
        <w:rPr>
          <w:lang w:eastAsia="ru-RU"/>
        </w:rPr>
        <w:t xml:space="preserve"> </w:t>
      </w:r>
      <w:r w:rsidR="003B340F" w:rsidRPr="003B340F">
        <w:rPr>
          <w:b/>
          <w:bCs/>
          <w:lang w:eastAsia="ru-RU"/>
        </w:rPr>
        <w:t>Уполномоченным</w:t>
      </w:r>
      <w:r w:rsidR="003B340F" w:rsidRPr="003B340F">
        <w:rPr>
          <w:lang w:eastAsia="ru-RU"/>
        </w:rPr>
        <w:t xml:space="preserve"> по правам человека в Ярославской области Сергеем </w:t>
      </w:r>
      <w:proofErr w:type="spellStart"/>
      <w:r w:rsidR="003B340F" w:rsidRPr="003B340F">
        <w:rPr>
          <w:lang w:eastAsia="ru-RU"/>
        </w:rPr>
        <w:t>Бабуркиным</w:t>
      </w:r>
      <w:proofErr w:type="spellEnd"/>
      <w:r w:rsidR="003B340F" w:rsidRPr="003B340F">
        <w:rPr>
          <w:lang w:eastAsia="ru-RU"/>
        </w:rPr>
        <w:t xml:space="preserve"> и управляющим </w:t>
      </w:r>
      <w:r w:rsidR="003B340F" w:rsidRPr="003B340F">
        <w:rPr>
          <w:b/>
          <w:bCs/>
          <w:lang w:eastAsia="ru-RU"/>
        </w:rPr>
        <w:t xml:space="preserve">Отделением Пенсионного фонда РФ по Ярославской области </w:t>
      </w:r>
      <w:r w:rsidR="003B340F" w:rsidRPr="003B340F">
        <w:rPr>
          <w:lang w:eastAsia="ru-RU"/>
        </w:rPr>
        <w:t>Владимиром Комовым.</w:t>
      </w:r>
    </w:p>
    <w:p w:rsidR="0096563D" w:rsidRDefault="003B340F" w:rsidP="003B340F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       </w:t>
      </w:r>
      <w:r w:rsidRPr="003B340F">
        <w:rPr>
          <w:lang w:eastAsia="ru-RU"/>
        </w:rPr>
        <w:t xml:space="preserve">Граждане смогут обратиться с вопросами, касающимися соблюдения и </w:t>
      </w:r>
      <w:proofErr w:type="gramStart"/>
      <w:r w:rsidRPr="003B340F">
        <w:rPr>
          <w:lang w:eastAsia="ru-RU"/>
        </w:rPr>
        <w:t>защиты</w:t>
      </w:r>
      <w:proofErr w:type="gramEnd"/>
      <w:r w:rsidRPr="003B340F">
        <w:rPr>
          <w:lang w:eastAsia="ru-RU"/>
        </w:rPr>
        <w:t xml:space="preserve"> конституционных прав и свобод</w:t>
      </w:r>
      <w:r w:rsidR="00B91690">
        <w:rPr>
          <w:lang w:eastAsia="ru-RU"/>
        </w:rPr>
        <w:t xml:space="preserve"> </w:t>
      </w:r>
      <w:r w:rsidRPr="003B340F">
        <w:rPr>
          <w:lang w:eastAsia="ru-RU"/>
        </w:rPr>
        <w:t xml:space="preserve"> в сфере </w:t>
      </w:r>
      <w:r>
        <w:rPr>
          <w:lang w:eastAsia="ru-RU"/>
        </w:rPr>
        <w:t xml:space="preserve">пенсионного </w:t>
      </w:r>
      <w:r w:rsidRPr="003B340F">
        <w:rPr>
          <w:lang w:eastAsia="ru-RU"/>
        </w:rPr>
        <w:t xml:space="preserve">обеспечения </w:t>
      </w:r>
    </w:p>
    <w:p w:rsidR="003B340F" w:rsidRPr="003B340F" w:rsidRDefault="003B340F" w:rsidP="003B340F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        </w:t>
      </w:r>
      <w:r w:rsidRPr="003B340F">
        <w:rPr>
          <w:lang w:eastAsia="ru-RU"/>
        </w:rPr>
        <w:t xml:space="preserve">Прием будет проводиться в офисе Уполномоченного по адресу: </w:t>
      </w:r>
      <w:r w:rsidRPr="003B340F">
        <w:rPr>
          <w:b/>
          <w:bCs/>
          <w:lang w:eastAsia="ru-RU"/>
        </w:rPr>
        <w:t>ул. Революционная, д.28 с 10.00 до 13.00 ч.</w:t>
      </w:r>
      <w:bookmarkStart w:id="0" w:name="_GoBack"/>
      <w:bookmarkEnd w:id="0"/>
    </w:p>
    <w:p w:rsidR="003B340F" w:rsidRPr="003B340F" w:rsidRDefault="003B340F" w:rsidP="003B340F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b/>
          <w:bCs/>
          <w:lang w:eastAsia="ru-RU"/>
        </w:rPr>
        <w:t xml:space="preserve">            </w:t>
      </w:r>
      <w:r w:rsidRPr="003B340F">
        <w:rPr>
          <w:b/>
          <w:bCs/>
          <w:lang w:eastAsia="ru-RU"/>
        </w:rPr>
        <w:t>Записаться на прием</w:t>
      </w:r>
      <w:r w:rsidRPr="003B340F">
        <w:rPr>
          <w:lang w:eastAsia="ru-RU"/>
        </w:rPr>
        <w:t xml:space="preserve"> можно по телефону </w:t>
      </w:r>
      <w:r w:rsidRPr="003B340F">
        <w:rPr>
          <w:b/>
          <w:bCs/>
          <w:lang w:eastAsia="ru-RU"/>
        </w:rPr>
        <w:t>(4852)78-60-32</w:t>
      </w:r>
      <w:r w:rsidRPr="003B340F">
        <w:rPr>
          <w:lang w:eastAsia="ru-RU"/>
        </w:rPr>
        <w:t>, сообщив ФИО, контактный телефон и номер СНИЛС.</w:t>
      </w:r>
    </w:p>
    <w:p w:rsidR="003B340F" w:rsidRPr="003B340F" w:rsidRDefault="003B340F" w:rsidP="003B340F">
      <w:pPr>
        <w:suppressAutoHyphens w:val="0"/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          </w:t>
      </w:r>
      <w:r w:rsidRPr="003B340F">
        <w:rPr>
          <w:lang w:eastAsia="ru-RU"/>
        </w:rPr>
        <w:t>В день приема необходимо иметь при себе документ, удостоверяющий личность, а также документы, касающиеся вопроса, требующего обсуждения.</w:t>
      </w:r>
    </w:p>
    <w:p w:rsidR="002F1CBE" w:rsidRPr="002F1CBE" w:rsidRDefault="002F1CBE" w:rsidP="00FF75C7">
      <w:pPr>
        <w:suppressAutoHyphens w:val="0"/>
        <w:spacing w:before="100" w:beforeAutospacing="1" w:after="100" w:afterAutospacing="1"/>
        <w:jc w:val="both"/>
        <w:rPr>
          <w:lang w:eastAsia="ru-RU"/>
        </w:rPr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03CFD"/>
    <w:rsid w:val="000149D2"/>
    <w:rsid w:val="0002447A"/>
    <w:rsid w:val="00072AB9"/>
    <w:rsid w:val="000A02A9"/>
    <w:rsid w:val="000A0B6B"/>
    <w:rsid w:val="000C038B"/>
    <w:rsid w:val="00111B7A"/>
    <w:rsid w:val="0012168B"/>
    <w:rsid w:val="00157342"/>
    <w:rsid w:val="00163C4F"/>
    <w:rsid w:val="00166779"/>
    <w:rsid w:val="00190C5A"/>
    <w:rsid w:val="001A7253"/>
    <w:rsid w:val="001A789C"/>
    <w:rsid w:val="001C16CA"/>
    <w:rsid w:val="001E6A1E"/>
    <w:rsid w:val="002015C9"/>
    <w:rsid w:val="00202D41"/>
    <w:rsid w:val="0020718F"/>
    <w:rsid w:val="002123D9"/>
    <w:rsid w:val="0021623E"/>
    <w:rsid w:val="00216615"/>
    <w:rsid w:val="002204CC"/>
    <w:rsid w:val="002439C3"/>
    <w:rsid w:val="0027590F"/>
    <w:rsid w:val="002B3861"/>
    <w:rsid w:val="002C4219"/>
    <w:rsid w:val="002F1CBE"/>
    <w:rsid w:val="002F22CD"/>
    <w:rsid w:val="0034193D"/>
    <w:rsid w:val="00357389"/>
    <w:rsid w:val="003A3298"/>
    <w:rsid w:val="003B340F"/>
    <w:rsid w:val="003C0092"/>
    <w:rsid w:val="003C515A"/>
    <w:rsid w:val="003E5C23"/>
    <w:rsid w:val="003E726D"/>
    <w:rsid w:val="003F521F"/>
    <w:rsid w:val="004040F6"/>
    <w:rsid w:val="004749D3"/>
    <w:rsid w:val="004910ED"/>
    <w:rsid w:val="004A4521"/>
    <w:rsid w:val="004B3E72"/>
    <w:rsid w:val="004E53F8"/>
    <w:rsid w:val="005232C4"/>
    <w:rsid w:val="0055102E"/>
    <w:rsid w:val="00554EF0"/>
    <w:rsid w:val="0055543A"/>
    <w:rsid w:val="005B1E8F"/>
    <w:rsid w:val="005D2D94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5A7D"/>
    <w:rsid w:val="008A566E"/>
    <w:rsid w:val="008C0DB5"/>
    <w:rsid w:val="008C388C"/>
    <w:rsid w:val="008F0158"/>
    <w:rsid w:val="008F2CBA"/>
    <w:rsid w:val="00936F3C"/>
    <w:rsid w:val="0096563D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AE750B"/>
    <w:rsid w:val="00B126A4"/>
    <w:rsid w:val="00B13FB2"/>
    <w:rsid w:val="00B41EC0"/>
    <w:rsid w:val="00B91690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311DE"/>
    <w:rsid w:val="00D42DA4"/>
    <w:rsid w:val="00D6331D"/>
    <w:rsid w:val="00DB038B"/>
    <w:rsid w:val="00DB0FBA"/>
    <w:rsid w:val="00DD2E51"/>
    <w:rsid w:val="00E10492"/>
    <w:rsid w:val="00E56A20"/>
    <w:rsid w:val="00EA4B9F"/>
    <w:rsid w:val="00EF0B09"/>
    <w:rsid w:val="00F54053"/>
    <w:rsid w:val="00F90C74"/>
    <w:rsid w:val="00F9193E"/>
    <w:rsid w:val="00FC4CA9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up76.ru/news/1746-21-yanvarya-sovmestnyj-priem-grazhdan-upolnomochennym-po-pravam-cheloveka-v-yaroslavskoj-oblasti-i-upravlyayushchim-otdeleniem-pensionnogo-fonda-rf-po-yaroslav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58312-FDA1-475B-8D54-83931B61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2020-01-16T06:33:00Z</cp:lastPrinted>
  <dcterms:created xsi:type="dcterms:W3CDTF">2020-01-16T09:05:00Z</dcterms:created>
  <dcterms:modified xsi:type="dcterms:W3CDTF">2020-01-16T09:05:00Z</dcterms:modified>
</cp:coreProperties>
</file>