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87" w:rsidRPr="0047237D" w:rsidRDefault="00916B87" w:rsidP="00916B87">
      <w:pPr>
        <w:spacing w:line="360" w:lineRule="auto"/>
        <w:ind w:left="-709" w:right="-285"/>
        <w:jc w:val="center"/>
        <w:rPr>
          <w:b/>
          <w:caps/>
          <w:w w:val="150"/>
        </w:rPr>
      </w:pPr>
      <w:r w:rsidRPr="0047237D">
        <w:rPr>
          <w:b/>
          <w:caps/>
          <w:w w:val="150"/>
        </w:rPr>
        <w:t>АДМИНИС</w:t>
      </w:r>
      <w:bookmarkStart w:id="0" w:name="_GoBack"/>
      <w:bookmarkEnd w:id="0"/>
      <w:r w:rsidRPr="0047237D">
        <w:rPr>
          <w:b/>
          <w:caps/>
          <w:w w:val="150"/>
        </w:rPr>
        <w:t>ТРАЦИЯ</w:t>
      </w:r>
    </w:p>
    <w:p w:rsidR="00916B87" w:rsidRPr="0047237D" w:rsidRDefault="00916B87" w:rsidP="00916B87">
      <w:pPr>
        <w:spacing w:line="360" w:lineRule="auto"/>
        <w:ind w:left="-709" w:right="-285"/>
        <w:jc w:val="center"/>
        <w:rPr>
          <w:b/>
          <w:caps/>
          <w:w w:val="150"/>
        </w:rPr>
      </w:pPr>
      <w:r w:rsidRPr="0047237D">
        <w:rPr>
          <w:b/>
          <w:caps/>
          <w:w w:val="150"/>
        </w:rPr>
        <w:t>Охотинского сельского поселения</w:t>
      </w:r>
    </w:p>
    <w:p w:rsidR="00916B87" w:rsidRPr="0047237D" w:rsidRDefault="00916B87" w:rsidP="00916B87">
      <w:pPr>
        <w:spacing w:line="360" w:lineRule="auto"/>
        <w:jc w:val="center"/>
        <w:rPr>
          <w:b/>
          <w:w w:val="150"/>
        </w:rPr>
      </w:pPr>
    </w:p>
    <w:p w:rsidR="00916B87" w:rsidRPr="0047237D" w:rsidRDefault="00916B87" w:rsidP="00916B87">
      <w:pPr>
        <w:keepNext/>
        <w:jc w:val="center"/>
        <w:outlineLvl w:val="0"/>
        <w:rPr>
          <w:b/>
          <w:w w:val="150"/>
        </w:rPr>
      </w:pPr>
      <w:r w:rsidRPr="0047237D">
        <w:rPr>
          <w:b/>
          <w:w w:val="150"/>
        </w:rPr>
        <w:t>ПОСТАНОВЛЕНИЕ</w:t>
      </w:r>
    </w:p>
    <w:p w:rsidR="00916B87" w:rsidRDefault="00916B87" w:rsidP="00916B87">
      <w:pPr>
        <w:jc w:val="center"/>
        <w:rPr>
          <w:bCs/>
          <w:w w:val="150"/>
        </w:rPr>
      </w:pPr>
      <w:r w:rsidRPr="0047237D">
        <w:rPr>
          <w:bCs/>
          <w:w w:val="150"/>
        </w:rPr>
        <w:t>с.</w:t>
      </w:r>
      <w:r w:rsidR="006C7733">
        <w:rPr>
          <w:bCs/>
          <w:w w:val="150"/>
        </w:rPr>
        <w:t xml:space="preserve"> </w:t>
      </w:r>
      <w:r w:rsidRPr="0047237D">
        <w:rPr>
          <w:bCs/>
          <w:w w:val="150"/>
        </w:rPr>
        <w:t>Охотино</w:t>
      </w:r>
    </w:p>
    <w:p w:rsidR="00AC31F9" w:rsidRPr="0047237D" w:rsidRDefault="00AC31F9" w:rsidP="00916B87">
      <w:pPr>
        <w:jc w:val="center"/>
        <w:rPr>
          <w:bCs/>
          <w:w w:val="150"/>
        </w:rPr>
      </w:pPr>
    </w:p>
    <w:p w:rsidR="00916B87" w:rsidRPr="0047237D" w:rsidRDefault="00916B87" w:rsidP="00916B87">
      <w:r w:rsidRPr="0047237D">
        <w:t xml:space="preserve">от </w:t>
      </w:r>
      <w:r w:rsidR="00AC31F9">
        <w:t>27</w:t>
      </w:r>
      <w:r w:rsidR="00EB5AF1">
        <w:t>.</w:t>
      </w:r>
      <w:r w:rsidR="00AC31F9">
        <w:t>03</w:t>
      </w:r>
      <w:r w:rsidR="00F73C9B">
        <w:t>.</w:t>
      </w:r>
      <w:r w:rsidR="00AC31F9">
        <w:t>2020</w:t>
      </w:r>
      <w:r w:rsidRPr="0047237D">
        <w:t xml:space="preserve">г. </w:t>
      </w:r>
      <w:r w:rsidR="00AC31F9">
        <w:t xml:space="preserve">                                                                                                           </w:t>
      </w:r>
      <w:r w:rsidRPr="0047237D">
        <w:t xml:space="preserve">№ </w:t>
      </w:r>
      <w:r w:rsidR="00AC31F9">
        <w:t>43</w:t>
      </w:r>
    </w:p>
    <w:p w:rsidR="00EB5AF1" w:rsidRDefault="00EB5AF1" w:rsidP="006A2700">
      <w:pPr>
        <w:pStyle w:val="ConsPlusTitle"/>
        <w:widowControl/>
        <w:rPr>
          <w:b w:val="0"/>
        </w:rPr>
      </w:pPr>
    </w:p>
    <w:p w:rsidR="00EB5AF1" w:rsidRDefault="00EB5AF1" w:rsidP="006A2700">
      <w:pPr>
        <w:pStyle w:val="ConsPlusTitle"/>
        <w:widowControl/>
        <w:rPr>
          <w:b w:val="0"/>
        </w:rPr>
      </w:pPr>
    </w:p>
    <w:p w:rsidR="00463465" w:rsidRPr="0047237D" w:rsidRDefault="00463465" w:rsidP="00844CFE">
      <w:pPr>
        <w:pStyle w:val="ConsPlusTitle"/>
        <w:widowControl/>
        <w:rPr>
          <w:b w:val="0"/>
        </w:rPr>
      </w:pPr>
      <w:r w:rsidRPr="0047237D">
        <w:rPr>
          <w:b w:val="0"/>
        </w:rPr>
        <w:t>О</w:t>
      </w:r>
      <w:r w:rsidR="000B7B37">
        <w:rPr>
          <w:b w:val="0"/>
        </w:rPr>
        <w:t xml:space="preserve"> внесении изменений в</w:t>
      </w:r>
      <w:r w:rsidR="00E20F09" w:rsidRPr="0047237D">
        <w:rPr>
          <w:b w:val="0"/>
        </w:rPr>
        <w:t xml:space="preserve"> </w:t>
      </w:r>
      <w:r w:rsidR="00AC31F9">
        <w:rPr>
          <w:b w:val="0"/>
        </w:rPr>
        <w:t>постановление администрации Охотинского сельского поселения от 08.06.2016г. №92 Об утверждении А</w:t>
      </w:r>
      <w:r w:rsidR="00E20F09" w:rsidRPr="0047237D">
        <w:rPr>
          <w:b w:val="0"/>
        </w:rPr>
        <w:t>дминистративн</w:t>
      </w:r>
      <w:r w:rsidR="00AC31F9">
        <w:rPr>
          <w:b w:val="0"/>
        </w:rPr>
        <w:t>ого</w:t>
      </w:r>
      <w:r w:rsidR="00E20F09" w:rsidRPr="0047237D">
        <w:rPr>
          <w:b w:val="0"/>
        </w:rPr>
        <w:t xml:space="preserve"> </w:t>
      </w:r>
      <w:r w:rsidR="000B7B37">
        <w:rPr>
          <w:b w:val="0"/>
        </w:rPr>
        <w:t>регламент</w:t>
      </w:r>
      <w:r w:rsidR="00AC31F9">
        <w:rPr>
          <w:b w:val="0"/>
        </w:rPr>
        <w:t>а</w:t>
      </w:r>
      <w:r w:rsidRPr="0047237D">
        <w:rPr>
          <w:b w:val="0"/>
        </w:rPr>
        <w:t xml:space="preserve"> предоставлени</w:t>
      </w:r>
      <w:r w:rsidR="00E20F09" w:rsidRPr="0047237D">
        <w:rPr>
          <w:b w:val="0"/>
        </w:rPr>
        <w:t>я</w:t>
      </w:r>
      <w:r w:rsidRPr="0047237D">
        <w:rPr>
          <w:b w:val="0"/>
        </w:rPr>
        <w:t xml:space="preserve"> муниципальной</w:t>
      </w:r>
      <w:r w:rsidR="00EB5AF1">
        <w:rPr>
          <w:b w:val="0"/>
        </w:rPr>
        <w:t xml:space="preserve"> </w:t>
      </w:r>
      <w:r w:rsidRPr="0047237D">
        <w:rPr>
          <w:b w:val="0"/>
        </w:rPr>
        <w:t>услуги</w:t>
      </w:r>
      <w:r w:rsidR="006A2700" w:rsidRPr="0047237D">
        <w:rPr>
          <w:b w:val="0"/>
        </w:rPr>
        <w:t xml:space="preserve"> </w:t>
      </w:r>
      <w:r w:rsidRPr="0047237D">
        <w:rPr>
          <w:b w:val="0"/>
        </w:rPr>
        <w:t>«</w:t>
      </w:r>
      <w:r w:rsidR="00844CFE" w:rsidRPr="0047237D">
        <w:rPr>
          <w:b w:val="0"/>
        </w:rPr>
        <w:t>Предоставление земельного участка, находящегося</w:t>
      </w:r>
      <w:r w:rsidR="00174DA0" w:rsidRPr="0047237D">
        <w:rPr>
          <w:b w:val="0"/>
        </w:rPr>
        <w:t xml:space="preserve"> в муниципальной собственности, </w:t>
      </w:r>
      <w:r w:rsidR="00844CFE" w:rsidRPr="0047237D">
        <w:rPr>
          <w:b w:val="0"/>
        </w:rPr>
        <w:t>в аренду без торгов</w:t>
      </w:r>
      <w:r w:rsidRPr="0047237D">
        <w:rPr>
          <w:b w:val="0"/>
        </w:rPr>
        <w:t>»</w:t>
      </w:r>
    </w:p>
    <w:p w:rsidR="00812A70" w:rsidRPr="0047237D" w:rsidRDefault="00812A70" w:rsidP="00463465">
      <w:pPr>
        <w:ind w:right="4252"/>
        <w:jc w:val="both"/>
      </w:pPr>
    </w:p>
    <w:p w:rsidR="000B7B37" w:rsidRPr="00090761" w:rsidRDefault="00EB5AF1" w:rsidP="000B7B37">
      <w:pPr>
        <w:pStyle w:val="a7"/>
        <w:ind w:firstLine="720"/>
        <w:jc w:val="both"/>
        <w:rPr>
          <w:b/>
        </w:rPr>
      </w:pPr>
      <w:r>
        <w:t xml:space="preserve"> </w:t>
      </w:r>
      <w:r w:rsidR="00A22E79">
        <w:t>Во исполнение Федерального закона от 27.07.2010 № 210-ФЗ «Об организации предоставления государственных и муниципальных услуг», Федерального Закона от 06.10.2003 года № 131-ФЗ «Об общих принципах организации местного самоуправления в Российской Федерации»</w:t>
      </w:r>
    </w:p>
    <w:p w:rsidR="00463465" w:rsidRPr="0047237D" w:rsidRDefault="000B7B37" w:rsidP="000B7B37">
      <w:pPr>
        <w:pStyle w:val="Heading"/>
        <w:ind w:right="-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АДМИНИСТРАЦИЯ </w:t>
      </w:r>
      <w:r w:rsidR="00463465" w:rsidRPr="0047237D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463465" w:rsidRPr="0047237D" w:rsidRDefault="00463465" w:rsidP="00463465">
      <w:pPr>
        <w:ind w:firstLine="426"/>
        <w:jc w:val="center"/>
        <w:rPr>
          <w:caps/>
        </w:rPr>
      </w:pPr>
    </w:p>
    <w:p w:rsidR="008409BD" w:rsidRDefault="00463465" w:rsidP="008409BD">
      <w:pPr>
        <w:pStyle w:val="ConsPlusTitle"/>
        <w:widowControl/>
        <w:ind w:firstLine="708"/>
        <w:jc w:val="both"/>
        <w:rPr>
          <w:b w:val="0"/>
        </w:rPr>
      </w:pPr>
      <w:r w:rsidRPr="0047237D">
        <w:rPr>
          <w:b w:val="0"/>
        </w:rPr>
        <w:t>1.</w:t>
      </w:r>
      <w:r w:rsidR="000B7B37">
        <w:rPr>
          <w:b w:val="0"/>
        </w:rPr>
        <w:t xml:space="preserve"> Внести изменения и дополнения в </w:t>
      </w:r>
      <w:r w:rsidR="000E493D">
        <w:rPr>
          <w:b w:val="0"/>
        </w:rPr>
        <w:t>А</w:t>
      </w:r>
      <w:r w:rsidR="00E20F09" w:rsidRPr="0047237D">
        <w:rPr>
          <w:b w:val="0"/>
        </w:rPr>
        <w:t>дминистративный регламент</w:t>
      </w:r>
      <w:r w:rsidRPr="0047237D">
        <w:rPr>
          <w:b w:val="0"/>
        </w:rPr>
        <w:t xml:space="preserve"> предоставлени</w:t>
      </w:r>
      <w:r w:rsidR="00E20F09" w:rsidRPr="0047237D">
        <w:rPr>
          <w:b w:val="0"/>
        </w:rPr>
        <w:t>я</w:t>
      </w:r>
      <w:r w:rsidR="00916B87" w:rsidRPr="0047237D">
        <w:rPr>
          <w:b w:val="0"/>
        </w:rPr>
        <w:t xml:space="preserve"> муниципальной услуги </w:t>
      </w:r>
      <w:r w:rsidRPr="0047237D">
        <w:rPr>
          <w:b w:val="0"/>
        </w:rPr>
        <w:t>«</w:t>
      </w:r>
      <w:r w:rsidR="00733DCC" w:rsidRPr="0047237D">
        <w:rPr>
          <w:b w:val="0"/>
        </w:rPr>
        <w:t>Предоставление земельного участка, находящегося в муниципальной собственности, в аренду без торгов</w:t>
      </w:r>
      <w:r w:rsidRPr="0047237D">
        <w:rPr>
          <w:b w:val="0"/>
        </w:rPr>
        <w:t>»</w:t>
      </w:r>
      <w:r w:rsidR="000B7B37">
        <w:rPr>
          <w:b w:val="0"/>
        </w:rPr>
        <w:t>, утвержденный постановлением администрации Охотинского сельского поселения №92 от 08.06.2016</w:t>
      </w:r>
      <w:r w:rsidR="00BC3097">
        <w:rPr>
          <w:b w:val="0"/>
        </w:rPr>
        <w:t>г</w:t>
      </w:r>
      <w:r w:rsidR="006C7733">
        <w:rPr>
          <w:b w:val="0"/>
        </w:rPr>
        <w:t>. (в редакции от 06.03.2020г №27)</w:t>
      </w:r>
      <w:r w:rsidR="000B7B37">
        <w:rPr>
          <w:b w:val="0"/>
        </w:rPr>
        <w:t>:</w:t>
      </w:r>
    </w:p>
    <w:p w:rsidR="009F682A" w:rsidRDefault="008409BD" w:rsidP="00FA7743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1.1. </w:t>
      </w:r>
      <w:r w:rsidR="002A0F4E">
        <w:rPr>
          <w:b w:val="0"/>
        </w:rPr>
        <w:t>Пункт 2.6.1. дополнить подпунктом 34 следующего содержания:</w:t>
      </w:r>
    </w:p>
    <w:p w:rsidR="002A0F4E" w:rsidRDefault="002A0F4E" w:rsidP="00FA7743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«34) земельного участка юридическим лицам, принявшим на себя обязательство</w:t>
      </w:r>
      <w:r w:rsidR="00C52FEA">
        <w:rPr>
          <w:b w:val="0"/>
        </w:rPr>
        <w:t xml:space="preserve">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для строительства (создания)</w:t>
      </w:r>
      <w:r w:rsidR="000E493D">
        <w:rPr>
          <w:b w:val="0"/>
        </w:rPr>
        <w:t xml:space="preserve">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 в порядке, установленном Правительством Российской Федерации»</w:t>
      </w:r>
    </w:p>
    <w:p w:rsidR="000B7B37" w:rsidRDefault="000E493D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b w:val="0"/>
        </w:rPr>
        <w:t xml:space="preserve">1.2. </w:t>
      </w:r>
      <w:r w:rsidR="00D409F2">
        <w:rPr>
          <w:b w:val="0"/>
        </w:rPr>
        <w:t>В п</w:t>
      </w:r>
      <w:r w:rsidR="000A7BC4" w:rsidRPr="000A7BC4">
        <w:rPr>
          <w:b w:val="0"/>
        </w:rPr>
        <w:t>одпунк</w:t>
      </w:r>
      <w:r w:rsidR="000A7BC4">
        <w:rPr>
          <w:b w:val="0"/>
        </w:rPr>
        <w:t>т</w:t>
      </w:r>
      <w:r w:rsidR="00D409F2">
        <w:rPr>
          <w:b w:val="0"/>
        </w:rPr>
        <w:t>е</w:t>
      </w:r>
      <w:r w:rsidR="000B7B37" w:rsidRPr="000B7B37">
        <w:rPr>
          <w:rStyle w:val="FontStyle13"/>
          <w:sz w:val="24"/>
          <w:szCs w:val="24"/>
        </w:rPr>
        <w:t xml:space="preserve"> </w:t>
      </w:r>
      <w:r w:rsidR="003D6EDA">
        <w:rPr>
          <w:rStyle w:val="FontStyle13"/>
          <w:sz w:val="24"/>
          <w:szCs w:val="24"/>
        </w:rPr>
        <w:t xml:space="preserve">5 пункта </w:t>
      </w:r>
      <w:r w:rsidR="00EB5AF1">
        <w:rPr>
          <w:rStyle w:val="FontStyle13"/>
          <w:sz w:val="24"/>
          <w:szCs w:val="24"/>
        </w:rPr>
        <w:t>2</w:t>
      </w:r>
      <w:r w:rsidR="000B7B37" w:rsidRPr="000B7B37">
        <w:rPr>
          <w:rStyle w:val="FontStyle13"/>
          <w:sz w:val="24"/>
          <w:szCs w:val="24"/>
        </w:rPr>
        <w:t>.</w:t>
      </w:r>
      <w:r w:rsidR="00EB5AF1">
        <w:rPr>
          <w:rStyle w:val="FontStyle13"/>
          <w:sz w:val="24"/>
          <w:szCs w:val="24"/>
        </w:rPr>
        <w:t>6</w:t>
      </w:r>
      <w:r w:rsidR="000B7B37" w:rsidRPr="000B7B37">
        <w:rPr>
          <w:rStyle w:val="FontStyle13"/>
          <w:sz w:val="24"/>
          <w:szCs w:val="24"/>
        </w:rPr>
        <w:t>.1. Регламента</w:t>
      </w:r>
      <w:r w:rsidR="0002125E">
        <w:rPr>
          <w:rStyle w:val="FontStyle13"/>
          <w:sz w:val="24"/>
          <w:szCs w:val="24"/>
        </w:rPr>
        <w:t xml:space="preserve"> </w:t>
      </w:r>
      <w:r w:rsidR="003D6EDA">
        <w:rPr>
          <w:rStyle w:val="FontStyle13"/>
          <w:sz w:val="24"/>
          <w:szCs w:val="24"/>
        </w:rPr>
        <w:t>после слов «подпунктами 6 и 8 настоящего пункта,» дополнить словами «пунктом 5 статьи 46 Земельного Кодекса.».</w:t>
      </w:r>
      <w:r w:rsidR="000B7B37" w:rsidRPr="000B7B37">
        <w:rPr>
          <w:rStyle w:val="FontStyle13"/>
          <w:sz w:val="24"/>
          <w:szCs w:val="24"/>
        </w:rPr>
        <w:t xml:space="preserve"> </w:t>
      </w:r>
    </w:p>
    <w:p w:rsidR="003D6EDA" w:rsidRDefault="003D6EDA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</w:t>
      </w:r>
      <w:r w:rsidR="000E493D">
        <w:rPr>
          <w:rStyle w:val="FontStyle13"/>
          <w:sz w:val="24"/>
          <w:szCs w:val="24"/>
        </w:rPr>
        <w:t>3</w:t>
      </w:r>
      <w:r>
        <w:rPr>
          <w:rStyle w:val="FontStyle13"/>
          <w:sz w:val="24"/>
          <w:szCs w:val="24"/>
        </w:rPr>
        <w:t>. Подпункт 7 пункта 2.6.1 Регламента изложить в следующей редакции:</w:t>
      </w:r>
    </w:p>
    <w:p w:rsidR="003D6EDA" w:rsidRDefault="003D6EDA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</w:t>
      </w:r>
      <w:r w:rsidR="0077654F">
        <w:rPr>
          <w:rStyle w:val="FontStyle13"/>
          <w:sz w:val="24"/>
          <w:szCs w:val="24"/>
        </w:rPr>
        <w:t xml:space="preserve">7) </w:t>
      </w:r>
      <w:r>
        <w:rPr>
          <w:rStyle w:val="FontStyle13"/>
          <w:sz w:val="24"/>
          <w:szCs w:val="24"/>
        </w:rPr>
        <w:t>садового или огородного</w:t>
      </w:r>
      <w:r w:rsidR="0077654F">
        <w:rPr>
          <w:rStyle w:val="FontStyle13"/>
          <w:sz w:val="24"/>
          <w:szCs w:val="24"/>
        </w:rPr>
        <w:t xml:space="preserve">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товарищества».</w:t>
      </w:r>
    </w:p>
    <w:p w:rsidR="0077654F" w:rsidRDefault="0077654F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</w:t>
      </w:r>
      <w:r w:rsidR="000E493D">
        <w:rPr>
          <w:rStyle w:val="FontStyle13"/>
          <w:sz w:val="24"/>
          <w:szCs w:val="24"/>
        </w:rPr>
        <w:t>4</w:t>
      </w:r>
      <w:r>
        <w:rPr>
          <w:rStyle w:val="FontStyle13"/>
          <w:sz w:val="24"/>
          <w:szCs w:val="24"/>
        </w:rPr>
        <w:t>. Подпункт 8 пункта 2.6.1 Регламента изложить в следующей редакции:</w:t>
      </w:r>
    </w:p>
    <w:p w:rsidR="0077654F" w:rsidRDefault="0077654F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</w:t>
      </w:r>
      <w:r w:rsidR="006C7733">
        <w:rPr>
          <w:rStyle w:val="FontStyle13"/>
          <w:sz w:val="24"/>
          <w:szCs w:val="24"/>
        </w:rPr>
        <w:t>ли</w:t>
      </w:r>
      <w:r>
        <w:rPr>
          <w:rStyle w:val="FontStyle13"/>
          <w:sz w:val="24"/>
          <w:szCs w:val="24"/>
        </w:rPr>
        <w:t xml:space="preserve"> огородных земельных участков в </w:t>
      </w:r>
      <w:r>
        <w:rPr>
          <w:rStyle w:val="FontStyle13"/>
          <w:sz w:val="24"/>
          <w:szCs w:val="24"/>
        </w:rPr>
        <w:lastRenderedPageBreak/>
        <w:t>границах такой территории с множественностью лиц на стороне арендатора (в случае</w:t>
      </w:r>
      <w:r w:rsidR="00DC3247">
        <w:rPr>
          <w:rStyle w:val="FontStyle13"/>
          <w:sz w:val="24"/>
          <w:szCs w:val="24"/>
        </w:rPr>
        <w:t>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территории)».</w:t>
      </w:r>
    </w:p>
    <w:p w:rsidR="00DC3247" w:rsidRDefault="00DC3247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</w:t>
      </w:r>
      <w:r w:rsidR="000E493D">
        <w:rPr>
          <w:rStyle w:val="FontStyle13"/>
          <w:sz w:val="24"/>
          <w:szCs w:val="24"/>
        </w:rPr>
        <w:t>5</w:t>
      </w:r>
      <w:r>
        <w:rPr>
          <w:rStyle w:val="FontStyle13"/>
          <w:sz w:val="24"/>
          <w:szCs w:val="24"/>
        </w:rPr>
        <w:t xml:space="preserve">. Подпункт 8 пункта 2.6.1 Регламента дополнить </w:t>
      </w:r>
      <w:r w:rsidR="006C7733">
        <w:rPr>
          <w:rStyle w:val="FontStyle13"/>
          <w:sz w:val="24"/>
          <w:szCs w:val="24"/>
        </w:rPr>
        <w:t>подпунктом 8.1 с</w:t>
      </w:r>
      <w:r>
        <w:rPr>
          <w:rStyle w:val="FontStyle13"/>
          <w:sz w:val="24"/>
          <w:szCs w:val="24"/>
        </w:rPr>
        <w:t>ледующего содержания:</w:t>
      </w:r>
    </w:p>
    <w:p w:rsidR="00DC3247" w:rsidRDefault="00DC3247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«8.1) земельного участка, образованного в результате раздела ограниченного в обороте земельного участка,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назначения, такому юридическому лицу.»</w:t>
      </w:r>
      <w:r w:rsidR="00DA66DA">
        <w:rPr>
          <w:rStyle w:val="FontStyle13"/>
          <w:sz w:val="24"/>
          <w:szCs w:val="24"/>
        </w:rPr>
        <w:t>.</w:t>
      </w:r>
    </w:p>
    <w:p w:rsidR="00DA66DA" w:rsidRDefault="00DA66DA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</w:t>
      </w:r>
      <w:r w:rsidR="000E493D">
        <w:rPr>
          <w:rStyle w:val="FontStyle13"/>
          <w:sz w:val="24"/>
          <w:szCs w:val="24"/>
        </w:rPr>
        <w:t>6</w:t>
      </w:r>
      <w:r>
        <w:rPr>
          <w:rStyle w:val="FontStyle13"/>
          <w:sz w:val="24"/>
          <w:szCs w:val="24"/>
        </w:rPr>
        <w:t xml:space="preserve">. </w:t>
      </w:r>
      <w:r w:rsidR="00C24011">
        <w:rPr>
          <w:rStyle w:val="FontStyle13"/>
          <w:sz w:val="24"/>
          <w:szCs w:val="24"/>
        </w:rPr>
        <w:t>Подпункт 13 п</w:t>
      </w:r>
      <w:r>
        <w:rPr>
          <w:rStyle w:val="FontStyle13"/>
          <w:sz w:val="24"/>
          <w:szCs w:val="24"/>
        </w:rPr>
        <w:t>ункт</w:t>
      </w:r>
      <w:r w:rsidR="00C24011">
        <w:rPr>
          <w:rStyle w:val="FontStyle13"/>
          <w:sz w:val="24"/>
          <w:szCs w:val="24"/>
        </w:rPr>
        <w:t>а</w:t>
      </w:r>
      <w:r>
        <w:rPr>
          <w:rStyle w:val="FontStyle13"/>
          <w:sz w:val="24"/>
          <w:szCs w:val="24"/>
        </w:rPr>
        <w:t xml:space="preserve"> 2.6.1 Регламента дополнить подпунктами </w:t>
      </w:r>
      <w:r w:rsidR="00C24011">
        <w:rPr>
          <w:rStyle w:val="FontStyle13"/>
          <w:sz w:val="24"/>
          <w:szCs w:val="24"/>
        </w:rPr>
        <w:t>13.2 и 13.3</w:t>
      </w:r>
      <w:r>
        <w:rPr>
          <w:rStyle w:val="FontStyle13"/>
          <w:sz w:val="24"/>
          <w:szCs w:val="24"/>
        </w:rPr>
        <w:t xml:space="preserve"> следующего содержания:</w:t>
      </w:r>
    </w:p>
    <w:p w:rsidR="00DA66DA" w:rsidRDefault="00C24011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«13.2</w:t>
      </w:r>
      <w:r w:rsidR="00DA66DA">
        <w:rPr>
          <w:rStyle w:val="FontStyle13"/>
          <w:sz w:val="24"/>
          <w:szCs w:val="24"/>
        </w:rPr>
        <w:t>) земельного участка, изъятого для муниципальных нужд в целях комплексного развития территории, иного земельного участка, расположенного в границах территории, в отношении которой принято решение о ее комплексном развитии по инициативе органа местного самоуправления, лицу, заключившему договор о комплексном развитии территории по инициативе</w:t>
      </w:r>
      <w:r w:rsidR="00D409F2">
        <w:rPr>
          <w:rStyle w:val="FontStyle13"/>
          <w:sz w:val="24"/>
          <w:szCs w:val="24"/>
        </w:rPr>
        <w:t xml:space="preserve"> органа местного самоуправления по результатам аукциона на право заключения дан</w:t>
      </w:r>
      <w:r w:rsidR="009F682A">
        <w:rPr>
          <w:rStyle w:val="FontStyle13"/>
          <w:sz w:val="24"/>
          <w:szCs w:val="24"/>
        </w:rPr>
        <w:t>ного договора в соответствии с Г</w:t>
      </w:r>
      <w:r w:rsidR="00D409F2">
        <w:rPr>
          <w:rStyle w:val="FontStyle13"/>
          <w:sz w:val="24"/>
          <w:szCs w:val="24"/>
        </w:rPr>
        <w:t>радостроительным кодексом Российской Федерации;</w:t>
      </w:r>
    </w:p>
    <w:p w:rsidR="00D409F2" w:rsidRDefault="00C24011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13.3</w:t>
      </w:r>
      <w:r w:rsidR="00D409F2">
        <w:rPr>
          <w:rStyle w:val="FontStyle13"/>
          <w:sz w:val="24"/>
          <w:szCs w:val="24"/>
        </w:rPr>
        <w:t xml:space="preserve">)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со статьей 46.9 Градостроительного кодекса </w:t>
      </w:r>
      <w:r w:rsidR="009F682A">
        <w:rPr>
          <w:rStyle w:val="FontStyle13"/>
          <w:sz w:val="24"/>
          <w:szCs w:val="24"/>
        </w:rPr>
        <w:t>Р</w:t>
      </w:r>
      <w:r w:rsidR="00D409F2">
        <w:rPr>
          <w:rStyle w:val="FontStyle13"/>
          <w:sz w:val="24"/>
          <w:szCs w:val="24"/>
        </w:rPr>
        <w:t>оссийской Федерации.».</w:t>
      </w:r>
    </w:p>
    <w:p w:rsidR="00D409F2" w:rsidRDefault="00D409F2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</w:t>
      </w:r>
      <w:r w:rsidR="000E493D">
        <w:rPr>
          <w:rStyle w:val="FontStyle13"/>
          <w:sz w:val="24"/>
          <w:szCs w:val="24"/>
        </w:rPr>
        <w:t>7</w:t>
      </w:r>
      <w:r>
        <w:rPr>
          <w:rStyle w:val="FontStyle13"/>
          <w:sz w:val="24"/>
          <w:szCs w:val="24"/>
        </w:rPr>
        <w:t>. В подпункт</w:t>
      </w:r>
      <w:r w:rsidR="0002125E">
        <w:rPr>
          <w:rStyle w:val="FontStyle13"/>
          <w:sz w:val="24"/>
          <w:szCs w:val="24"/>
        </w:rPr>
        <w:t>е</w:t>
      </w:r>
      <w:r>
        <w:rPr>
          <w:rStyle w:val="FontStyle13"/>
          <w:sz w:val="24"/>
          <w:szCs w:val="24"/>
        </w:rPr>
        <w:t xml:space="preserve"> 15 пункта 2.6.1 Регламента</w:t>
      </w:r>
      <w:r w:rsidR="0002125E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слова «дачного хозяйства» исключить.</w:t>
      </w:r>
    </w:p>
    <w:p w:rsidR="0077654F" w:rsidRDefault="000E493D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1.8</w:t>
      </w:r>
      <w:r w:rsidR="0002125E">
        <w:rPr>
          <w:rStyle w:val="FontStyle13"/>
          <w:sz w:val="24"/>
          <w:szCs w:val="24"/>
        </w:rPr>
        <w:t xml:space="preserve">. </w:t>
      </w:r>
      <w:r w:rsidR="008D493B">
        <w:rPr>
          <w:rStyle w:val="FontStyle13"/>
          <w:sz w:val="24"/>
          <w:szCs w:val="24"/>
        </w:rPr>
        <w:t>В п</w:t>
      </w:r>
      <w:r w:rsidR="0002125E">
        <w:rPr>
          <w:rStyle w:val="FontStyle13"/>
          <w:sz w:val="24"/>
          <w:szCs w:val="24"/>
        </w:rPr>
        <w:t>одпункт</w:t>
      </w:r>
      <w:r w:rsidR="008D493B">
        <w:rPr>
          <w:rStyle w:val="FontStyle13"/>
          <w:sz w:val="24"/>
          <w:szCs w:val="24"/>
        </w:rPr>
        <w:t>е</w:t>
      </w:r>
      <w:r w:rsidR="0002125E">
        <w:rPr>
          <w:rStyle w:val="FontStyle13"/>
          <w:sz w:val="24"/>
          <w:szCs w:val="24"/>
        </w:rPr>
        <w:t xml:space="preserve"> 2 пункта 2.7 Регламента</w:t>
      </w:r>
      <w:r w:rsidR="008D493B">
        <w:rPr>
          <w:rStyle w:val="FontStyle13"/>
          <w:sz w:val="24"/>
          <w:szCs w:val="24"/>
        </w:rPr>
        <w:t xml:space="preserve"> во втором абзаце</w:t>
      </w:r>
      <w:r w:rsidR="0002125E">
        <w:rPr>
          <w:rStyle w:val="FontStyle13"/>
          <w:sz w:val="24"/>
          <w:szCs w:val="24"/>
        </w:rPr>
        <w:t xml:space="preserve"> </w:t>
      </w:r>
      <w:r w:rsidR="008D493B">
        <w:rPr>
          <w:rStyle w:val="FontStyle13"/>
          <w:sz w:val="24"/>
          <w:szCs w:val="24"/>
        </w:rPr>
        <w:t>слова «или дачного хозяйства» исключить.</w:t>
      </w:r>
    </w:p>
    <w:p w:rsidR="00916B87" w:rsidRPr="0047237D" w:rsidRDefault="00733DCC" w:rsidP="00916B87">
      <w:pPr>
        <w:pStyle w:val="a7"/>
        <w:jc w:val="both"/>
      </w:pPr>
      <w:r w:rsidRPr="0047237D">
        <w:t xml:space="preserve">         </w:t>
      </w:r>
      <w:r w:rsidR="000D3C62">
        <w:t xml:space="preserve"> </w:t>
      </w:r>
      <w:r w:rsidRPr="0047237D">
        <w:t xml:space="preserve"> </w:t>
      </w:r>
      <w:r w:rsidR="000D3C62">
        <w:t>2</w:t>
      </w:r>
      <w:r w:rsidRPr="0047237D">
        <w:t>.</w:t>
      </w:r>
      <w:r w:rsidR="00916B87" w:rsidRPr="0047237D">
        <w:t xml:space="preserve"> </w:t>
      </w:r>
      <w:r w:rsidR="00DE25EF">
        <w:t>О</w:t>
      </w:r>
      <w:r w:rsidR="000B7B37">
        <w:t>бнародовать</w:t>
      </w:r>
      <w:r w:rsidR="00916B87" w:rsidRPr="0047237D">
        <w:t xml:space="preserve"> настоящее Постановление и разместить на Официальном сайте Охотинского сельского поселения.</w:t>
      </w:r>
    </w:p>
    <w:p w:rsidR="00916B87" w:rsidRPr="0047237D" w:rsidRDefault="00916B87" w:rsidP="00916B87">
      <w:pPr>
        <w:jc w:val="both"/>
        <w:rPr>
          <w:bCs/>
        </w:rPr>
      </w:pPr>
      <w:r w:rsidRPr="0047237D">
        <w:rPr>
          <w:bCs/>
        </w:rPr>
        <w:t xml:space="preserve">           </w:t>
      </w:r>
      <w:r w:rsidR="000E493D">
        <w:rPr>
          <w:bCs/>
        </w:rPr>
        <w:t xml:space="preserve"> </w:t>
      </w:r>
      <w:r w:rsidR="000D3C62">
        <w:rPr>
          <w:bCs/>
        </w:rPr>
        <w:t>3</w:t>
      </w:r>
      <w:r w:rsidRPr="0047237D">
        <w:rPr>
          <w:bCs/>
        </w:rPr>
        <w:t xml:space="preserve">. Настоящее постановление вступает в силу с момента </w:t>
      </w:r>
      <w:r w:rsidR="000B7B37">
        <w:rPr>
          <w:bCs/>
        </w:rPr>
        <w:t>обнародования.</w:t>
      </w:r>
    </w:p>
    <w:p w:rsidR="000D3C62" w:rsidRPr="0047237D" w:rsidRDefault="000D3C62" w:rsidP="000D3C62">
      <w:pPr>
        <w:autoSpaceDE w:val="0"/>
        <w:ind w:firstLine="708"/>
        <w:jc w:val="both"/>
      </w:pPr>
      <w:r>
        <w:t>4</w:t>
      </w:r>
      <w:r w:rsidRPr="0047237D">
        <w:t>.  Контроль за исполнением постановления оставляю за собой.</w:t>
      </w:r>
    </w:p>
    <w:p w:rsidR="00916B87" w:rsidRPr="0047237D" w:rsidRDefault="00916B87" w:rsidP="00916B87">
      <w:pPr>
        <w:jc w:val="both"/>
        <w:rPr>
          <w:bCs/>
        </w:rPr>
      </w:pPr>
    </w:p>
    <w:p w:rsidR="00916B87" w:rsidRPr="0047237D" w:rsidRDefault="00916B87" w:rsidP="00916B87">
      <w:pPr>
        <w:jc w:val="both"/>
        <w:rPr>
          <w:w w:val="200"/>
        </w:rPr>
      </w:pPr>
    </w:p>
    <w:p w:rsidR="00733DCC" w:rsidRPr="0047237D" w:rsidRDefault="00733DCC" w:rsidP="00733DCC">
      <w:pPr>
        <w:jc w:val="both"/>
      </w:pPr>
    </w:p>
    <w:p w:rsidR="00D10EE8" w:rsidRPr="0047237D" w:rsidRDefault="00D10EE8" w:rsidP="00D10EE8">
      <w:pPr>
        <w:autoSpaceDE w:val="0"/>
        <w:jc w:val="both"/>
        <w:rPr>
          <w:color w:val="FF0000"/>
        </w:rPr>
      </w:pPr>
    </w:p>
    <w:p w:rsidR="00463465" w:rsidRPr="0047237D" w:rsidRDefault="00463465" w:rsidP="00BD12BB">
      <w:pPr>
        <w:pStyle w:val="ConsPlusTitle"/>
        <w:widowControl/>
      </w:pPr>
    </w:p>
    <w:p w:rsidR="0047237D" w:rsidRDefault="008409BD" w:rsidP="008409BD">
      <w:pPr>
        <w:rPr>
          <w:b/>
        </w:rPr>
      </w:pPr>
      <w:r>
        <w:t>Глава Охотинского сельского поселения</w:t>
      </w:r>
      <w:r w:rsidR="004E20D4">
        <w:t xml:space="preserve">:                             </w:t>
      </w:r>
      <w:r>
        <w:t xml:space="preserve">         М.Е. Борошнева</w:t>
      </w:r>
      <w:r w:rsidR="00CC5C32" w:rsidRPr="0047237D">
        <w:t xml:space="preserve">    </w:t>
      </w:r>
      <w:r w:rsidR="00463465" w:rsidRPr="0047237D">
        <w:t xml:space="preserve">                                    </w:t>
      </w:r>
      <w:r w:rsidR="00812A70" w:rsidRPr="0047237D">
        <w:t xml:space="preserve">       </w:t>
      </w:r>
      <w:r w:rsidR="00D10EE8" w:rsidRPr="0047237D">
        <w:t xml:space="preserve"> </w:t>
      </w:r>
      <w:r w:rsidR="00916B87" w:rsidRPr="0047237D">
        <w:t xml:space="preserve">         </w:t>
      </w:r>
      <w:r w:rsidR="00733DCC" w:rsidRPr="0047237D">
        <w:t xml:space="preserve">  </w:t>
      </w:r>
      <w:r w:rsidR="00E82E44" w:rsidRPr="0047237D">
        <w:t xml:space="preserve"> </w:t>
      </w:r>
      <w:r w:rsidR="00916B87" w:rsidRPr="0047237D">
        <w:t xml:space="preserve">                                  </w:t>
      </w:r>
    </w:p>
    <w:p w:rsidR="007D4DC4" w:rsidRDefault="007D4DC4" w:rsidP="00916B87">
      <w:pPr>
        <w:pStyle w:val="ConsPlusTitle"/>
        <w:widowControl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</w:t>
      </w:r>
      <w:r w:rsidR="0047237D" w:rsidRPr="00697D54">
        <w:rPr>
          <w:b w:val="0"/>
          <w:sz w:val="22"/>
          <w:szCs w:val="22"/>
        </w:rPr>
        <w:t xml:space="preserve">     </w:t>
      </w:r>
    </w:p>
    <w:p w:rsidR="007D4DC4" w:rsidRDefault="007D4DC4" w:rsidP="00916B87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4E20D4" w:rsidRDefault="007D4DC4" w:rsidP="00916B87">
      <w:pPr>
        <w:pStyle w:val="ConsPlusTitle"/>
        <w:widowControl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</w:t>
      </w:r>
    </w:p>
    <w:p w:rsidR="004E20D4" w:rsidRDefault="004E20D4" w:rsidP="00916B87">
      <w:pPr>
        <w:pStyle w:val="ConsPlusTitle"/>
        <w:widowControl/>
        <w:jc w:val="center"/>
        <w:rPr>
          <w:b w:val="0"/>
          <w:sz w:val="22"/>
          <w:szCs w:val="22"/>
        </w:rPr>
      </w:pPr>
    </w:p>
    <w:sectPr w:rsidR="004E20D4" w:rsidSect="00812A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6E5" w:rsidRDefault="003156E5" w:rsidP="004E20D4">
      <w:r>
        <w:separator/>
      </w:r>
    </w:p>
  </w:endnote>
  <w:endnote w:type="continuationSeparator" w:id="0">
    <w:p w:rsidR="003156E5" w:rsidRDefault="003156E5" w:rsidP="004E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6E5" w:rsidRDefault="003156E5" w:rsidP="004E20D4">
      <w:r>
        <w:separator/>
      </w:r>
    </w:p>
  </w:footnote>
  <w:footnote w:type="continuationSeparator" w:id="0">
    <w:p w:rsidR="003156E5" w:rsidRDefault="003156E5" w:rsidP="004E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0864AE"/>
    <w:lvl w:ilvl="0">
      <w:numFmt w:val="bullet"/>
      <w:lvlText w:val="*"/>
      <w:lvlJc w:val="left"/>
    </w:lvl>
  </w:abstractNum>
  <w:abstractNum w:abstractNumId="1">
    <w:nsid w:val="0EC719B8"/>
    <w:multiLevelType w:val="hybridMultilevel"/>
    <w:tmpl w:val="D3920044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41C39"/>
    <w:multiLevelType w:val="hybridMultilevel"/>
    <w:tmpl w:val="CF80FAC0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74"/>
    <w:rsid w:val="00001C9B"/>
    <w:rsid w:val="00002E8A"/>
    <w:rsid w:val="00013E2A"/>
    <w:rsid w:val="0002125E"/>
    <w:rsid w:val="000329EC"/>
    <w:rsid w:val="00067E81"/>
    <w:rsid w:val="000A7BC4"/>
    <w:rsid w:val="000B7B37"/>
    <w:rsid w:val="000B7F29"/>
    <w:rsid w:val="000C1A97"/>
    <w:rsid w:val="000D3C62"/>
    <w:rsid w:val="000E493D"/>
    <w:rsid w:val="000E60D7"/>
    <w:rsid w:val="000F414E"/>
    <w:rsid w:val="000F5642"/>
    <w:rsid w:val="001054E8"/>
    <w:rsid w:val="00105A55"/>
    <w:rsid w:val="0011407D"/>
    <w:rsid w:val="00135F9F"/>
    <w:rsid w:val="00147639"/>
    <w:rsid w:val="00165A61"/>
    <w:rsid w:val="00166AAE"/>
    <w:rsid w:val="00174DA0"/>
    <w:rsid w:val="00186D14"/>
    <w:rsid w:val="001909AF"/>
    <w:rsid w:val="001966EC"/>
    <w:rsid w:val="001F4988"/>
    <w:rsid w:val="002449C0"/>
    <w:rsid w:val="0026158A"/>
    <w:rsid w:val="00280689"/>
    <w:rsid w:val="00281712"/>
    <w:rsid w:val="00282AC1"/>
    <w:rsid w:val="00284FD7"/>
    <w:rsid w:val="002851EA"/>
    <w:rsid w:val="0029014B"/>
    <w:rsid w:val="00291211"/>
    <w:rsid w:val="002944C2"/>
    <w:rsid w:val="002A0F4E"/>
    <w:rsid w:val="002A5A83"/>
    <w:rsid w:val="002B0AEC"/>
    <w:rsid w:val="002C4DA5"/>
    <w:rsid w:val="002C72B0"/>
    <w:rsid w:val="002C7670"/>
    <w:rsid w:val="002D3BA4"/>
    <w:rsid w:val="002D51C3"/>
    <w:rsid w:val="002E378A"/>
    <w:rsid w:val="002F2596"/>
    <w:rsid w:val="002F4FDF"/>
    <w:rsid w:val="002F6959"/>
    <w:rsid w:val="0030537C"/>
    <w:rsid w:val="00306DDB"/>
    <w:rsid w:val="003114D1"/>
    <w:rsid w:val="00314660"/>
    <w:rsid w:val="003156E5"/>
    <w:rsid w:val="00316BAF"/>
    <w:rsid w:val="00316C48"/>
    <w:rsid w:val="003262C2"/>
    <w:rsid w:val="00343BE0"/>
    <w:rsid w:val="003511E7"/>
    <w:rsid w:val="003638E8"/>
    <w:rsid w:val="00364EB8"/>
    <w:rsid w:val="003803B4"/>
    <w:rsid w:val="003837E1"/>
    <w:rsid w:val="00384A9E"/>
    <w:rsid w:val="003A2436"/>
    <w:rsid w:val="003B0F19"/>
    <w:rsid w:val="003B4693"/>
    <w:rsid w:val="003B6321"/>
    <w:rsid w:val="003D6EDA"/>
    <w:rsid w:val="003D7FDC"/>
    <w:rsid w:val="0040201F"/>
    <w:rsid w:val="00406081"/>
    <w:rsid w:val="00410A23"/>
    <w:rsid w:val="00445CD1"/>
    <w:rsid w:val="00450421"/>
    <w:rsid w:val="004523DA"/>
    <w:rsid w:val="004548C0"/>
    <w:rsid w:val="004628ED"/>
    <w:rsid w:val="00463465"/>
    <w:rsid w:val="0047237D"/>
    <w:rsid w:val="004779E9"/>
    <w:rsid w:val="004815EF"/>
    <w:rsid w:val="00481979"/>
    <w:rsid w:val="004845F3"/>
    <w:rsid w:val="004D5696"/>
    <w:rsid w:val="004E20D4"/>
    <w:rsid w:val="004E2B57"/>
    <w:rsid w:val="004F38F3"/>
    <w:rsid w:val="00504D41"/>
    <w:rsid w:val="00535ACC"/>
    <w:rsid w:val="005375B9"/>
    <w:rsid w:val="00545286"/>
    <w:rsid w:val="00550372"/>
    <w:rsid w:val="00551545"/>
    <w:rsid w:val="00551B88"/>
    <w:rsid w:val="00555E9C"/>
    <w:rsid w:val="005576ED"/>
    <w:rsid w:val="005615BA"/>
    <w:rsid w:val="00561797"/>
    <w:rsid w:val="00566F33"/>
    <w:rsid w:val="00591990"/>
    <w:rsid w:val="00591A83"/>
    <w:rsid w:val="005A0EF7"/>
    <w:rsid w:val="005B423F"/>
    <w:rsid w:val="005C0869"/>
    <w:rsid w:val="005F6192"/>
    <w:rsid w:val="00600AC9"/>
    <w:rsid w:val="00604AD2"/>
    <w:rsid w:val="00611B55"/>
    <w:rsid w:val="00612166"/>
    <w:rsid w:val="00645ECE"/>
    <w:rsid w:val="00646A1F"/>
    <w:rsid w:val="00656BFE"/>
    <w:rsid w:val="00656D9D"/>
    <w:rsid w:val="006642D3"/>
    <w:rsid w:val="006666DF"/>
    <w:rsid w:val="00673B80"/>
    <w:rsid w:val="00686E38"/>
    <w:rsid w:val="00697D54"/>
    <w:rsid w:val="006A2700"/>
    <w:rsid w:val="006A568E"/>
    <w:rsid w:val="006B3E8F"/>
    <w:rsid w:val="006C7733"/>
    <w:rsid w:val="006D5127"/>
    <w:rsid w:val="006E2812"/>
    <w:rsid w:val="006E3974"/>
    <w:rsid w:val="006F2AC4"/>
    <w:rsid w:val="00701AC4"/>
    <w:rsid w:val="007031A7"/>
    <w:rsid w:val="0071195A"/>
    <w:rsid w:val="00717D46"/>
    <w:rsid w:val="007268F6"/>
    <w:rsid w:val="00730526"/>
    <w:rsid w:val="007314BE"/>
    <w:rsid w:val="00733DCC"/>
    <w:rsid w:val="007341C1"/>
    <w:rsid w:val="00737740"/>
    <w:rsid w:val="00750745"/>
    <w:rsid w:val="00760C91"/>
    <w:rsid w:val="00760CAD"/>
    <w:rsid w:val="00761A7F"/>
    <w:rsid w:val="007627BF"/>
    <w:rsid w:val="0077654F"/>
    <w:rsid w:val="00777D4A"/>
    <w:rsid w:val="007A77BD"/>
    <w:rsid w:val="007C020C"/>
    <w:rsid w:val="007C194B"/>
    <w:rsid w:val="007D1CEA"/>
    <w:rsid w:val="007D4DC4"/>
    <w:rsid w:val="007E4EBF"/>
    <w:rsid w:val="00801249"/>
    <w:rsid w:val="00804064"/>
    <w:rsid w:val="00810386"/>
    <w:rsid w:val="008127F2"/>
    <w:rsid w:val="00812A70"/>
    <w:rsid w:val="00822DFA"/>
    <w:rsid w:val="008409BD"/>
    <w:rsid w:val="00844511"/>
    <w:rsid w:val="00844CFE"/>
    <w:rsid w:val="00845725"/>
    <w:rsid w:val="00866C7F"/>
    <w:rsid w:val="00867B35"/>
    <w:rsid w:val="0087735E"/>
    <w:rsid w:val="008846AF"/>
    <w:rsid w:val="008945F0"/>
    <w:rsid w:val="008A2F27"/>
    <w:rsid w:val="008A596E"/>
    <w:rsid w:val="008C7A72"/>
    <w:rsid w:val="008D493B"/>
    <w:rsid w:val="008E0EEE"/>
    <w:rsid w:val="008F251F"/>
    <w:rsid w:val="009124D1"/>
    <w:rsid w:val="009156BA"/>
    <w:rsid w:val="00915D7F"/>
    <w:rsid w:val="00916B87"/>
    <w:rsid w:val="00923EEB"/>
    <w:rsid w:val="009271C3"/>
    <w:rsid w:val="00931306"/>
    <w:rsid w:val="00937E97"/>
    <w:rsid w:val="009535B1"/>
    <w:rsid w:val="009630CD"/>
    <w:rsid w:val="00980A5D"/>
    <w:rsid w:val="00996A7F"/>
    <w:rsid w:val="009A145B"/>
    <w:rsid w:val="009A1A96"/>
    <w:rsid w:val="009A6B92"/>
    <w:rsid w:val="009B1D06"/>
    <w:rsid w:val="009B571F"/>
    <w:rsid w:val="009B7842"/>
    <w:rsid w:val="009C0401"/>
    <w:rsid w:val="009C5B81"/>
    <w:rsid w:val="009D4E19"/>
    <w:rsid w:val="009F682A"/>
    <w:rsid w:val="00A00693"/>
    <w:rsid w:val="00A07781"/>
    <w:rsid w:val="00A10DB9"/>
    <w:rsid w:val="00A14EC9"/>
    <w:rsid w:val="00A20995"/>
    <w:rsid w:val="00A219B2"/>
    <w:rsid w:val="00A22E79"/>
    <w:rsid w:val="00A25531"/>
    <w:rsid w:val="00A34CFE"/>
    <w:rsid w:val="00A404FF"/>
    <w:rsid w:val="00A42989"/>
    <w:rsid w:val="00A57EBF"/>
    <w:rsid w:val="00A64EBA"/>
    <w:rsid w:val="00A7013F"/>
    <w:rsid w:val="00A9647C"/>
    <w:rsid w:val="00AA5892"/>
    <w:rsid w:val="00AB2C2E"/>
    <w:rsid w:val="00AC31F9"/>
    <w:rsid w:val="00AD1220"/>
    <w:rsid w:val="00AE2C1F"/>
    <w:rsid w:val="00AF3974"/>
    <w:rsid w:val="00AF633C"/>
    <w:rsid w:val="00AF6A95"/>
    <w:rsid w:val="00B15F99"/>
    <w:rsid w:val="00B30BAC"/>
    <w:rsid w:val="00B32A0E"/>
    <w:rsid w:val="00B41513"/>
    <w:rsid w:val="00B508DC"/>
    <w:rsid w:val="00B53BC9"/>
    <w:rsid w:val="00B731DE"/>
    <w:rsid w:val="00B75AB9"/>
    <w:rsid w:val="00B75BE3"/>
    <w:rsid w:val="00B80F6D"/>
    <w:rsid w:val="00BA08D7"/>
    <w:rsid w:val="00BA26B4"/>
    <w:rsid w:val="00BC273C"/>
    <w:rsid w:val="00BC3097"/>
    <w:rsid w:val="00BD12BB"/>
    <w:rsid w:val="00BD69B6"/>
    <w:rsid w:val="00BE1689"/>
    <w:rsid w:val="00BE2AE3"/>
    <w:rsid w:val="00BF0CD4"/>
    <w:rsid w:val="00C033AE"/>
    <w:rsid w:val="00C04791"/>
    <w:rsid w:val="00C24011"/>
    <w:rsid w:val="00C3454C"/>
    <w:rsid w:val="00C43AEE"/>
    <w:rsid w:val="00C52FEA"/>
    <w:rsid w:val="00C55B56"/>
    <w:rsid w:val="00C62C13"/>
    <w:rsid w:val="00C74097"/>
    <w:rsid w:val="00C7460F"/>
    <w:rsid w:val="00C7531D"/>
    <w:rsid w:val="00C765CD"/>
    <w:rsid w:val="00C81379"/>
    <w:rsid w:val="00CC5C32"/>
    <w:rsid w:val="00CC671E"/>
    <w:rsid w:val="00CD4FAB"/>
    <w:rsid w:val="00CD676A"/>
    <w:rsid w:val="00CD6DAA"/>
    <w:rsid w:val="00CD71B1"/>
    <w:rsid w:val="00CE3E77"/>
    <w:rsid w:val="00CF1C70"/>
    <w:rsid w:val="00CF5A5E"/>
    <w:rsid w:val="00CF7605"/>
    <w:rsid w:val="00D1040B"/>
    <w:rsid w:val="00D10EE8"/>
    <w:rsid w:val="00D13F76"/>
    <w:rsid w:val="00D24C20"/>
    <w:rsid w:val="00D313EB"/>
    <w:rsid w:val="00D34016"/>
    <w:rsid w:val="00D409F2"/>
    <w:rsid w:val="00D414F6"/>
    <w:rsid w:val="00D5705F"/>
    <w:rsid w:val="00D87AA0"/>
    <w:rsid w:val="00DA66DA"/>
    <w:rsid w:val="00DC0EB7"/>
    <w:rsid w:val="00DC215D"/>
    <w:rsid w:val="00DC3247"/>
    <w:rsid w:val="00DD23A0"/>
    <w:rsid w:val="00DE25EF"/>
    <w:rsid w:val="00DE7F1B"/>
    <w:rsid w:val="00DF428C"/>
    <w:rsid w:val="00E01D31"/>
    <w:rsid w:val="00E05098"/>
    <w:rsid w:val="00E1277E"/>
    <w:rsid w:val="00E1385E"/>
    <w:rsid w:val="00E14122"/>
    <w:rsid w:val="00E15370"/>
    <w:rsid w:val="00E20F09"/>
    <w:rsid w:val="00E239FD"/>
    <w:rsid w:val="00E30150"/>
    <w:rsid w:val="00E306B3"/>
    <w:rsid w:val="00E42176"/>
    <w:rsid w:val="00E77431"/>
    <w:rsid w:val="00E82E44"/>
    <w:rsid w:val="00E830BA"/>
    <w:rsid w:val="00E8420E"/>
    <w:rsid w:val="00EA402F"/>
    <w:rsid w:val="00EA663B"/>
    <w:rsid w:val="00EB26BC"/>
    <w:rsid w:val="00EB5AF1"/>
    <w:rsid w:val="00ED3BF8"/>
    <w:rsid w:val="00EE155D"/>
    <w:rsid w:val="00EE1A9B"/>
    <w:rsid w:val="00EE490D"/>
    <w:rsid w:val="00EE7236"/>
    <w:rsid w:val="00EF049F"/>
    <w:rsid w:val="00EF6875"/>
    <w:rsid w:val="00F108D8"/>
    <w:rsid w:val="00F17B65"/>
    <w:rsid w:val="00F25F2F"/>
    <w:rsid w:val="00F30667"/>
    <w:rsid w:val="00F37E41"/>
    <w:rsid w:val="00F47DCC"/>
    <w:rsid w:val="00F674CC"/>
    <w:rsid w:val="00F72465"/>
    <w:rsid w:val="00F73C9B"/>
    <w:rsid w:val="00F764CF"/>
    <w:rsid w:val="00F77CB3"/>
    <w:rsid w:val="00F80F15"/>
    <w:rsid w:val="00F81E6B"/>
    <w:rsid w:val="00F85821"/>
    <w:rsid w:val="00F93854"/>
    <w:rsid w:val="00FA58A6"/>
    <w:rsid w:val="00FA6FCB"/>
    <w:rsid w:val="00FA7743"/>
    <w:rsid w:val="00FC0B9D"/>
    <w:rsid w:val="00FC1DCB"/>
    <w:rsid w:val="00FC37E4"/>
    <w:rsid w:val="00FC3EBC"/>
    <w:rsid w:val="00FC7572"/>
    <w:rsid w:val="00FD1C76"/>
    <w:rsid w:val="00FD6E1A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E23A2D-12B1-4ECC-9F16-43561A8B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3974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character" w:styleId="a3">
    <w:name w:val="Hyperlink"/>
    <w:rsid w:val="00612166"/>
    <w:rPr>
      <w:rFonts w:cs="Times New Roman"/>
      <w:color w:val="000080"/>
      <w:u w:val="single"/>
    </w:rPr>
  </w:style>
  <w:style w:type="paragraph" w:customStyle="1" w:styleId="13">
    <w:name w:val="Обычный + 13 пт"/>
    <w:basedOn w:val="a"/>
    <w:rsid w:val="00612166"/>
    <w:pPr>
      <w:suppressAutoHyphens/>
      <w:autoSpaceDE w:val="0"/>
      <w:ind w:firstLine="540"/>
      <w:jc w:val="both"/>
    </w:pPr>
    <w:rPr>
      <w:sz w:val="26"/>
      <w:szCs w:val="26"/>
      <w:lang w:eastAsia="ar-SA"/>
    </w:rPr>
  </w:style>
  <w:style w:type="paragraph" w:styleId="a4">
    <w:name w:val="Body Text Indent"/>
    <w:basedOn w:val="a"/>
    <w:rsid w:val="00CE3E77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42"/>
      <w:jc w:val="both"/>
    </w:pPr>
    <w:rPr>
      <w:color w:val="000000"/>
      <w:spacing w:val="-4"/>
    </w:rPr>
  </w:style>
  <w:style w:type="paragraph" w:customStyle="1" w:styleId="Heading">
    <w:name w:val="Heading"/>
    <w:rsid w:val="0046346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24C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551545"/>
  </w:style>
  <w:style w:type="paragraph" w:styleId="a6">
    <w:name w:val="Document Map"/>
    <w:basedOn w:val="a"/>
    <w:semiHidden/>
    <w:rsid w:val="0048197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Без интервала1"/>
    <w:qFormat/>
    <w:rsid w:val="006666DF"/>
    <w:pPr>
      <w:suppressAutoHyphens/>
    </w:pPr>
    <w:rPr>
      <w:rFonts w:cs="Calibri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9156BA"/>
    <w:pPr>
      <w:widowControl w:val="0"/>
      <w:autoSpaceDE w:val="0"/>
      <w:autoSpaceDN w:val="0"/>
      <w:adjustRightInd w:val="0"/>
      <w:spacing w:line="276" w:lineRule="exact"/>
      <w:ind w:firstLine="581"/>
      <w:jc w:val="both"/>
    </w:pPr>
  </w:style>
  <w:style w:type="paragraph" w:customStyle="1" w:styleId="10">
    <w:name w:val="Абзац списка1"/>
    <w:basedOn w:val="a"/>
    <w:qFormat/>
    <w:rsid w:val="00FC3E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pt">
    <w:name w:val="Стиль 14 pt"/>
    <w:uiPriority w:val="99"/>
    <w:rsid w:val="00CC5C32"/>
    <w:rPr>
      <w:rFonts w:cs="Times New Roman"/>
      <w:sz w:val="28"/>
    </w:rPr>
  </w:style>
  <w:style w:type="character" w:customStyle="1" w:styleId="FontStyle36">
    <w:name w:val="Font Style36"/>
    <w:uiPriority w:val="99"/>
    <w:rsid w:val="00733DCC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733DCC"/>
    <w:rPr>
      <w:rFonts w:ascii="Arial" w:hAnsi="Arial" w:cs="Arial"/>
      <w:lang w:val="ru-RU" w:eastAsia="ru-RU" w:bidi="ar-SA"/>
    </w:rPr>
  </w:style>
  <w:style w:type="paragraph" w:styleId="a7">
    <w:name w:val="Body Text"/>
    <w:basedOn w:val="a"/>
    <w:link w:val="a8"/>
    <w:rsid w:val="00916B87"/>
    <w:pPr>
      <w:spacing w:after="120"/>
    </w:pPr>
  </w:style>
  <w:style w:type="character" w:customStyle="1" w:styleId="a8">
    <w:name w:val="Основной текст Знак"/>
    <w:link w:val="a7"/>
    <w:rsid w:val="00916B87"/>
    <w:rPr>
      <w:sz w:val="24"/>
      <w:szCs w:val="24"/>
    </w:rPr>
  </w:style>
  <w:style w:type="paragraph" w:customStyle="1" w:styleId="Style1">
    <w:name w:val="Style1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779E9"/>
    <w:pPr>
      <w:widowControl w:val="0"/>
      <w:autoSpaceDE w:val="0"/>
      <w:autoSpaceDN w:val="0"/>
      <w:adjustRightInd w:val="0"/>
      <w:spacing w:line="504" w:lineRule="exact"/>
      <w:ind w:firstLine="221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779E9"/>
    <w:pPr>
      <w:widowControl w:val="0"/>
      <w:autoSpaceDE w:val="0"/>
      <w:autoSpaceDN w:val="0"/>
      <w:adjustRightInd w:val="0"/>
      <w:spacing w:line="211" w:lineRule="exact"/>
      <w:ind w:hanging="346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779E9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779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4779E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4779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4779E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4779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4779E9"/>
    <w:rPr>
      <w:rFonts w:ascii="Times New Roman" w:hAnsi="Times New Roman" w:cs="Times New Roman"/>
      <w:b/>
      <w:bCs/>
      <w:sz w:val="14"/>
      <w:szCs w:val="14"/>
    </w:rPr>
  </w:style>
  <w:style w:type="paragraph" w:styleId="a9">
    <w:name w:val="header"/>
    <w:basedOn w:val="a"/>
    <w:link w:val="aa"/>
    <w:rsid w:val="004E20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20D4"/>
    <w:rPr>
      <w:sz w:val="24"/>
      <w:szCs w:val="24"/>
    </w:rPr>
  </w:style>
  <w:style w:type="paragraph" w:styleId="ab">
    <w:name w:val="footer"/>
    <w:basedOn w:val="a"/>
    <w:link w:val="ac"/>
    <w:rsid w:val="004E20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20D4"/>
    <w:rPr>
      <w:sz w:val="24"/>
      <w:szCs w:val="24"/>
    </w:rPr>
  </w:style>
  <w:style w:type="character" w:styleId="ad">
    <w:name w:val="Strong"/>
    <w:basedOn w:val="a0"/>
    <w:uiPriority w:val="22"/>
    <w:qFormat/>
    <w:rsid w:val="000B7B37"/>
    <w:rPr>
      <w:b/>
      <w:bCs/>
    </w:rPr>
  </w:style>
  <w:style w:type="paragraph" w:styleId="ae">
    <w:name w:val="No Spacing"/>
    <w:uiPriority w:val="1"/>
    <w:qFormat/>
    <w:rsid w:val="000B7B3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">
    <w:name w:val="Emphasis"/>
    <w:basedOn w:val="a0"/>
    <w:uiPriority w:val="20"/>
    <w:qFormat/>
    <w:rsid w:val="000B7B37"/>
    <w:rPr>
      <w:i/>
      <w:iCs/>
    </w:rPr>
  </w:style>
  <w:style w:type="character" w:customStyle="1" w:styleId="FontStyle34">
    <w:name w:val="Font Style34"/>
    <w:uiPriority w:val="99"/>
    <w:rsid w:val="000B7B37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8409B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40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9726-4A53-4DFA-AFF9-48602C14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МУ "Управление городского хозяйства"</Company>
  <LinksUpToDate>false</LinksUpToDate>
  <CharactersWithSpaces>5238</CharactersWithSpaces>
  <SharedDoc>false</SharedDoc>
  <HLinks>
    <vt:vector size="138" baseType="variant">
      <vt:variant>
        <vt:i4>3801195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consultantplus://offline/main?base=LAW;n=116783;fld=134;dst=43</vt:lpwstr>
      </vt:variant>
      <vt:variant>
        <vt:lpwstr/>
      </vt:variant>
      <vt:variant>
        <vt:i4>2949167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3276901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consultantplus://offline/main?base=LAW;n=112867;fld=134;dst=101514</vt:lpwstr>
      </vt:variant>
      <vt:variant>
        <vt:lpwstr/>
      </vt:variant>
      <vt:variant>
        <vt:i4>7209015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Par758</vt:lpwstr>
      </vt:variant>
      <vt:variant>
        <vt:i4>6488119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Par755</vt:lpwstr>
      </vt:variant>
      <vt:variant>
        <vt:i4>6619191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Par753</vt:lpwstr>
      </vt:variant>
      <vt:variant>
        <vt:i4>7143473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Par1224</vt:lpwstr>
      </vt:variant>
      <vt:variant>
        <vt:i4>6291504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Par726</vt:lpwstr>
      </vt:variant>
      <vt:variant>
        <vt:i4>6422576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6881331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Par1190</vt:lpwstr>
      </vt:variant>
      <vt:variant>
        <vt:i4>7143473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6488122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Par684</vt:lpwstr>
      </vt:variant>
      <vt:variant>
        <vt:i4>6619194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Par682</vt:lpwstr>
      </vt:variant>
      <vt:variant>
        <vt:i4>7405687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consultantplus://offline/main?base=LAW;n=111921;fld=134</vt:lpwstr>
      </vt:variant>
      <vt:variant>
        <vt:lpwstr/>
      </vt:variant>
      <vt:variant>
        <vt:i4>3014689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consultantplus://offline/main?base=LAW;n=95309;fld=134</vt:lpwstr>
      </vt:variant>
      <vt:variant>
        <vt:lpwstr/>
      </vt:variant>
      <vt:variant>
        <vt:i4>2228270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consultantplus://offline/main?base=LAW;n=78820;fld=134</vt:lpwstr>
      </vt:variant>
      <vt:variant>
        <vt:lpwstr/>
      </vt:variant>
      <vt:variant>
        <vt:i4>7405694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consultantplus://offline/main?base=LAW;n=107141;fld=134</vt:lpwstr>
      </vt:variant>
      <vt:variant>
        <vt:lpwstr/>
      </vt:variant>
      <vt:variant>
        <vt:i4>7471231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consultantplus://offline/main?base=LAW;n=111919;fld=134</vt:lpwstr>
      </vt:variant>
      <vt:variant>
        <vt:lpwstr/>
      </vt:variant>
      <vt:variant>
        <vt:i4>7667829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consultantplus://offline/main?base=LAW;n=113349;fld=134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4456566</vt:i4>
      </vt:variant>
      <vt:variant>
        <vt:i4>0</vt:i4>
      </vt:variant>
      <vt:variant>
        <vt:i4>0</vt:i4>
      </vt:variant>
      <vt:variant>
        <vt:i4>5</vt:i4>
      </vt:variant>
      <vt:variant>
        <vt:lpwstr>mailto:poselenie21@rambler.ru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>Земля</dc:subject>
  <dc:creator>Светлана Гавришова</dc:creator>
  <cp:keywords/>
  <cp:lastModifiedBy>Admin</cp:lastModifiedBy>
  <cp:revision>11</cp:revision>
  <cp:lastPrinted>2020-03-27T11:56:00Z</cp:lastPrinted>
  <dcterms:created xsi:type="dcterms:W3CDTF">2020-02-19T12:28:00Z</dcterms:created>
  <dcterms:modified xsi:type="dcterms:W3CDTF">2020-03-27T11:59:00Z</dcterms:modified>
</cp:coreProperties>
</file>