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4F" w:rsidRDefault="0087509F" w:rsidP="0087509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ПРОЕКТ</w:t>
      </w:r>
      <w:r w:rsidR="00564B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C833F4" w:rsidRPr="00564B4F" w:rsidRDefault="00564B4F" w:rsidP="00564B4F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520A19" w:rsidRDefault="00520A19" w:rsidP="00520A19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520A19" w:rsidRDefault="00520A19" w:rsidP="00520A19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520A19" w:rsidRPr="00520A19" w:rsidRDefault="00520A19" w:rsidP="00520A19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20A19">
        <w:rPr>
          <w:rFonts w:ascii="Times New Roman" w:eastAsia="Times New Roman" w:hAnsi="Times New Roman"/>
          <w:lang w:eastAsia="ar-SA"/>
        </w:rPr>
        <w:t>ПОСТАНОВЛЕНИЕ</w:t>
      </w:r>
    </w:p>
    <w:p w:rsidR="00520A19" w:rsidRDefault="00520A19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520A19" w:rsidRDefault="003730DC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00.00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>.2020 года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564B4F" w:rsidRDefault="00564B4F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DC" w:rsidRPr="00CE3939" w:rsidRDefault="003730DC" w:rsidP="00F529E4">
      <w:pPr>
        <w:pStyle w:val="Style6"/>
        <w:widowControl/>
        <w:spacing w:before="144" w:line="312" w:lineRule="exact"/>
        <w:ind w:right="-2"/>
        <w:rPr>
          <w:rStyle w:val="FontStyle14"/>
          <w:sz w:val="24"/>
          <w:szCs w:val="24"/>
        </w:rPr>
      </w:pPr>
      <w:r w:rsidRPr="00CE3939">
        <w:rPr>
          <w:b/>
        </w:rPr>
        <w:t>О внесении изменений в постановление Администрации Охотинского сельского поселения от</w:t>
      </w:r>
      <w:r w:rsidRPr="00CE3939">
        <w:rPr>
          <w:rStyle w:val="FontStyle14"/>
          <w:sz w:val="24"/>
          <w:szCs w:val="24"/>
        </w:rPr>
        <w:t xml:space="preserve"> 04.05.2016 №70 «Об утверждении </w:t>
      </w:r>
      <w:r w:rsidRPr="00CE3939">
        <w:rPr>
          <w:b/>
        </w:rPr>
        <w:t xml:space="preserve">Административного регламента </w:t>
      </w:r>
      <w:r w:rsidRPr="00CE3939">
        <w:rPr>
          <w:rStyle w:val="FontStyle14"/>
          <w:sz w:val="24"/>
          <w:szCs w:val="24"/>
        </w:rPr>
        <w:t>предоставления муниципальной услуги</w:t>
      </w:r>
      <w:r w:rsidR="00191E45">
        <w:rPr>
          <w:rStyle w:val="FontStyle14"/>
          <w:sz w:val="24"/>
          <w:szCs w:val="24"/>
        </w:rPr>
        <w:t xml:space="preserve"> «П</w:t>
      </w:r>
      <w:r w:rsidRPr="00CE3939">
        <w:rPr>
          <w:rStyle w:val="FontStyle14"/>
          <w:sz w:val="24"/>
          <w:szCs w:val="24"/>
        </w:rPr>
        <w:t>редоставлени</w:t>
      </w:r>
      <w:r w:rsidR="00191E45">
        <w:rPr>
          <w:rStyle w:val="FontStyle14"/>
          <w:sz w:val="24"/>
          <w:szCs w:val="24"/>
        </w:rPr>
        <w:t>е</w:t>
      </w:r>
      <w:r w:rsidRPr="00CE3939">
        <w:rPr>
          <w:rStyle w:val="FontStyle14"/>
          <w:sz w:val="24"/>
          <w:szCs w:val="24"/>
        </w:rPr>
        <w:t xml:space="preserve">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191E45" w:rsidRPr="00191E45">
        <w:rPr>
          <w:lang/>
        </w:rPr>
        <w:t xml:space="preserve"> </w:t>
      </w:r>
    </w:p>
    <w:p w:rsidR="003730DC" w:rsidRDefault="003730DC" w:rsidP="003730DC">
      <w:pPr>
        <w:rPr>
          <w:rFonts w:ascii="Times New Roman" w:hAnsi="Times New Roman"/>
          <w:b/>
          <w:bCs/>
          <w:color w:val="000000"/>
          <w:sz w:val="24"/>
        </w:rPr>
      </w:pPr>
      <w:bookmarkStart w:id="0" w:name="_GoBack"/>
      <w:bookmarkEnd w:id="0"/>
    </w:p>
    <w:p w:rsidR="00CE3939" w:rsidRPr="003730DC" w:rsidRDefault="00CE3939" w:rsidP="0087509F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7509F" w:rsidRDefault="003730DC" w:rsidP="0087509F">
      <w:pPr>
        <w:jc w:val="both"/>
        <w:rPr>
          <w:rFonts w:ascii="Times New Roman" w:hAnsi="Times New Roman"/>
          <w:sz w:val="24"/>
        </w:rPr>
      </w:pPr>
      <w:r w:rsidRPr="003730DC">
        <w:rPr>
          <w:rFonts w:ascii="Times New Roman" w:hAnsi="Times New Roman"/>
          <w:sz w:val="24"/>
        </w:rPr>
        <w:t xml:space="preserve">      В соответстви</w:t>
      </w:r>
      <w:r w:rsidR="0087509F">
        <w:rPr>
          <w:rFonts w:ascii="Times New Roman" w:hAnsi="Times New Roman"/>
          <w:sz w:val="24"/>
        </w:rPr>
        <w:t>и</w:t>
      </w:r>
      <w:r w:rsidRPr="003730DC">
        <w:rPr>
          <w:rFonts w:ascii="Times New Roman" w:hAnsi="Times New Roman"/>
          <w:sz w:val="24"/>
        </w:rPr>
        <w:t xml:space="preserve"> с Закон</w:t>
      </w:r>
      <w:r w:rsidR="0087509F">
        <w:rPr>
          <w:rFonts w:ascii="Times New Roman" w:hAnsi="Times New Roman"/>
          <w:sz w:val="24"/>
        </w:rPr>
        <w:t>ом</w:t>
      </w:r>
      <w:r w:rsidRPr="003730DC">
        <w:rPr>
          <w:rFonts w:ascii="Times New Roman" w:hAnsi="Times New Roman"/>
          <w:sz w:val="24"/>
        </w:rPr>
        <w:t xml:space="preserve"> Ярославской области от </w:t>
      </w:r>
      <w:r w:rsidR="00853DC2">
        <w:rPr>
          <w:rFonts w:ascii="Times New Roman" w:hAnsi="Times New Roman"/>
          <w:sz w:val="24"/>
        </w:rPr>
        <w:t>06</w:t>
      </w:r>
      <w:r w:rsidRPr="003730DC">
        <w:rPr>
          <w:rFonts w:ascii="Times New Roman" w:hAnsi="Times New Roman"/>
          <w:sz w:val="24"/>
        </w:rPr>
        <w:t>.0</w:t>
      </w:r>
      <w:r w:rsidR="00853DC2">
        <w:rPr>
          <w:rFonts w:ascii="Times New Roman" w:hAnsi="Times New Roman"/>
          <w:sz w:val="24"/>
        </w:rPr>
        <w:t>3</w:t>
      </w:r>
      <w:r w:rsidRPr="003730DC">
        <w:rPr>
          <w:rFonts w:ascii="Times New Roman" w:hAnsi="Times New Roman"/>
          <w:sz w:val="24"/>
        </w:rPr>
        <w:t>.20</w:t>
      </w:r>
      <w:r w:rsidR="00853DC2">
        <w:rPr>
          <w:rFonts w:ascii="Times New Roman" w:hAnsi="Times New Roman"/>
          <w:sz w:val="24"/>
        </w:rPr>
        <w:t>20</w:t>
      </w:r>
      <w:r w:rsidRPr="003730DC">
        <w:rPr>
          <w:rFonts w:ascii="Times New Roman" w:hAnsi="Times New Roman"/>
          <w:sz w:val="24"/>
        </w:rPr>
        <w:t xml:space="preserve"> </w:t>
      </w:r>
      <w:r w:rsidRPr="003730DC">
        <w:rPr>
          <w:rFonts w:ascii="Times New Roman" w:hAnsi="Times New Roman"/>
          <w:sz w:val="24"/>
          <w:lang w:val="en-US"/>
        </w:rPr>
        <w:t>N</w:t>
      </w:r>
      <w:r w:rsidR="00853DC2">
        <w:rPr>
          <w:rFonts w:ascii="Times New Roman" w:hAnsi="Times New Roman"/>
          <w:sz w:val="24"/>
        </w:rPr>
        <w:t xml:space="preserve"> 10</w:t>
      </w:r>
      <w:r w:rsidRPr="003730DC">
        <w:rPr>
          <w:rFonts w:ascii="Times New Roman" w:hAnsi="Times New Roman"/>
          <w:sz w:val="24"/>
        </w:rPr>
        <w:t>-з «О 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7509F">
        <w:rPr>
          <w:rFonts w:ascii="Times New Roman" w:hAnsi="Times New Roman"/>
          <w:sz w:val="24"/>
        </w:rPr>
        <w:t xml:space="preserve">, Уставом </w:t>
      </w:r>
      <w:proofErr w:type="spellStart"/>
      <w:r w:rsidR="0087509F">
        <w:rPr>
          <w:rFonts w:ascii="Times New Roman" w:hAnsi="Times New Roman"/>
          <w:sz w:val="24"/>
        </w:rPr>
        <w:t>Охотинского</w:t>
      </w:r>
      <w:proofErr w:type="spellEnd"/>
      <w:r w:rsidR="0087509F">
        <w:rPr>
          <w:rFonts w:ascii="Times New Roman" w:hAnsi="Times New Roman"/>
          <w:sz w:val="24"/>
        </w:rPr>
        <w:t xml:space="preserve"> сельского поселения,</w:t>
      </w:r>
    </w:p>
    <w:p w:rsidR="003604B0" w:rsidRPr="00D702DD" w:rsidRDefault="00C833F4" w:rsidP="0087509F">
      <w:pPr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 xml:space="preserve">         </w:t>
      </w:r>
    </w:p>
    <w:p w:rsidR="00C833F4" w:rsidRPr="00D702DD" w:rsidRDefault="00564B4F" w:rsidP="00C833F4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>АДМИНИСТРАЦИЯ    ПОСТАНОВЛЯЕТ</w:t>
      </w:r>
      <w:r w:rsidR="00C833F4" w:rsidRPr="00D702DD">
        <w:rPr>
          <w:rFonts w:ascii="Times New Roman" w:eastAsia="Times New Roman" w:hAnsi="Times New Roman"/>
          <w:b/>
          <w:sz w:val="24"/>
          <w:lang w:eastAsia="ar-SA"/>
        </w:rPr>
        <w:t>:</w:t>
      </w:r>
    </w:p>
    <w:p w:rsidR="003B00D2" w:rsidRDefault="003B00D2" w:rsidP="00C833F4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4B0" w:rsidRPr="003B00D2" w:rsidRDefault="004942EA" w:rsidP="00B9359E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1. 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Внести</w:t>
      </w:r>
      <w:r w:rsidR="000966BC" w:rsidRPr="003B00D2">
        <w:rPr>
          <w:rFonts w:ascii="Times New Roman" w:eastAsia="Times New Roman" w:hAnsi="Times New Roman"/>
          <w:sz w:val="24"/>
          <w:lang w:eastAsia="ar-SA"/>
        </w:rPr>
        <w:t xml:space="preserve"> в Постановление Администрации Охотинского сельского поселения от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730DC">
        <w:rPr>
          <w:rFonts w:ascii="Times New Roman" w:eastAsia="Times New Roman" w:hAnsi="Times New Roman"/>
          <w:sz w:val="24"/>
          <w:lang w:eastAsia="ar-SA"/>
        </w:rPr>
        <w:t>04.05.2016 № 70</w:t>
      </w:r>
      <w:r w:rsidR="00754193">
        <w:rPr>
          <w:rFonts w:ascii="Times New Roman" w:eastAsia="Times New Roman" w:hAnsi="Times New Roman"/>
          <w:sz w:val="24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3730DC" w:rsidRPr="003730DC">
        <w:rPr>
          <w:rStyle w:val="FontStyle14"/>
          <w:b w:val="0"/>
          <w:sz w:val="24"/>
        </w:rPr>
        <w:t>по предоставлению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853DC2">
        <w:rPr>
          <w:rStyle w:val="FontStyle14"/>
          <w:b w:val="0"/>
          <w:sz w:val="24"/>
        </w:rPr>
        <w:t xml:space="preserve"> (далее - Регламент) следующие изменения и дополнения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:</w:t>
      </w:r>
    </w:p>
    <w:p w:rsidR="00C833F4" w:rsidRDefault="003604B0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1.1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853DC2">
        <w:rPr>
          <w:rFonts w:ascii="Times New Roman" w:eastAsia="Times New Roman" w:hAnsi="Times New Roman"/>
          <w:sz w:val="24"/>
          <w:lang w:eastAsia="ar-SA"/>
        </w:rPr>
        <w:t>Раздел 3</w:t>
      </w:r>
      <w:r w:rsidR="003730DC">
        <w:rPr>
          <w:rFonts w:ascii="Times New Roman" w:eastAsia="Times New Roman" w:hAnsi="Times New Roman"/>
          <w:sz w:val="24"/>
          <w:lang w:eastAsia="ar-SA"/>
        </w:rPr>
        <w:t xml:space="preserve"> Регламента дополнить </w:t>
      </w:r>
      <w:r w:rsidR="00853DC2">
        <w:rPr>
          <w:rFonts w:ascii="Times New Roman" w:eastAsia="Times New Roman" w:hAnsi="Times New Roman"/>
          <w:sz w:val="24"/>
          <w:lang w:eastAsia="ar-SA"/>
        </w:rPr>
        <w:t>пунктом 3.6. следующего содержания</w:t>
      </w:r>
      <w:r w:rsidR="003730DC">
        <w:rPr>
          <w:rFonts w:ascii="Times New Roman" w:eastAsia="Times New Roman" w:hAnsi="Times New Roman"/>
          <w:sz w:val="24"/>
          <w:lang w:eastAsia="ar-SA"/>
        </w:rPr>
        <w:t>:</w:t>
      </w:r>
    </w:p>
    <w:p w:rsidR="00853DC2" w:rsidRPr="008509BC" w:rsidRDefault="00F1283C" w:rsidP="00B0146A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«</w:t>
      </w:r>
      <w:r w:rsidR="00853DC2">
        <w:rPr>
          <w:rFonts w:ascii="Times New Roman" w:eastAsia="Times New Roman" w:hAnsi="Times New Roman"/>
          <w:sz w:val="24"/>
          <w:lang w:eastAsia="ar-SA"/>
        </w:rPr>
        <w:t xml:space="preserve">3.6. </w:t>
      </w:r>
      <w:r w:rsidR="00853DC2" w:rsidRPr="008509BC">
        <w:rPr>
          <w:rFonts w:ascii="Times New Roman" w:eastAsia="Times New Roman" w:hAnsi="Times New Roman"/>
          <w:sz w:val="24"/>
          <w:lang w:eastAsia="ar-SA"/>
        </w:rPr>
        <w:t>Порядок восстановления порядкового номера учета граждан</w:t>
      </w:r>
      <w:r w:rsidR="008509BC" w:rsidRPr="008509BC">
        <w:rPr>
          <w:rFonts w:ascii="Times New Roman" w:eastAsia="Times New Roman" w:hAnsi="Times New Roman"/>
          <w:sz w:val="24"/>
          <w:lang w:eastAsia="ar-SA"/>
        </w:rPr>
        <w:t>.</w:t>
      </w:r>
    </w:p>
    <w:p w:rsidR="008509BC" w:rsidRPr="008509BC" w:rsidRDefault="00853DC2" w:rsidP="008509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8509BC">
        <w:rPr>
          <w:rFonts w:ascii="Times New Roman" w:eastAsia="Times New Roman" w:hAnsi="Times New Roman" w:cs="Times New Roman"/>
          <w:sz w:val="24"/>
        </w:rPr>
        <w:t xml:space="preserve">3.6.1. </w:t>
      </w:r>
      <w:r w:rsidR="008509BC" w:rsidRPr="008509BC">
        <w:rPr>
          <w:rFonts w:ascii="Times New Roman" w:hAnsi="Times New Roman" w:cs="Times New Roman"/>
          <w:sz w:val="24"/>
          <w:szCs w:val="24"/>
        </w:rPr>
        <w:t xml:space="preserve">Гражданин, которому присвоен новый порядковый номер в конце очереди в Книге учета имеет право на присвоение принадлежавшего ему ранее порядкового номера в Книге учета в случае пропуска срока на уведомление о согласии на приобретение предложенного земельного участка или об отказе от его приобретения по одной из уважительных причин: 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1) непреодолимая сила, то есть чрезвычайные и непредотвратимые при данных условиях обстоятельства;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2) смерть супруга гражданина, его родителей или детей;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3) нахождение гражданина или его супруга, родителей или детей на излечении в медицинской организации в стационарных условиях;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4) призыв гражданина на военную службу или направление на заменяющую ее альтернативную гражданскую службу;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5) длительное отсутствие гражданина по месту жительства или месту пребывания, адрес которых указан в заявлении о бесплатном предоставлении в собственность земельного участка, в 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6) иные причины, признанные уважительными в судебном порядке.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3.6.2. </w:t>
      </w:r>
      <w:r w:rsidRPr="008509BC">
        <w:rPr>
          <w:rFonts w:ascii="Times New Roman" w:hAnsi="Times New Roman" w:cs="Times New Roman"/>
          <w:sz w:val="24"/>
          <w:szCs w:val="24"/>
        </w:rPr>
        <w:t xml:space="preserve">Гражданин направляет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8509BC">
        <w:rPr>
          <w:rFonts w:ascii="Times New Roman" w:hAnsi="Times New Roman" w:cs="Times New Roman"/>
          <w:sz w:val="24"/>
          <w:szCs w:val="24"/>
        </w:rPr>
        <w:t xml:space="preserve"> сельского поселения письменное заявление о присвоении принадлежавшего ему ранее порядкового номера в Книге учета с указанием уважительной причины пропуска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09BC">
        <w:rPr>
          <w:rFonts w:ascii="Times New Roman" w:hAnsi="Times New Roman" w:cs="Times New Roman"/>
          <w:sz w:val="24"/>
          <w:szCs w:val="24"/>
        </w:rPr>
        <w:t xml:space="preserve"> установленного </w:t>
      </w:r>
      <w:proofErr w:type="spellStart"/>
      <w:r w:rsidRPr="008509BC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509BC">
        <w:rPr>
          <w:rFonts w:ascii="Times New Roman" w:hAnsi="Times New Roman" w:cs="Times New Roman"/>
          <w:sz w:val="24"/>
          <w:szCs w:val="24"/>
        </w:rPr>
        <w:t>. 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509BC">
        <w:rPr>
          <w:rFonts w:ascii="Times New Roman" w:hAnsi="Times New Roman" w:cs="Times New Roman"/>
          <w:sz w:val="24"/>
          <w:szCs w:val="24"/>
        </w:rPr>
        <w:t>.1</w:t>
      </w:r>
      <w:r w:rsidR="00B9359E">
        <w:rPr>
          <w:rFonts w:ascii="Times New Roman" w:hAnsi="Times New Roman" w:cs="Times New Roman"/>
          <w:sz w:val="24"/>
          <w:szCs w:val="24"/>
        </w:rPr>
        <w:t>.</w:t>
      </w:r>
      <w:r w:rsidRPr="008509BC">
        <w:rPr>
          <w:rFonts w:ascii="Times New Roman" w:hAnsi="Times New Roman" w:cs="Times New Roman"/>
          <w:sz w:val="24"/>
          <w:szCs w:val="24"/>
        </w:rPr>
        <w:t xml:space="preserve"> Регламента срока на уведомление </w:t>
      </w:r>
      <w:r w:rsidRPr="008509BC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о согласии на приобретение предложенного земельного участка или об отказе от его приобретения с приложением копий документов, подтверждающих наличие указанной причины.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Заявление о присвоении гражданину принадлежавшего ему ранее порядкового номера в Книге учета регистрируется в порядке, установленном для регистрации вхо</w:t>
      </w:r>
      <w:r>
        <w:rPr>
          <w:rFonts w:ascii="Times New Roman" w:hAnsi="Times New Roman" w:cs="Times New Roman"/>
          <w:sz w:val="24"/>
          <w:szCs w:val="24"/>
        </w:rPr>
        <w:t xml:space="preserve">дящих документов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8509BC">
        <w:rPr>
          <w:rFonts w:ascii="Times New Roman" w:hAnsi="Times New Roman" w:cs="Times New Roman"/>
          <w:sz w:val="24"/>
          <w:szCs w:val="24"/>
        </w:rPr>
        <w:t xml:space="preserve"> сельского поселения, с указанием даты и времени получения такого заявления и прилагаемых документов.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509BC">
        <w:rPr>
          <w:rFonts w:ascii="Times New Roman" w:hAnsi="Times New Roman" w:cs="Times New Roman"/>
          <w:sz w:val="24"/>
          <w:szCs w:val="24"/>
        </w:rPr>
        <w:t>в течение тридцати календарных дней со дня регистрации такого заявления рассматривает его, проводит проверку достоверности указанных в заявлении или прилагаемых документах сведений, принимает решение о присвоении либо об отказе в присвоении гражданину принадлежавшего ему ранее порядкового номера в Книге учета.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3.6.3. </w:t>
      </w:r>
      <w:r w:rsidRPr="008509BC">
        <w:rPr>
          <w:rFonts w:ascii="Times New Roman" w:hAnsi="Times New Roman" w:cs="Times New Roman"/>
          <w:sz w:val="24"/>
          <w:szCs w:val="24"/>
        </w:rPr>
        <w:t>Основаниями для принятия решения об отказе в присвоении гражданину принадлежавшего ему ранее порядкового номера в Книге учета являются: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1) непредставление документов, подтверждающих наличие уважительной причины;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2) недостоверность сведений, указанных в заявлении о присвоении гражданину принадлежавшего ему ранее порядкового номера в Книге учета или прилагаемых документах;</w:t>
      </w:r>
    </w:p>
    <w:p w:rsidR="008509BC" w:rsidRPr="008509BC" w:rsidRDefault="008509BC" w:rsidP="008509B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9BC">
        <w:rPr>
          <w:rFonts w:ascii="Times New Roman" w:hAnsi="Times New Roman" w:cs="Times New Roman"/>
          <w:sz w:val="24"/>
          <w:szCs w:val="24"/>
        </w:rPr>
        <w:t>3) поступление заявления о присвоении гражданину принадлежавшего ему ранее порядкового номера в Книге учета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присвоение принадлежавшего ему ранее порядкового номера в Книге учета в случае пропуска срока на уведомление уполномоченного органа о согласии на приобретение предложенного земельного участка или об отказе от его приобретения.</w:t>
      </w:r>
    </w:p>
    <w:p w:rsidR="00B9359E" w:rsidRPr="00B9359E" w:rsidRDefault="008509BC" w:rsidP="00B9359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3.6.4. </w:t>
      </w:r>
      <w:r w:rsidR="00B9359E" w:rsidRPr="00B9359E">
        <w:rPr>
          <w:rFonts w:ascii="Times New Roman" w:hAnsi="Times New Roman" w:cs="Times New Roman"/>
          <w:sz w:val="24"/>
          <w:szCs w:val="24"/>
        </w:rPr>
        <w:t xml:space="preserve">В случае принятия решения об отказе в присвоении гражданину принадлежавшего ему ранее порядкового номера в Книге учета </w:t>
      </w:r>
      <w:r w:rsidR="00B9359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B9359E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="00B9359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9359E" w:rsidRPr="00B9359E">
        <w:rPr>
          <w:rFonts w:ascii="Times New Roman" w:hAnsi="Times New Roman" w:cs="Times New Roman"/>
          <w:sz w:val="24"/>
          <w:szCs w:val="24"/>
        </w:rPr>
        <w:t xml:space="preserve">    направляет (вручает) гражданину данное решение в течение семи календарных дней со дня его принятия.</w:t>
      </w:r>
    </w:p>
    <w:p w:rsidR="00B9359E" w:rsidRPr="00B9359E" w:rsidRDefault="00B9359E" w:rsidP="00B9359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359E">
        <w:rPr>
          <w:rFonts w:ascii="Times New Roman" w:hAnsi="Times New Roman" w:cs="Times New Roman"/>
          <w:sz w:val="24"/>
          <w:szCs w:val="24"/>
        </w:rPr>
        <w:t xml:space="preserve">В случае принятия решения о присвоении гражданину принадлежавшего ему ранее порядкового номера в Книге учета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9359E">
        <w:rPr>
          <w:rFonts w:ascii="Times New Roman" w:hAnsi="Times New Roman" w:cs="Times New Roman"/>
          <w:sz w:val="24"/>
          <w:szCs w:val="24"/>
        </w:rPr>
        <w:t xml:space="preserve"> вносит соответствующие сведения в Книгу учета, о чем гражданину направляется (вручается) уведомление в течение семи календарных дней со д</w:t>
      </w:r>
      <w:r w:rsidR="006E424A">
        <w:rPr>
          <w:rFonts w:ascii="Times New Roman" w:hAnsi="Times New Roman" w:cs="Times New Roman"/>
          <w:sz w:val="24"/>
          <w:szCs w:val="24"/>
        </w:rPr>
        <w:t>ня принятия указанного решения.».</w:t>
      </w:r>
    </w:p>
    <w:p w:rsidR="00C833F4" w:rsidRPr="003B00D2" w:rsidRDefault="004942EA" w:rsidP="003B00D2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2. </w:t>
      </w:r>
      <w:r w:rsidR="00C53E9F">
        <w:rPr>
          <w:rFonts w:ascii="Times New Roman" w:eastAsia="Times New Roman" w:hAnsi="Times New Roman"/>
          <w:sz w:val="24"/>
          <w:lang w:eastAsia="ar-SA"/>
        </w:rPr>
        <w:t>Контроль за исполнением данного постановления оставляю за собой.</w:t>
      </w:r>
    </w:p>
    <w:p w:rsidR="00C833F4" w:rsidRPr="003B00D2" w:rsidRDefault="004942EA" w:rsidP="004942EA">
      <w:pPr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3.</w:t>
      </w:r>
      <w:r w:rsidR="00C53E9F">
        <w:rPr>
          <w:rFonts w:ascii="Times New Roman" w:eastAsia="Times New Roman" w:hAnsi="Times New Roman"/>
          <w:sz w:val="24"/>
          <w:lang w:eastAsia="ar-SA"/>
        </w:rPr>
        <w:t>Обнародовать настоящее постановление и разместить на официальном сайте Охотинского сельского поселения</w:t>
      </w:r>
      <w:r w:rsidR="00C833F4" w:rsidRPr="003B00D2">
        <w:rPr>
          <w:rFonts w:ascii="Times New Roman" w:eastAsia="Times New Roman" w:hAnsi="Times New Roman"/>
          <w:sz w:val="24"/>
          <w:lang w:eastAsia="ar-SA"/>
        </w:rPr>
        <w:t>.</w:t>
      </w:r>
    </w:p>
    <w:p w:rsidR="00C833F4" w:rsidRPr="003B00D2" w:rsidRDefault="004942EA" w:rsidP="00C833F4">
      <w:pPr>
        <w:rPr>
          <w:rFonts w:ascii="Times New Roman" w:hAnsi="Times New Roman"/>
          <w:sz w:val="24"/>
        </w:rPr>
      </w:pPr>
      <w:r w:rsidRPr="003B00D2">
        <w:rPr>
          <w:rFonts w:ascii="Times New Roman" w:hAnsi="Times New Roman"/>
          <w:sz w:val="24"/>
        </w:rPr>
        <w:t xml:space="preserve">          </w:t>
      </w:r>
      <w:r w:rsidR="003B00D2">
        <w:rPr>
          <w:rFonts w:ascii="Times New Roman" w:hAnsi="Times New Roman"/>
          <w:sz w:val="24"/>
        </w:rPr>
        <w:t xml:space="preserve"> </w:t>
      </w:r>
      <w:r w:rsidRPr="003B00D2">
        <w:rPr>
          <w:rFonts w:ascii="Times New Roman" w:hAnsi="Times New Roman"/>
          <w:sz w:val="24"/>
        </w:rPr>
        <w:t xml:space="preserve"> 4.</w:t>
      </w:r>
      <w:r w:rsidR="00C53E9F">
        <w:rPr>
          <w:rFonts w:ascii="Times New Roman" w:hAnsi="Times New Roman"/>
          <w:sz w:val="24"/>
        </w:rPr>
        <w:t xml:space="preserve"> Постановление вступает в силу с момента его официального обнародования</w:t>
      </w:r>
      <w:r w:rsidRPr="003B00D2">
        <w:rPr>
          <w:rFonts w:ascii="Times New Roman" w:hAnsi="Times New Roman"/>
          <w:sz w:val="24"/>
        </w:rPr>
        <w:t>.</w:t>
      </w:r>
    </w:p>
    <w:p w:rsidR="00C833F4" w:rsidRPr="003B00D2" w:rsidRDefault="00C833F4" w:rsidP="00C833F4">
      <w:pPr>
        <w:rPr>
          <w:rFonts w:ascii="Times New Roman" w:hAnsi="Times New Roman"/>
          <w:sz w:val="24"/>
        </w:rPr>
      </w:pPr>
    </w:p>
    <w:p w:rsidR="00F529E4" w:rsidRDefault="00F529E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F529E4" w:rsidRDefault="00F529E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F529E4" w:rsidRDefault="00F529E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F529E4" w:rsidRDefault="00F529E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F529E4" w:rsidRDefault="00F529E4" w:rsidP="00C833F4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0365DB" w:rsidRDefault="00262F56" w:rsidP="00B9359E">
      <w:pPr>
        <w:rPr>
          <w:rFonts w:ascii="Times New Roman" w:hAnsi="Times New Roman"/>
          <w:szCs w:val="20"/>
        </w:rPr>
      </w:pPr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Глава </w:t>
      </w:r>
      <w:proofErr w:type="spellStart"/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>Охотинского</w:t>
      </w:r>
      <w:proofErr w:type="spellEnd"/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>сельского поселения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         </w:t>
      </w:r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 xml:space="preserve">М.Е. </w:t>
      </w:r>
      <w:proofErr w:type="spellStart"/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>Борошнева</w:t>
      </w:r>
      <w:proofErr w:type="spellEnd"/>
      <w:r w:rsidR="00520A19"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</w:t>
      </w:r>
    </w:p>
    <w:p w:rsidR="003B00D2" w:rsidRPr="003B00D2" w:rsidRDefault="000365DB" w:rsidP="00F529E4">
      <w:pPr>
        <w:autoSpaceDE w:val="0"/>
        <w:autoSpaceDN w:val="0"/>
        <w:adjustRightInd w:val="0"/>
        <w:spacing w:line="20" w:lineRule="atLeast"/>
        <w:outlineLvl w:val="1"/>
        <w:rPr>
          <w:szCs w:val="20"/>
        </w:rPr>
      </w:pPr>
      <w:r>
        <w:rPr>
          <w:rFonts w:ascii="Times New Roman" w:hAnsi="Times New Roman"/>
          <w:szCs w:val="20"/>
        </w:rPr>
        <w:t xml:space="preserve">                                                                                                                                             </w:t>
      </w:r>
      <w:r w:rsidR="00520A19">
        <w:rPr>
          <w:rFonts w:ascii="Times New Roman" w:hAnsi="Times New Roman"/>
          <w:szCs w:val="20"/>
        </w:rPr>
        <w:t xml:space="preserve"> </w:t>
      </w:r>
    </w:p>
    <w:p w:rsidR="008D0490" w:rsidRPr="003B00D2" w:rsidRDefault="00191E45">
      <w:pPr>
        <w:rPr>
          <w:szCs w:val="20"/>
        </w:rPr>
      </w:pPr>
    </w:p>
    <w:sectPr w:rsidR="008D0490" w:rsidRPr="003B00D2" w:rsidSect="00F52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F4"/>
    <w:rsid w:val="00013B38"/>
    <w:rsid w:val="000157B5"/>
    <w:rsid w:val="000365DB"/>
    <w:rsid w:val="00044BAD"/>
    <w:rsid w:val="0005443B"/>
    <w:rsid w:val="000966BC"/>
    <w:rsid w:val="000F5572"/>
    <w:rsid w:val="000F7BA6"/>
    <w:rsid w:val="0014208C"/>
    <w:rsid w:val="00191E45"/>
    <w:rsid w:val="001A4021"/>
    <w:rsid w:val="001B1B36"/>
    <w:rsid w:val="001E35EF"/>
    <w:rsid w:val="0024149A"/>
    <w:rsid w:val="00262F56"/>
    <w:rsid w:val="00273458"/>
    <w:rsid w:val="002B33CD"/>
    <w:rsid w:val="002C5DBC"/>
    <w:rsid w:val="002C6A88"/>
    <w:rsid w:val="003520CE"/>
    <w:rsid w:val="003604B0"/>
    <w:rsid w:val="003730DC"/>
    <w:rsid w:val="003737FF"/>
    <w:rsid w:val="00397C54"/>
    <w:rsid w:val="003B00D2"/>
    <w:rsid w:val="003C5D0C"/>
    <w:rsid w:val="004746A3"/>
    <w:rsid w:val="004942EA"/>
    <w:rsid w:val="004E6F75"/>
    <w:rsid w:val="00501438"/>
    <w:rsid w:val="00520A19"/>
    <w:rsid w:val="00564B4F"/>
    <w:rsid w:val="00593850"/>
    <w:rsid w:val="005F2823"/>
    <w:rsid w:val="00610C02"/>
    <w:rsid w:val="006254EE"/>
    <w:rsid w:val="00687BC5"/>
    <w:rsid w:val="006A69B9"/>
    <w:rsid w:val="006E424A"/>
    <w:rsid w:val="00705AE5"/>
    <w:rsid w:val="00707B61"/>
    <w:rsid w:val="00754193"/>
    <w:rsid w:val="00761C25"/>
    <w:rsid w:val="00776223"/>
    <w:rsid w:val="00785B2A"/>
    <w:rsid w:val="007C39C3"/>
    <w:rsid w:val="007C4E28"/>
    <w:rsid w:val="00814099"/>
    <w:rsid w:val="00833247"/>
    <w:rsid w:val="008509BC"/>
    <w:rsid w:val="00853DC2"/>
    <w:rsid w:val="0087509F"/>
    <w:rsid w:val="008D632D"/>
    <w:rsid w:val="008E3125"/>
    <w:rsid w:val="00966B8B"/>
    <w:rsid w:val="009728D9"/>
    <w:rsid w:val="00997BC8"/>
    <w:rsid w:val="009A2091"/>
    <w:rsid w:val="009D75AB"/>
    <w:rsid w:val="00A044C3"/>
    <w:rsid w:val="00AE4588"/>
    <w:rsid w:val="00B0146A"/>
    <w:rsid w:val="00B030BC"/>
    <w:rsid w:val="00B253EA"/>
    <w:rsid w:val="00B9359E"/>
    <w:rsid w:val="00BA0684"/>
    <w:rsid w:val="00C14E26"/>
    <w:rsid w:val="00C27A97"/>
    <w:rsid w:val="00C41364"/>
    <w:rsid w:val="00C53E9F"/>
    <w:rsid w:val="00C73119"/>
    <w:rsid w:val="00C833F4"/>
    <w:rsid w:val="00C91E8F"/>
    <w:rsid w:val="00CD29ED"/>
    <w:rsid w:val="00CE3939"/>
    <w:rsid w:val="00D10414"/>
    <w:rsid w:val="00D20738"/>
    <w:rsid w:val="00D4580E"/>
    <w:rsid w:val="00D508BD"/>
    <w:rsid w:val="00D702DD"/>
    <w:rsid w:val="00DF5861"/>
    <w:rsid w:val="00DF6000"/>
    <w:rsid w:val="00E16CFB"/>
    <w:rsid w:val="00E421B2"/>
    <w:rsid w:val="00E55657"/>
    <w:rsid w:val="00E73918"/>
    <w:rsid w:val="00E7557B"/>
    <w:rsid w:val="00E77C80"/>
    <w:rsid w:val="00EC18F8"/>
    <w:rsid w:val="00EF5CBB"/>
    <w:rsid w:val="00EF67AC"/>
    <w:rsid w:val="00F048ED"/>
    <w:rsid w:val="00F079C5"/>
    <w:rsid w:val="00F1283C"/>
    <w:rsid w:val="00F14772"/>
    <w:rsid w:val="00F529E4"/>
    <w:rsid w:val="00F602DC"/>
    <w:rsid w:val="00F76664"/>
    <w:rsid w:val="00FA5092"/>
    <w:rsid w:val="00FC54CB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60D6-C4A2-4756-8313-34ECF10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3F4"/>
    <w:pPr>
      <w:keepNext/>
      <w:tabs>
        <w:tab w:val="num" w:pos="720"/>
      </w:tabs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F4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C83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3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F4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ConsPlusNonformat">
    <w:name w:val="ConsPlusNonformat"/>
    <w:rsid w:val="003B0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730DC"/>
    <w:pPr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FontStyle14">
    <w:name w:val="Font Style14"/>
    <w:uiPriority w:val="99"/>
    <w:rsid w:val="003730D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E543B-FA21-409D-936C-B0D1A3ED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2020-04-20T11:12:00Z</cp:lastPrinted>
  <dcterms:created xsi:type="dcterms:W3CDTF">2020-04-20T11:04:00Z</dcterms:created>
  <dcterms:modified xsi:type="dcterms:W3CDTF">2020-04-20T11:12:00Z</dcterms:modified>
</cp:coreProperties>
</file>