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1FF" w:rsidRPr="003F21FF" w:rsidRDefault="003F21FF" w:rsidP="003F21FF">
      <w:pPr>
        <w:pStyle w:val="1"/>
        <w:ind w:left="567" w:hanging="709"/>
        <w:jc w:val="center"/>
        <w:rPr>
          <w:b/>
          <w:noProof/>
          <w:snapToGrid/>
          <w:sz w:val="28"/>
          <w:szCs w:val="28"/>
        </w:rPr>
      </w:pPr>
      <w:r w:rsidRPr="003F21FF">
        <w:rPr>
          <w:b/>
          <w:noProof/>
          <w:snapToGrid/>
          <w:sz w:val="28"/>
          <w:szCs w:val="28"/>
        </w:rPr>
        <w:t>АДМИНИСТРАЦИЯ ОХОТИНСКОГО СЕЛЬСКОГО ПОСЕЛЕНИЯ</w:t>
      </w:r>
    </w:p>
    <w:p w:rsidR="003F21FF" w:rsidRPr="003F21FF" w:rsidRDefault="003F21FF" w:rsidP="003F21FF">
      <w:pPr>
        <w:pStyle w:val="1"/>
        <w:jc w:val="center"/>
        <w:rPr>
          <w:noProof/>
          <w:snapToGrid/>
          <w:sz w:val="28"/>
          <w:szCs w:val="28"/>
        </w:rPr>
      </w:pPr>
    </w:p>
    <w:p w:rsidR="003F21FF" w:rsidRPr="003F21FF" w:rsidRDefault="003F21FF" w:rsidP="003F21FF">
      <w:pPr>
        <w:pStyle w:val="1"/>
        <w:tabs>
          <w:tab w:val="left" w:pos="6615"/>
        </w:tabs>
        <w:jc w:val="center"/>
        <w:rPr>
          <w:i/>
          <w:noProof/>
          <w:snapToGrid/>
          <w:sz w:val="28"/>
          <w:szCs w:val="28"/>
        </w:rPr>
      </w:pPr>
      <w:r w:rsidRPr="003F21FF">
        <w:rPr>
          <w:i/>
          <w:noProof/>
          <w:snapToGrid/>
          <w:sz w:val="28"/>
          <w:szCs w:val="28"/>
        </w:rPr>
        <w:t xml:space="preserve">                                                                                                             </w:t>
      </w:r>
    </w:p>
    <w:p w:rsidR="003F21FF" w:rsidRDefault="003F21FF" w:rsidP="003F21FF">
      <w:pPr>
        <w:pStyle w:val="1"/>
        <w:spacing w:line="360" w:lineRule="auto"/>
        <w:jc w:val="center"/>
        <w:rPr>
          <w:b/>
          <w:sz w:val="28"/>
          <w:szCs w:val="28"/>
        </w:rPr>
      </w:pPr>
      <w:r w:rsidRPr="003F21FF">
        <w:rPr>
          <w:b/>
          <w:sz w:val="28"/>
          <w:szCs w:val="28"/>
        </w:rPr>
        <w:t xml:space="preserve">ПОСТАНОВЛЕНИЕ </w:t>
      </w:r>
    </w:p>
    <w:p w:rsidR="003F21FF" w:rsidRPr="003F21FF" w:rsidRDefault="003F21FF" w:rsidP="003F21FF">
      <w:pPr>
        <w:pStyle w:val="1"/>
        <w:spacing w:line="360" w:lineRule="auto"/>
        <w:jc w:val="center"/>
        <w:rPr>
          <w:b/>
          <w:noProof/>
          <w:snapToGrid/>
          <w:sz w:val="28"/>
          <w:szCs w:val="28"/>
        </w:rPr>
      </w:pPr>
    </w:p>
    <w:p w:rsidR="003F21FF" w:rsidRPr="00B07D21" w:rsidRDefault="003F21FF" w:rsidP="003F21FF">
      <w:pP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D21">
        <w:rPr>
          <w:rFonts w:ascii="Times New Roman" w:hAnsi="Times New Roman" w:cs="Times New Roman"/>
          <w:sz w:val="26"/>
          <w:szCs w:val="26"/>
        </w:rPr>
        <w:t xml:space="preserve">от </w:t>
      </w:r>
      <w:r w:rsidR="00C151E1">
        <w:rPr>
          <w:rFonts w:ascii="Times New Roman" w:hAnsi="Times New Roman" w:cs="Times New Roman"/>
          <w:sz w:val="26"/>
          <w:szCs w:val="26"/>
        </w:rPr>
        <w:t>27</w:t>
      </w:r>
      <w:r w:rsidRPr="00B07D21">
        <w:rPr>
          <w:rFonts w:ascii="Times New Roman" w:hAnsi="Times New Roman" w:cs="Times New Roman"/>
          <w:sz w:val="26"/>
          <w:szCs w:val="26"/>
        </w:rPr>
        <w:t>.</w:t>
      </w:r>
      <w:r w:rsidR="00C151E1">
        <w:rPr>
          <w:rFonts w:ascii="Times New Roman" w:hAnsi="Times New Roman" w:cs="Times New Roman"/>
          <w:sz w:val="26"/>
          <w:szCs w:val="26"/>
        </w:rPr>
        <w:t>07</w:t>
      </w:r>
      <w:r w:rsidRPr="00B07D21">
        <w:rPr>
          <w:rFonts w:ascii="Times New Roman" w:hAnsi="Times New Roman" w:cs="Times New Roman"/>
          <w:sz w:val="26"/>
          <w:szCs w:val="26"/>
        </w:rPr>
        <w:t xml:space="preserve">.2020 года  </w:t>
      </w:r>
      <w:r w:rsidR="00C151E1">
        <w:rPr>
          <w:rFonts w:ascii="Times New Roman" w:hAnsi="Times New Roman" w:cs="Times New Roman"/>
          <w:sz w:val="26"/>
          <w:szCs w:val="26"/>
        </w:rPr>
        <w:t xml:space="preserve">      </w:t>
      </w:r>
      <w:r w:rsidRPr="00B07D21">
        <w:rPr>
          <w:rFonts w:ascii="Times New Roman" w:hAnsi="Times New Roman" w:cs="Times New Roman"/>
          <w:sz w:val="26"/>
          <w:szCs w:val="26"/>
        </w:rPr>
        <w:t xml:space="preserve">№ </w:t>
      </w:r>
      <w:r w:rsidR="00C151E1">
        <w:rPr>
          <w:rFonts w:ascii="Times New Roman" w:hAnsi="Times New Roman" w:cs="Times New Roman"/>
          <w:sz w:val="26"/>
          <w:szCs w:val="26"/>
        </w:rPr>
        <w:t>83</w:t>
      </w:r>
    </w:p>
    <w:p w:rsidR="003F21FF" w:rsidRPr="00B07D21" w:rsidRDefault="003F21FF" w:rsidP="003F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 внесении изменений и дополнений в постановление</w:t>
      </w:r>
    </w:p>
    <w:p w:rsidR="003F21FF" w:rsidRPr="00B07D21" w:rsidRDefault="003F21FF" w:rsidP="003F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Администрации Охотинского сельского поселения </w:t>
      </w:r>
    </w:p>
    <w:p w:rsidR="003F21FF" w:rsidRPr="00B07D21" w:rsidRDefault="003F21FF" w:rsidP="003F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от 01.03.2013 №16 «Об утверждении  Порядка  осуществления</w:t>
      </w:r>
    </w:p>
    <w:p w:rsidR="003F21FF" w:rsidRPr="00B07D21" w:rsidRDefault="003F21FF" w:rsidP="003F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муниципального </w:t>
      </w:r>
      <w:proofErr w:type="gramStart"/>
      <w:r w:rsidRPr="00B07D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контроля  за</w:t>
      </w:r>
      <w:proofErr w:type="gramEnd"/>
      <w:r w:rsidRPr="00B07D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обеспечением  сохранности </w:t>
      </w:r>
    </w:p>
    <w:p w:rsidR="003F21FF" w:rsidRPr="00B07D21" w:rsidRDefault="003F21FF" w:rsidP="003F21F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автомобильных дорог местного значения в границах населенных </w:t>
      </w:r>
    </w:p>
    <w:p w:rsidR="003F21FF" w:rsidRPr="00B07D21" w:rsidRDefault="003F21FF" w:rsidP="003F21FF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B07D2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пунктов Охотинского сельского поселения»</w:t>
      </w:r>
    </w:p>
    <w:p w:rsidR="003F21FF" w:rsidRPr="00B07D21" w:rsidRDefault="003F21FF" w:rsidP="003F21F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F21FF" w:rsidRPr="00B07D21" w:rsidRDefault="003F21FF" w:rsidP="003F21F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3F21FF" w:rsidRPr="00B07D21" w:rsidRDefault="003F21FF" w:rsidP="003F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Федеральным законом от 06.10.2003 № 131-ФЗ  "Об общих принципах организации местного самоуправления в Российской Федерации»,  Федеральным законом от 26.12.2008 № 294-ФЗ  "О защите прав юридических лиц и индивидуальных предпринимателей при осуществлении государственного контроля (надзора) и муниципального контроля»,  Федеральным  законом   от 08.11.2007 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</w:r>
      <w:r w:rsidR="0060754E"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основании протеста Прокуратуры Мышкинского района от 26.06.2020 № 03-01-2020,</w:t>
      </w:r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F21FF" w:rsidRPr="00B07D21" w:rsidRDefault="003F21FF" w:rsidP="003F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1FF" w:rsidRPr="00B07D21" w:rsidRDefault="003F21FF" w:rsidP="003F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ПОСТАНОВЛЯЕТ:</w:t>
      </w:r>
    </w:p>
    <w:p w:rsidR="003F21FF" w:rsidRPr="00B07D21" w:rsidRDefault="003F21FF" w:rsidP="003F21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Pr="00B07D21">
        <w:rPr>
          <w:rFonts w:ascii="Times New Roman" w:hAnsi="Times New Roman" w:cs="Times New Roman"/>
          <w:sz w:val="26"/>
          <w:szCs w:val="26"/>
        </w:rPr>
        <w:t xml:space="preserve"> Внести  следующие изменения в Порядок  </w:t>
      </w:r>
      <w:r w:rsidRPr="00B07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осуществления муниципального </w:t>
      </w:r>
      <w:proofErr w:type="gramStart"/>
      <w:r w:rsidRPr="00B07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контроля  за</w:t>
      </w:r>
      <w:proofErr w:type="gramEnd"/>
      <w:r w:rsidRPr="00B07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обеспечением  сохранности автомобильных дорог местного значения в границах населенных пунктов Охотинского сельского поселения, утвержденный постановлением Администрации Охотинского сельского поселения от 01.03.2013 №16 (далее - Порядок):</w:t>
      </w:r>
    </w:p>
    <w:p w:rsidR="003F21FF" w:rsidRPr="00B07D21" w:rsidRDefault="003F21FF" w:rsidP="003F21F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1.1. Пункт 7 Порядка изложить в следующей редакции:</w:t>
      </w:r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«7. Мероприятия  по муниципальному </w:t>
      </w:r>
      <w:proofErr w:type="gramStart"/>
      <w:r w:rsidRPr="00B07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контролю за</w:t>
      </w:r>
      <w:proofErr w:type="gramEnd"/>
      <w:r w:rsidRPr="00B07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обеспечением сохранности автомобильных дорог включают в себя:  плановые и внеплановые проверки</w:t>
      </w:r>
      <w:r w:rsidR="0041469A" w:rsidRPr="00B07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в форме документарных и (или) выездных проверок</w:t>
      </w:r>
      <w:r w:rsidRPr="00B07D2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;</w:t>
      </w:r>
      <w:r w:rsidRPr="00B07D21">
        <w:rPr>
          <w:rFonts w:ascii="Times New Roman" w:hAnsi="Times New Roman" w:cs="Times New Roman"/>
          <w:sz w:val="26"/>
          <w:szCs w:val="26"/>
        </w:rPr>
        <w:t xml:space="preserve"> организацию и проведение мероприятий по профилактике нарушений требований, установленных муниципальными правовыми актами, а также требований, установленных федеральными законами, законами </w:t>
      </w:r>
      <w:r w:rsidR="0041469A" w:rsidRPr="00B07D21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Pr="00B07D21">
        <w:rPr>
          <w:rFonts w:ascii="Times New Roman" w:hAnsi="Times New Roman" w:cs="Times New Roman"/>
          <w:sz w:val="26"/>
          <w:szCs w:val="26"/>
        </w:rPr>
        <w:t>; мероприяти</w:t>
      </w:r>
      <w:r w:rsidR="0041469A" w:rsidRPr="00B07D21">
        <w:rPr>
          <w:rFonts w:ascii="Times New Roman" w:hAnsi="Times New Roman" w:cs="Times New Roman"/>
          <w:sz w:val="26"/>
          <w:szCs w:val="26"/>
        </w:rPr>
        <w:t>я</w:t>
      </w:r>
      <w:r w:rsidRPr="00B07D21">
        <w:rPr>
          <w:rFonts w:ascii="Times New Roman" w:hAnsi="Times New Roman" w:cs="Times New Roman"/>
          <w:sz w:val="26"/>
          <w:szCs w:val="26"/>
        </w:rPr>
        <w:t xml:space="preserve"> по контролю, осуществляемы</w:t>
      </w:r>
      <w:r w:rsidR="0041469A" w:rsidRPr="00B07D21">
        <w:rPr>
          <w:rFonts w:ascii="Times New Roman" w:hAnsi="Times New Roman" w:cs="Times New Roman"/>
          <w:sz w:val="26"/>
          <w:szCs w:val="26"/>
        </w:rPr>
        <w:t>е</w:t>
      </w:r>
      <w:r w:rsidRPr="00B07D21">
        <w:rPr>
          <w:rFonts w:ascii="Times New Roman" w:hAnsi="Times New Roman" w:cs="Times New Roman"/>
          <w:sz w:val="26"/>
          <w:szCs w:val="26"/>
        </w:rPr>
        <w:t xml:space="preserve"> без взаимодействия с юридическими лицами, индивидуальными предпринимателями в соответствии с </w:t>
      </w:r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>Федеральным законом от 26.12.2008 № 294-ФЗ  "О защите прав юридических лиц и индивидуальных предпринимателей при осуществлении государственного контроля (надзора) и муниципального контроля», а также административным регламентом, регулирующим проведение  муниципального контроля за сохранностью автомобильных дорог</w:t>
      </w:r>
      <w:proofErr w:type="gramStart"/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>.».</w:t>
      </w:r>
      <w:proofErr w:type="gramEnd"/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>1.2. Пункт 10 Порядка изложить в следующей редакции:</w:t>
      </w:r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«10. Должностные лица Администрации Охотинского сельского поселения при осуществлении муниципального </w:t>
      </w:r>
      <w:proofErr w:type="gramStart"/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контроля за</w:t>
      </w:r>
      <w:proofErr w:type="gramEnd"/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обеспечением сохранности автомобильных дорог не вправе:</w:t>
      </w:r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hAnsi="Times New Roman" w:cs="Times New Roman"/>
          <w:sz w:val="26"/>
          <w:szCs w:val="26"/>
        </w:rPr>
        <w:t>1) проверять выполнение обязательных требований и требований, установленных муниципальными правовыми актами, если такие требования не относятся к полномочиям Администрации Охотинского сельского поселения</w:t>
      </w:r>
      <w:r w:rsidR="001B6D1A" w:rsidRPr="00B07D21">
        <w:rPr>
          <w:rFonts w:ascii="Times New Roman" w:hAnsi="Times New Roman" w:cs="Times New Roman"/>
          <w:sz w:val="26"/>
          <w:szCs w:val="26"/>
        </w:rPr>
        <w:t>, от имени которой действуют эти должностные лица</w:t>
      </w:r>
      <w:r w:rsidRPr="00B07D21">
        <w:rPr>
          <w:rFonts w:ascii="Times New Roman" w:hAnsi="Times New Roman" w:cs="Times New Roman"/>
          <w:sz w:val="26"/>
          <w:szCs w:val="26"/>
        </w:rPr>
        <w:t>;</w:t>
      </w:r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hAnsi="Times New Roman" w:cs="Times New Roman"/>
          <w:sz w:val="26"/>
          <w:szCs w:val="26"/>
        </w:rPr>
        <w:t>1.1) проверять выполнение требований, установленных нормативными правовыми актами органов исполнительной власти СССР и РСФСР, а также выполнение требований нормативных документов, обязательность применения которых не предусмотрена законодательством Российской Федерации;</w:t>
      </w:r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hAnsi="Times New Roman" w:cs="Times New Roman"/>
          <w:sz w:val="26"/>
          <w:szCs w:val="26"/>
        </w:rPr>
        <w:t>1.2) проверять выполнение обязательных требований и требований, установленных муниципальными правовыми актами Охотинского сельского поселения, не опубликованными в установленном законодательством Российской Федерации порядке;</w:t>
      </w:r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07D21">
        <w:rPr>
          <w:rFonts w:ascii="Times New Roman" w:hAnsi="Times New Roman" w:cs="Times New Roman"/>
          <w:sz w:val="26"/>
          <w:szCs w:val="26"/>
        </w:rPr>
        <w:t>2) осуществлять плановую или внеплановую выездную проверку в случае отсутствия при ее проведении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</w:t>
      </w:r>
      <w:proofErr w:type="gramStart"/>
      <w:r w:rsidR="006F3821" w:rsidRPr="00B07D21">
        <w:rPr>
          <w:rFonts w:ascii="Times New Roman" w:hAnsi="Times New Roman" w:cs="Times New Roman"/>
          <w:sz w:val="26"/>
          <w:szCs w:val="26"/>
        </w:rPr>
        <w:t>,з</w:t>
      </w:r>
      <w:proofErr w:type="gramEnd"/>
      <w:r w:rsidR="006F3821" w:rsidRPr="00B07D21">
        <w:rPr>
          <w:rFonts w:ascii="Times New Roman" w:hAnsi="Times New Roman" w:cs="Times New Roman"/>
          <w:sz w:val="26"/>
          <w:szCs w:val="26"/>
        </w:rPr>
        <w:t>а исключением случая проведениятакой проверки, предусмотренного подпунктом «б» пункта 2 части 2 статьи 10 Федерального законо 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B07D21">
        <w:rPr>
          <w:rFonts w:ascii="Times New Roman" w:hAnsi="Times New Roman" w:cs="Times New Roman"/>
          <w:sz w:val="26"/>
          <w:szCs w:val="26"/>
        </w:rPr>
        <w:t>)требовать представления документов, информации, если они не являются объектами проверки или не относятся к предмету проверки, а также изымать оригиналы таких документов;</w:t>
      </w:r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hAnsi="Times New Roman" w:cs="Times New Roman"/>
          <w:sz w:val="26"/>
          <w:szCs w:val="26"/>
        </w:rPr>
        <w:t xml:space="preserve">4) распространять информацию, полученную в результате проведения проверки и составляющую государственную, коммерческую, служебную, иную охраняемую законом </w:t>
      </w:r>
      <w:hyperlink r:id="rId4" w:history="1">
        <w:r w:rsidRPr="00B07D21">
          <w:rPr>
            <w:rFonts w:ascii="Times New Roman" w:hAnsi="Times New Roman" w:cs="Times New Roman"/>
            <w:sz w:val="26"/>
            <w:szCs w:val="26"/>
          </w:rPr>
          <w:t>тайну</w:t>
        </w:r>
      </w:hyperlink>
      <w:r w:rsidRPr="00B07D21">
        <w:rPr>
          <w:rFonts w:ascii="Times New Roman" w:hAnsi="Times New Roman" w:cs="Times New Roman"/>
          <w:sz w:val="26"/>
          <w:szCs w:val="26"/>
        </w:rPr>
        <w:t>, за исключением случаев, предусмотренных законодательством Российской Федерации;</w:t>
      </w:r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hAnsi="Times New Roman" w:cs="Times New Roman"/>
          <w:sz w:val="26"/>
          <w:szCs w:val="26"/>
        </w:rPr>
        <w:t>5) превышать установленные сроки проведения проверок;</w:t>
      </w:r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hAnsi="Times New Roman" w:cs="Times New Roman"/>
          <w:sz w:val="26"/>
          <w:szCs w:val="26"/>
        </w:rPr>
        <w:t>6) осуществлять выдачу юридическим лицам, индивидуальным предпринимателям предписаний или предложений о проведении за их счет мероприятий по контролю;</w:t>
      </w:r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B07D21">
        <w:rPr>
          <w:rFonts w:ascii="Times New Roman" w:hAnsi="Times New Roman" w:cs="Times New Roman"/>
          <w:sz w:val="26"/>
          <w:szCs w:val="26"/>
        </w:rPr>
        <w:t xml:space="preserve">7)требовать от юридического лица, индивидуального предпринимателя представления документов и (или) информации, включая разрешительные документы, имеющиеся в распоряжении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включенные в определенный Правительством Российской Федерации </w:t>
      </w:r>
      <w:hyperlink r:id="rId5" w:history="1">
        <w:r w:rsidRPr="00B07D21">
          <w:rPr>
            <w:rFonts w:ascii="Times New Roman" w:hAnsi="Times New Roman" w:cs="Times New Roman"/>
            <w:sz w:val="26"/>
            <w:szCs w:val="26"/>
          </w:rPr>
          <w:t>перечень</w:t>
        </w:r>
      </w:hyperlink>
      <w:r w:rsidRPr="00B07D21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3F21FF" w:rsidRPr="00B07D21" w:rsidRDefault="003F21FF" w:rsidP="003F21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hAnsi="Times New Roman" w:cs="Times New Roman"/>
          <w:sz w:val="26"/>
          <w:szCs w:val="26"/>
        </w:rPr>
        <w:t xml:space="preserve">8) требовать от юридического лица, индивидуального предпринимателя представления документов, информации до даты начала проведения проверки. Администрация </w:t>
      </w:r>
      <w:r w:rsidR="0041469A" w:rsidRPr="00B07D21">
        <w:rPr>
          <w:rFonts w:ascii="Times New Roman" w:hAnsi="Times New Roman" w:cs="Times New Roman"/>
          <w:sz w:val="26"/>
          <w:szCs w:val="26"/>
        </w:rPr>
        <w:t>Охотинского</w:t>
      </w:r>
      <w:r w:rsidRPr="00B07D21">
        <w:rPr>
          <w:rFonts w:ascii="Times New Roman" w:hAnsi="Times New Roman" w:cs="Times New Roman"/>
          <w:sz w:val="26"/>
          <w:szCs w:val="26"/>
        </w:rPr>
        <w:t xml:space="preserve"> сельского поселения  после принятия распоряжения о проведении проверки вправе запрашивать необходимые документы и (или) информацию в рамках межведомственного информационного взаимодействия</w:t>
      </w:r>
      <w:proofErr w:type="gramStart"/>
      <w:r w:rsidRPr="00B07D21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1B6D1A" w:rsidRPr="00B07D21" w:rsidRDefault="001B6D1A" w:rsidP="001B6D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hAnsi="Times New Roman" w:cs="Times New Roman"/>
          <w:sz w:val="26"/>
          <w:szCs w:val="26"/>
          <w:lang w:eastAsia="ru-RU"/>
        </w:rPr>
        <w:t xml:space="preserve">       2. </w:t>
      </w:r>
      <w:proofErr w:type="gramStart"/>
      <w:r w:rsidRPr="00B07D21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Pr="00B07D21">
        <w:rPr>
          <w:rFonts w:ascii="Times New Roman" w:hAnsi="Times New Roman" w:cs="Times New Roman"/>
          <w:sz w:val="26"/>
          <w:szCs w:val="26"/>
          <w:lang w:eastAsia="ru-RU"/>
        </w:rPr>
        <w:t xml:space="preserve"> выполнением настоящего постановления оставляю за собой</w:t>
      </w:r>
    </w:p>
    <w:p w:rsidR="003F21FF" w:rsidRPr="00B07D21" w:rsidRDefault="003F21FF" w:rsidP="003F21FF">
      <w:pPr>
        <w:pStyle w:val="a4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hAnsi="Times New Roman" w:cs="Times New Roman"/>
          <w:sz w:val="26"/>
          <w:szCs w:val="26"/>
        </w:rPr>
        <w:lastRenderedPageBreak/>
        <w:t xml:space="preserve">       </w:t>
      </w:r>
      <w:r w:rsidR="001B6D1A" w:rsidRPr="00B07D21">
        <w:rPr>
          <w:rFonts w:ascii="Times New Roman" w:hAnsi="Times New Roman" w:cs="Times New Roman"/>
          <w:sz w:val="26"/>
          <w:szCs w:val="26"/>
        </w:rPr>
        <w:t>3</w:t>
      </w:r>
      <w:r w:rsidRPr="00B07D21">
        <w:rPr>
          <w:rFonts w:ascii="Times New Roman" w:hAnsi="Times New Roman" w:cs="Times New Roman"/>
          <w:sz w:val="26"/>
          <w:szCs w:val="26"/>
        </w:rPr>
        <w:t xml:space="preserve">. </w:t>
      </w:r>
      <w:r w:rsidR="001B6D1A" w:rsidRPr="00B07D21">
        <w:rPr>
          <w:rFonts w:ascii="Times New Roman" w:hAnsi="Times New Roman" w:cs="Times New Roman"/>
          <w:sz w:val="26"/>
          <w:szCs w:val="26"/>
        </w:rPr>
        <w:t>Обнародовать н</w:t>
      </w:r>
      <w:r w:rsidRPr="00B07D21">
        <w:rPr>
          <w:rFonts w:ascii="Times New Roman" w:hAnsi="Times New Roman" w:cs="Times New Roman"/>
          <w:sz w:val="26"/>
          <w:szCs w:val="26"/>
        </w:rPr>
        <w:t xml:space="preserve">астоящее постановление  и разместить на официальном сайте </w:t>
      </w:r>
      <w:r w:rsidR="0060754E" w:rsidRPr="00B07D21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Pr="00B07D21">
        <w:rPr>
          <w:rFonts w:ascii="Times New Roman" w:hAnsi="Times New Roman" w:cs="Times New Roman"/>
          <w:sz w:val="26"/>
          <w:szCs w:val="26"/>
        </w:rPr>
        <w:t>Охотинского сельского поселения</w:t>
      </w:r>
      <w:r w:rsidR="00B07D21" w:rsidRPr="00B07D21">
        <w:rPr>
          <w:rFonts w:ascii="Times New Roman" w:hAnsi="Times New Roman" w:cs="Times New Roman"/>
          <w:sz w:val="26"/>
          <w:szCs w:val="26"/>
        </w:rPr>
        <w:t xml:space="preserve"> Мышкинского муниципального района в информационно – телекоммуникационной сети «Интернет»</w:t>
      </w:r>
      <w:r w:rsidR="0041469A" w:rsidRPr="00B07D21">
        <w:rPr>
          <w:rFonts w:ascii="Times New Roman" w:hAnsi="Times New Roman" w:cs="Times New Roman"/>
          <w:sz w:val="26"/>
          <w:szCs w:val="26"/>
        </w:rPr>
        <w:t>.</w:t>
      </w:r>
    </w:p>
    <w:p w:rsidR="0041469A" w:rsidRPr="00B07D21" w:rsidRDefault="0041469A" w:rsidP="003F21FF">
      <w:pPr>
        <w:pStyle w:val="a4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hAnsi="Times New Roman" w:cs="Times New Roman"/>
          <w:sz w:val="26"/>
          <w:szCs w:val="26"/>
        </w:rPr>
        <w:t xml:space="preserve">       </w:t>
      </w:r>
      <w:r w:rsidR="001B6D1A" w:rsidRPr="00B07D21">
        <w:rPr>
          <w:rFonts w:ascii="Times New Roman" w:hAnsi="Times New Roman" w:cs="Times New Roman"/>
          <w:sz w:val="26"/>
          <w:szCs w:val="26"/>
        </w:rPr>
        <w:t>4</w:t>
      </w:r>
      <w:r w:rsidRPr="00B07D21">
        <w:rPr>
          <w:rFonts w:ascii="Times New Roman" w:hAnsi="Times New Roman" w:cs="Times New Roman"/>
          <w:sz w:val="26"/>
          <w:szCs w:val="26"/>
        </w:rPr>
        <w:t xml:space="preserve">. Постановление вступает в силу с момента его </w:t>
      </w:r>
      <w:r w:rsidR="001B6D1A" w:rsidRPr="00B07D21">
        <w:rPr>
          <w:rFonts w:ascii="Times New Roman" w:hAnsi="Times New Roman" w:cs="Times New Roman"/>
          <w:sz w:val="26"/>
          <w:szCs w:val="26"/>
        </w:rPr>
        <w:t xml:space="preserve">официального </w:t>
      </w:r>
      <w:r w:rsidRPr="00B07D21">
        <w:rPr>
          <w:rFonts w:ascii="Times New Roman" w:hAnsi="Times New Roman" w:cs="Times New Roman"/>
          <w:sz w:val="26"/>
          <w:szCs w:val="26"/>
        </w:rPr>
        <w:t>обнародования.</w:t>
      </w:r>
    </w:p>
    <w:p w:rsidR="003F21FF" w:rsidRPr="00B07D21" w:rsidRDefault="003F21FF" w:rsidP="003F21FF">
      <w:pPr>
        <w:pStyle w:val="a4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B07D21">
        <w:rPr>
          <w:rFonts w:ascii="Times New Roman" w:hAnsi="Times New Roman" w:cs="Times New Roman"/>
          <w:sz w:val="26"/>
          <w:szCs w:val="26"/>
          <w:lang w:eastAsia="ru-RU"/>
        </w:rPr>
        <w:t xml:space="preserve">       </w:t>
      </w:r>
    </w:p>
    <w:p w:rsidR="003F21FF" w:rsidRPr="00B07D21" w:rsidRDefault="003F21FF" w:rsidP="003F21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F" w:rsidRPr="00B07D21" w:rsidRDefault="003F21FF" w:rsidP="003F21F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F21FF" w:rsidRPr="00B07D21" w:rsidRDefault="003F21FF" w:rsidP="0060754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07D21">
        <w:rPr>
          <w:rFonts w:ascii="Times New Roman" w:hAnsi="Times New Roman" w:cs="Times New Roman"/>
          <w:sz w:val="26"/>
          <w:szCs w:val="26"/>
        </w:rPr>
        <w:t>Глава</w:t>
      </w:r>
      <w:r w:rsidR="0060754E" w:rsidRPr="00B07D21">
        <w:rPr>
          <w:rFonts w:ascii="Times New Roman" w:hAnsi="Times New Roman" w:cs="Times New Roman"/>
          <w:sz w:val="26"/>
          <w:szCs w:val="26"/>
        </w:rPr>
        <w:t xml:space="preserve"> </w:t>
      </w:r>
      <w:r w:rsidRPr="00B07D21">
        <w:rPr>
          <w:rFonts w:ascii="Times New Roman" w:hAnsi="Times New Roman" w:cs="Times New Roman"/>
          <w:sz w:val="26"/>
          <w:szCs w:val="26"/>
        </w:rPr>
        <w:t xml:space="preserve">Охотинскогосельского поселения         </w:t>
      </w:r>
      <w:r w:rsidR="0060754E" w:rsidRPr="00B07D21">
        <w:rPr>
          <w:rFonts w:ascii="Times New Roman" w:hAnsi="Times New Roman" w:cs="Times New Roman"/>
          <w:sz w:val="26"/>
          <w:szCs w:val="26"/>
        </w:rPr>
        <w:t xml:space="preserve">                      М.Е.Борошнева</w:t>
      </w:r>
      <w:r w:rsidRPr="00B07D21">
        <w:rPr>
          <w:rFonts w:ascii="Times New Roman" w:hAnsi="Times New Roman" w:cs="Times New Roman"/>
          <w:sz w:val="26"/>
          <w:szCs w:val="26"/>
        </w:rPr>
        <w:t xml:space="preserve">                                          </w:t>
      </w:r>
    </w:p>
    <w:p w:rsidR="003F21FF" w:rsidRPr="00B07D21" w:rsidRDefault="003F21FF" w:rsidP="003F21F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F21FF" w:rsidRPr="00B07D21" w:rsidRDefault="003F21FF" w:rsidP="003F21FF">
      <w:pPr>
        <w:pStyle w:val="a4"/>
        <w:rPr>
          <w:rFonts w:ascii="Times New Roman" w:hAnsi="Times New Roman" w:cs="Times New Roman"/>
          <w:sz w:val="26"/>
          <w:szCs w:val="26"/>
        </w:rPr>
      </w:pPr>
    </w:p>
    <w:p w:rsidR="003F21FF" w:rsidRPr="00B07D21" w:rsidRDefault="003F21FF" w:rsidP="003F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F21FF" w:rsidRPr="006F3821" w:rsidRDefault="003F21FF" w:rsidP="003F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FF" w:rsidRPr="006F3821" w:rsidRDefault="003F21FF" w:rsidP="003F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FF" w:rsidRPr="006F3821" w:rsidRDefault="003F21FF" w:rsidP="003F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21FF" w:rsidRPr="006F3821" w:rsidRDefault="003F21FF" w:rsidP="003F21F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2C01" w:rsidRDefault="004F2C01"/>
    <w:sectPr w:rsidR="004F2C01" w:rsidSect="004F2C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F21FF"/>
    <w:rsid w:val="000977B4"/>
    <w:rsid w:val="001B6D1A"/>
    <w:rsid w:val="003F21FF"/>
    <w:rsid w:val="0041469A"/>
    <w:rsid w:val="004B22C1"/>
    <w:rsid w:val="004F2C01"/>
    <w:rsid w:val="00527F71"/>
    <w:rsid w:val="00535FCA"/>
    <w:rsid w:val="0060754E"/>
    <w:rsid w:val="00656618"/>
    <w:rsid w:val="006F3821"/>
    <w:rsid w:val="007F4FC3"/>
    <w:rsid w:val="00A52E4B"/>
    <w:rsid w:val="00A65B5F"/>
    <w:rsid w:val="00B07D21"/>
    <w:rsid w:val="00C151E1"/>
    <w:rsid w:val="00D53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3F21FF"/>
    <w:rPr>
      <w:rFonts w:ascii="Calibri" w:eastAsia="Calibri" w:hAnsi="Calibri" w:cs="Calibri"/>
      <w:kern w:val="2"/>
      <w:lang w:eastAsia="ar-SA"/>
    </w:rPr>
  </w:style>
  <w:style w:type="paragraph" w:styleId="a4">
    <w:name w:val="No Spacing"/>
    <w:link w:val="a3"/>
    <w:uiPriority w:val="1"/>
    <w:qFormat/>
    <w:rsid w:val="003F21FF"/>
    <w:pPr>
      <w:suppressAutoHyphens/>
      <w:spacing w:after="0" w:line="240" w:lineRule="auto"/>
    </w:pPr>
    <w:rPr>
      <w:rFonts w:ascii="Calibri" w:eastAsia="Calibri" w:hAnsi="Calibri" w:cs="Calibri"/>
      <w:kern w:val="2"/>
      <w:lang w:eastAsia="ar-SA"/>
    </w:rPr>
  </w:style>
  <w:style w:type="paragraph" w:customStyle="1" w:styleId="1">
    <w:name w:val="Обычный1"/>
    <w:rsid w:val="003F21FF"/>
    <w:pPr>
      <w:spacing w:after="0" w:line="240" w:lineRule="auto"/>
    </w:pPr>
    <w:rPr>
      <w:rFonts w:ascii="Times New Roman" w:eastAsia="Batang" w:hAnsi="Times New Roman" w:cs="Times New Roman"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F686E1EA2C6934BFE9511632A94FAB1592633EDD212B2ABAEBC30AFFF6F42F3449EDBD6E94FD0CE55D2F285DB476375647909278BF08699vEH4N" TargetMode="External"/><Relationship Id="rId4" Type="http://schemas.openxmlformats.org/officeDocument/2006/relationships/hyperlink" Target="consultantplus://offline/ref=8F686E1EA2C6934BFE9511632A94FAB153243CE2D51EEFA1A6E53CADF8601DF6438FDBD5E051D0C64CDBA6D5v9H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911</Words>
  <Characters>5198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15</cp:revision>
  <cp:lastPrinted>2020-07-27T07:17:00Z</cp:lastPrinted>
  <dcterms:created xsi:type="dcterms:W3CDTF">2020-06-29T08:22:00Z</dcterms:created>
  <dcterms:modified xsi:type="dcterms:W3CDTF">2020-07-27T07:25:00Z</dcterms:modified>
</cp:coreProperties>
</file>