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3445CB" w:rsidRPr="003445CB" w:rsidTr="003445C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445CB" w:rsidRPr="003445CB" w:rsidRDefault="003445CB" w:rsidP="003445CB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C12E00"/>
                <w:sz w:val="15"/>
                <w:szCs w:val="15"/>
                <w:lang w:eastAsia="ru-RU"/>
              </w:rPr>
            </w:pPr>
          </w:p>
        </w:tc>
      </w:tr>
      <w:tr w:rsidR="003445CB" w:rsidRPr="003445CB" w:rsidTr="003445CB">
        <w:trPr>
          <w:tblCellSpacing w:w="0" w:type="dxa"/>
        </w:trPr>
        <w:tc>
          <w:tcPr>
            <w:tcW w:w="5000" w:type="pct"/>
            <w:hideMark/>
          </w:tcPr>
          <w:p w:rsidR="003445CB" w:rsidRPr="003445CB" w:rsidRDefault="003445CB" w:rsidP="003445C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3445CB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br/>
              <w:t>Перечень детей, находящихся в трудной жизненной ситуации, дополнен категорией «дети-сироты»</w:t>
            </w:r>
          </w:p>
        </w:tc>
      </w:tr>
      <w:tr w:rsidR="003445CB" w:rsidRPr="003445CB" w:rsidTr="003445C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445CB" w:rsidRPr="003445CB" w:rsidRDefault="003445CB" w:rsidP="0034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5CB" w:rsidRPr="003445CB" w:rsidRDefault="003445CB" w:rsidP="003445C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45C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Федеральным законом от 08.06.2020 № 178-ФЗ внесено изменение в абзац 3 статьи 1 Федерального закона от 24 июня 1998 года № 124-ФЗ «Об основных гарантиях прав ребенка в Российской Федерации», в соответствии с которым к категории детей, находящихся в трудной жизненной ситуации, следует относить детей-сирот; детей, оставшихся без попечения родителей; детей-инвалидов; детей с ограниченными возможностями здоровья, то есть имеющих недостатки в физическом и (или) психическом развитии; детей - жертв вооруженных и межнациональных конфликтов, экологических и техногенных катастроф, стихийных бедствий; детей из семей беженцев и вынужденных переселенцев; детей, оказавшиеся в экстремальных условиях; детей - жертв насилия; детей, отбывающих наказание в виде лишения свободы в воспитательных колониях; детей, находящихся в образовательных организациях для обучающихся с </w:t>
            </w:r>
            <w:proofErr w:type="spellStart"/>
            <w:r w:rsidRPr="003445C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девиантным</w:t>
            </w:r>
            <w:proofErr w:type="spellEnd"/>
            <w:r w:rsidRPr="003445C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детей, проживающих в малоимущих семьях; детей с отклонениями в поведении;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      </w:r>
          </w:p>
          <w:p w:rsidR="003445CB" w:rsidRDefault="003445CB" w:rsidP="003445C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45C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Изменения вступили в законную силу 19.06.2020 года.</w:t>
            </w:r>
          </w:p>
          <w:p w:rsidR="003445CB" w:rsidRPr="003445CB" w:rsidRDefault="003445CB" w:rsidP="003445C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 подготовлена прокуратурой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Мышкинского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района</w:t>
            </w:r>
            <w:bookmarkStart w:id="0" w:name="_GoBack"/>
            <w:bookmarkEnd w:id="0"/>
          </w:p>
          <w:p w:rsidR="003445CB" w:rsidRPr="003445CB" w:rsidRDefault="003445CB" w:rsidP="003445C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45C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D639A9" w:rsidRDefault="00D639A9"/>
    <w:sectPr w:rsidR="00D6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16"/>
    <w:rsid w:val="003445CB"/>
    <w:rsid w:val="003F6C16"/>
    <w:rsid w:val="00D6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5F24"/>
  <w15:chartTrackingRefBased/>
  <w15:docId w15:val="{F43093D4-DBA7-4225-93BE-192C741F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34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2020-08-19T18:40:00Z</dcterms:created>
  <dcterms:modified xsi:type="dcterms:W3CDTF">2020-08-19T18:42:00Z</dcterms:modified>
</cp:coreProperties>
</file>