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5D" w:rsidRDefault="007F708D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1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14D1B" w:rsidRPr="00703CB5" w:rsidRDefault="00F9156C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03C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Разработана</w:t>
      </w:r>
      <w:proofErr w:type="gramEnd"/>
      <w:r w:rsidRPr="00703C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прокуратурой </w:t>
      </w:r>
      <w:proofErr w:type="spellStart"/>
      <w:r w:rsidRPr="00703C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Мышкинского</w:t>
      </w:r>
      <w:proofErr w:type="spellEnd"/>
      <w:r w:rsidRPr="00703C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Ярославской области </w:t>
      </w:r>
    </w:p>
    <w:p w:rsidR="00F9156C" w:rsidRDefault="00F9156C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6C" w:rsidRPr="00A14D1B" w:rsidRDefault="00F9156C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1B" w:rsidRDefault="00F9156C" w:rsidP="00A14D1B">
      <w:pPr>
        <w:pStyle w:val="aa"/>
        <w:spacing w:before="0" w:beforeAutospacing="0" w:after="0" w:afterAutospacing="0"/>
        <w:jc w:val="both"/>
        <w:rPr>
          <w:b/>
          <w:color w:val="454545"/>
          <w:sz w:val="27"/>
          <w:szCs w:val="27"/>
        </w:rPr>
      </w:pPr>
      <w:r w:rsidRPr="00F9156C">
        <w:rPr>
          <w:b/>
          <w:color w:val="454545"/>
          <w:sz w:val="27"/>
          <w:szCs w:val="27"/>
        </w:rPr>
        <w:t xml:space="preserve">                                                  </w:t>
      </w:r>
      <w:r>
        <w:rPr>
          <w:b/>
          <w:color w:val="454545"/>
          <w:sz w:val="27"/>
          <w:szCs w:val="27"/>
        </w:rPr>
        <w:t xml:space="preserve">   </w:t>
      </w:r>
      <w:r w:rsidRPr="00F9156C">
        <w:rPr>
          <w:b/>
          <w:color w:val="454545"/>
          <w:sz w:val="27"/>
          <w:szCs w:val="27"/>
        </w:rPr>
        <w:t>ПАМЯТКА</w:t>
      </w:r>
    </w:p>
    <w:p w:rsidR="00A87CE6" w:rsidRPr="00F9156C" w:rsidRDefault="00A87CE6" w:rsidP="00A14D1B">
      <w:pPr>
        <w:pStyle w:val="aa"/>
        <w:spacing w:before="0" w:beforeAutospacing="0" w:after="0" w:afterAutospacing="0"/>
        <w:jc w:val="both"/>
        <w:rPr>
          <w:b/>
          <w:color w:val="454545"/>
          <w:sz w:val="27"/>
          <w:szCs w:val="27"/>
        </w:rPr>
      </w:pPr>
    </w:p>
    <w:p w:rsidR="00F9156C" w:rsidRPr="00A87CE6" w:rsidRDefault="00F9156C" w:rsidP="00A14D1B">
      <w:pPr>
        <w:pStyle w:val="aa"/>
        <w:spacing w:before="0" w:beforeAutospacing="0" w:after="0" w:afterAutospacing="0"/>
        <w:jc w:val="both"/>
        <w:rPr>
          <w:b/>
          <w:color w:val="454545"/>
          <w:sz w:val="28"/>
          <w:szCs w:val="28"/>
        </w:rPr>
      </w:pPr>
      <w:r>
        <w:rPr>
          <w:rFonts w:ascii="Arial" w:hAnsi="Arial" w:cs="Arial"/>
          <w:color w:val="454545"/>
          <w:sz w:val="27"/>
          <w:szCs w:val="27"/>
        </w:rPr>
        <w:t xml:space="preserve">            </w:t>
      </w:r>
      <w:r w:rsidR="00A87CE6">
        <w:rPr>
          <w:rFonts w:ascii="Arial" w:hAnsi="Arial" w:cs="Arial"/>
          <w:color w:val="454545"/>
          <w:sz w:val="27"/>
          <w:szCs w:val="27"/>
        </w:rPr>
        <w:t xml:space="preserve">      </w:t>
      </w:r>
      <w:r>
        <w:rPr>
          <w:rFonts w:ascii="Arial" w:hAnsi="Arial" w:cs="Arial"/>
          <w:color w:val="454545"/>
          <w:sz w:val="27"/>
          <w:szCs w:val="27"/>
        </w:rPr>
        <w:t xml:space="preserve">         </w:t>
      </w:r>
      <w:r w:rsidR="00A87CE6" w:rsidRPr="00A87CE6">
        <w:rPr>
          <w:b/>
          <w:color w:val="454545"/>
          <w:sz w:val="27"/>
          <w:szCs w:val="27"/>
        </w:rPr>
        <w:t>ОСТОРОЖНО</w:t>
      </w:r>
      <w:r w:rsidR="00A87CE6">
        <w:rPr>
          <w:b/>
          <w:color w:val="454545"/>
          <w:sz w:val="27"/>
          <w:szCs w:val="27"/>
        </w:rPr>
        <w:t>,</w:t>
      </w:r>
      <w:r w:rsidR="00A87CE6">
        <w:rPr>
          <w:rFonts w:ascii="Arial" w:hAnsi="Arial" w:cs="Arial"/>
          <w:color w:val="454545"/>
          <w:sz w:val="27"/>
          <w:szCs w:val="27"/>
        </w:rPr>
        <w:t xml:space="preserve"> </w:t>
      </w:r>
      <w:r w:rsidR="00A87CE6" w:rsidRPr="00A87CE6">
        <w:rPr>
          <w:b/>
          <w:color w:val="454545"/>
          <w:sz w:val="28"/>
          <w:szCs w:val="28"/>
        </w:rPr>
        <w:t>МОШЕННИ</w:t>
      </w:r>
      <w:r w:rsidR="00A87CE6">
        <w:rPr>
          <w:b/>
          <w:color w:val="454545"/>
          <w:sz w:val="28"/>
          <w:szCs w:val="28"/>
        </w:rPr>
        <w:t>КИ</w:t>
      </w:r>
      <w:proofErr w:type="gramStart"/>
      <w:r w:rsidR="00A87CE6">
        <w:rPr>
          <w:b/>
          <w:color w:val="454545"/>
          <w:sz w:val="28"/>
          <w:szCs w:val="28"/>
        </w:rPr>
        <w:t xml:space="preserve"> !</w:t>
      </w:r>
      <w:proofErr w:type="gramEnd"/>
      <w:r w:rsidRPr="00A87CE6">
        <w:rPr>
          <w:b/>
          <w:color w:val="454545"/>
          <w:sz w:val="28"/>
          <w:szCs w:val="28"/>
        </w:rPr>
        <w:t xml:space="preserve">      </w:t>
      </w:r>
    </w:p>
    <w:p w:rsidR="00F9156C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       </w:t>
      </w:r>
    </w:p>
    <w:p w:rsidR="00A14D1B" w:rsidRPr="00F9156C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</w:t>
      </w:r>
      <w:r w:rsidR="00F9156C">
        <w:rPr>
          <w:color w:val="454545"/>
          <w:sz w:val="28"/>
          <w:szCs w:val="28"/>
        </w:rPr>
        <w:t xml:space="preserve">        </w:t>
      </w:r>
      <w:r w:rsidR="00F9156C" w:rsidRPr="00F9156C">
        <w:rPr>
          <w:color w:val="191919"/>
          <w:sz w:val="28"/>
          <w:szCs w:val="28"/>
          <w:shd w:val="clear" w:color="auto" w:fill="FFFFFF"/>
        </w:rPr>
        <w:t>Телефонное мошенничество берет свое начало с момента распространения телефонных аппаратов среди населения РФ. В то время жертвами телефонных мошенников были граждане, у которых в квартирах были установлены стационарные аппараты. Сегодня под угрозой попасться на аферы злоумышленников находиться практически каждый, ведь мобильная связь имеется у всех.</w:t>
      </w:r>
    </w:p>
    <w:p w:rsidR="00C6290F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90F">
        <w:rPr>
          <w:rFonts w:ascii="Times New Roman" w:hAnsi="Times New Roman" w:cs="Times New Roman"/>
          <w:color w:val="000000"/>
          <w:sz w:val="28"/>
          <w:szCs w:val="28"/>
        </w:rPr>
        <w:t>Одни из самых популярных видов мошенничества сегодня – телефонные и через сеть Интернет. Практически ежедневно люди становятся жертвами злоумышленников. Чтобы уберечь себя и своих близких, необходимо знать и помнить наиболее распространенные схемы присвоения Ваших денег.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C6290F" w:rsidRPr="00F9156C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91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ОБМАН ПО ТЕЛЕФОНУ: </w:t>
      </w:r>
    </w:p>
    <w:p w:rsidR="00C6290F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90F">
        <w:rPr>
          <w:rFonts w:ascii="Times New Roman" w:hAnsi="Times New Roman" w:cs="Times New Roman"/>
          <w:color w:val="000000"/>
          <w:sz w:val="28"/>
          <w:szCs w:val="28"/>
        </w:rPr>
        <w:t>Вам позвонили с неизвестного номера и сказали, что кто-то из родственников попал в беду и для его освобождения из полиции необходимо дать взятку.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290F">
        <w:rPr>
          <w:rFonts w:ascii="Times New Roman" w:hAnsi="Times New Roman" w:cs="Times New Roman"/>
          <w:color w:val="000000"/>
          <w:sz w:val="28"/>
          <w:szCs w:val="28"/>
        </w:rPr>
        <w:t xml:space="preserve">Помните, Вы разговариваете с МОШЕННИКОМ! </w:t>
      </w:r>
    </w:p>
    <w:p w:rsidR="00C6290F" w:rsidRPr="00F9156C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ВЫИГРЫШ В ЛОТЕРЕЕ: </w:t>
      </w:r>
    </w:p>
    <w:p w:rsidR="00C6290F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90F">
        <w:rPr>
          <w:rFonts w:ascii="Times New Roman" w:hAnsi="Times New Roman" w:cs="Times New Roman"/>
          <w:color w:val="000000"/>
          <w:sz w:val="28"/>
          <w:szCs w:val="28"/>
        </w:rPr>
        <w:t>Вам позвонили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C6290F">
        <w:rPr>
          <w:rFonts w:ascii="Times New Roman" w:hAnsi="Times New Roman" w:cs="Times New Roman"/>
          <w:color w:val="000000"/>
          <w:sz w:val="28"/>
          <w:szCs w:val="28"/>
        </w:rPr>
        <w:t>прислали СМС с сообщением о крупном выигрыше и просят оплатить налоги, чтобы получить приз. Это уловка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мошенников.</w:t>
      </w:r>
    </w:p>
    <w:p w:rsidR="00C6290F" w:rsidRPr="00F9156C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9156C">
        <w:rPr>
          <w:rFonts w:ascii="Times New Roman" w:hAnsi="Times New Roman" w:cs="Times New Roman"/>
          <w:b/>
          <w:color w:val="000000"/>
          <w:sz w:val="28"/>
          <w:szCs w:val="28"/>
        </w:rPr>
        <w:t>ОБМАН ПО СЕТИ ИНТЕРНЕТ:</w:t>
      </w:r>
    </w:p>
    <w:p w:rsidR="00F9156C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90F">
        <w:rPr>
          <w:rFonts w:ascii="Times New Roman" w:hAnsi="Times New Roman" w:cs="Times New Roman"/>
          <w:color w:val="000000"/>
          <w:sz w:val="28"/>
          <w:szCs w:val="28"/>
        </w:rPr>
        <w:t xml:space="preserve"> Не доверяйте сайтам, где перед получением товара, оказания услуг или помощи в трудоустройстве необходимо осуществить предоплату.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6290F">
        <w:rPr>
          <w:rFonts w:ascii="Times New Roman" w:hAnsi="Times New Roman" w:cs="Times New Roman"/>
          <w:color w:val="000000"/>
          <w:sz w:val="28"/>
          <w:szCs w:val="28"/>
        </w:rPr>
        <w:t>е сообщайте пароль для входа в личный кабинет онлайн банка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-код  банковской карты.</w:t>
      </w:r>
      <w:r w:rsidRPr="00C6290F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Сообщение по телефону о блокировке банковской карты – одна из излюбленных схем </w:t>
      </w:r>
      <w:r>
        <w:rPr>
          <w:rFonts w:ascii="Times New Roman" w:hAnsi="Times New Roman" w:cs="Times New Roman"/>
          <w:color w:val="000000"/>
          <w:sz w:val="28"/>
          <w:szCs w:val="28"/>
        </w:rPr>
        <w:t>мошенников. Они</w:t>
      </w:r>
      <w:r w:rsidRPr="00C6290F">
        <w:rPr>
          <w:rFonts w:ascii="Times New Roman" w:hAnsi="Times New Roman" w:cs="Times New Roman"/>
          <w:color w:val="000000"/>
          <w:sz w:val="28"/>
          <w:szCs w:val="28"/>
        </w:rPr>
        <w:t xml:space="preserve"> просят Вас дойти до ближайшего банкомата и перевести все свои средства на новый счет, чтобы не потерять деньги. Жертвами мошенников может стать каждый. </w:t>
      </w:r>
      <w:r w:rsidR="00F9156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9156C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90F">
        <w:rPr>
          <w:rFonts w:ascii="Times New Roman" w:hAnsi="Times New Roman" w:cs="Times New Roman"/>
          <w:color w:val="000000"/>
          <w:sz w:val="28"/>
          <w:szCs w:val="28"/>
        </w:rPr>
        <w:t xml:space="preserve">Злоумышленники постоянно придумывают новые схемы обмана, но в каждой из них один финал – человек теряет деньги. </w:t>
      </w:r>
    </w:p>
    <w:p w:rsidR="00F9156C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90F">
        <w:rPr>
          <w:rFonts w:ascii="Times New Roman" w:hAnsi="Times New Roman" w:cs="Times New Roman"/>
          <w:color w:val="000000"/>
          <w:sz w:val="28"/>
          <w:szCs w:val="28"/>
        </w:rPr>
        <w:t xml:space="preserve">Обезопасить себя очень просто. </w:t>
      </w:r>
    </w:p>
    <w:p w:rsidR="00F9156C" w:rsidRDefault="00C6290F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90F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</w:t>
      </w:r>
      <w:r w:rsidRPr="00F9156C">
        <w:rPr>
          <w:rFonts w:ascii="Times New Roman" w:hAnsi="Times New Roman" w:cs="Times New Roman"/>
          <w:b/>
          <w:color w:val="000000"/>
          <w:sz w:val="28"/>
          <w:szCs w:val="28"/>
        </w:rPr>
        <w:t>запомнить элементарные правила</w:t>
      </w:r>
      <w:r w:rsidRPr="00C6290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9156C" w:rsidRDefault="00F9156C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290F" w:rsidRPr="00C6290F">
        <w:rPr>
          <w:rFonts w:ascii="Times New Roman" w:hAnsi="Times New Roman" w:cs="Times New Roman"/>
          <w:color w:val="000000"/>
          <w:sz w:val="28"/>
          <w:szCs w:val="28"/>
        </w:rPr>
        <w:t>Обязательно перезвоните родственникам, которые, якобы, попали в беду или их знакомым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56C" w:rsidRDefault="00F9156C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290F" w:rsidRPr="00C6290F">
        <w:rPr>
          <w:rFonts w:ascii="Times New Roman" w:hAnsi="Times New Roman" w:cs="Times New Roman"/>
          <w:color w:val="000000"/>
          <w:sz w:val="28"/>
          <w:szCs w:val="28"/>
        </w:rPr>
        <w:t>Не переводите деньги на другие банковские счета и незнакомые телефонные номера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56C" w:rsidRDefault="00F9156C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290F" w:rsidRPr="00C6290F">
        <w:rPr>
          <w:rFonts w:ascii="Times New Roman" w:hAnsi="Times New Roman" w:cs="Times New Roman"/>
          <w:color w:val="000000"/>
          <w:sz w:val="28"/>
          <w:szCs w:val="28"/>
        </w:rPr>
        <w:t>Не сообщайте посторонним людям код карты экспресс-оплаты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56C" w:rsidRDefault="00F9156C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290F" w:rsidRPr="00C6290F">
        <w:rPr>
          <w:rFonts w:ascii="Times New Roman" w:hAnsi="Times New Roman" w:cs="Times New Roman"/>
          <w:color w:val="000000"/>
          <w:sz w:val="28"/>
          <w:szCs w:val="28"/>
        </w:rPr>
        <w:t>Не вводите по указанию незнакомых людей «специальные коды» для получения приза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56C" w:rsidRDefault="00F9156C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290F" w:rsidRPr="00C6290F">
        <w:rPr>
          <w:rFonts w:ascii="Times New Roman" w:hAnsi="Times New Roman" w:cs="Times New Roman"/>
          <w:color w:val="000000"/>
          <w:sz w:val="28"/>
          <w:szCs w:val="28"/>
        </w:rPr>
        <w:t>Не звоните на короткие номера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56C" w:rsidRDefault="00F9156C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290F" w:rsidRPr="00C6290F">
        <w:rPr>
          <w:rFonts w:ascii="Times New Roman" w:hAnsi="Times New Roman" w:cs="Times New Roman"/>
          <w:color w:val="000000"/>
          <w:sz w:val="28"/>
          <w:szCs w:val="28"/>
        </w:rPr>
        <w:t>В любом из случаев сообщите о факте мошенничества в ОВД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56C" w:rsidRDefault="00F9156C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6290F" w:rsidRPr="00C6290F">
        <w:rPr>
          <w:rFonts w:ascii="Times New Roman" w:hAnsi="Times New Roman" w:cs="Times New Roman"/>
          <w:color w:val="000000"/>
          <w:sz w:val="28"/>
          <w:szCs w:val="28"/>
        </w:rPr>
        <w:t>Как правило, мошенники звонят из других регионов, и уточняющие вопросы помогут Вам не попасться на их уловки.</w:t>
      </w:r>
    </w:p>
    <w:p w:rsidR="00A87CE6" w:rsidRDefault="00A87CE6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156C" w:rsidRPr="00F9156C" w:rsidRDefault="00F9156C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F9156C">
        <w:rPr>
          <w:rFonts w:ascii="Times New Roman" w:hAnsi="Times New Roman" w:cs="Times New Roman"/>
          <w:b/>
          <w:color w:val="000000"/>
          <w:sz w:val="28"/>
          <w:szCs w:val="28"/>
        </w:rPr>
        <w:t>КУДА  СООБЩИТЬ</w:t>
      </w:r>
      <w:r w:rsidR="00A87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ПРЕСТУПЛЕНИИ </w:t>
      </w:r>
    </w:p>
    <w:p w:rsidR="00A87CE6" w:rsidRDefault="00F9156C" w:rsidP="00A87C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Если возникли подозрения в совершении телефонного мошенничества, то необходимо незамедлительно сообщить об этом сотрудникам правоохранительных органов.  Заявление можно составить в письменном виде или заполнить специальную форму на официальном сайте МВД.  Рассмотрение подобных преступлений входит в компетенцию специального отдела «К». При составлении заявления необходимо указать следующую информацию:</w:t>
      </w:r>
    </w:p>
    <w:p w:rsidR="00A87CE6" w:rsidRDefault="00A87CE6" w:rsidP="00A87C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личные данные заявителя;</w:t>
      </w:r>
    </w:p>
    <w:p w:rsidR="00A87CE6" w:rsidRDefault="00A87CE6" w:rsidP="00A87C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номер мобильного телефона пострадавшего;</w:t>
      </w:r>
    </w:p>
    <w:p w:rsidR="00F9156C" w:rsidRPr="00F9156C" w:rsidRDefault="00A87CE6" w:rsidP="00A87C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телефонный номер злоумышленника;</w:t>
      </w:r>
    </w:p>
    <w:p w:rsidR="00F9156C" w:rsidRPr="00F9156C" w:rsidRDefault="00A87CE6" w:rsidP="00A87CE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-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размер выплаты, запрошенной аферистом;</w:t>
      </w:r>
    </w:p>
    <w:p w:rsidR="00F9156C" w:rsidRPr="00F9156C" w:rsidRDefault="00A87CE6" w:rsidP="00A87CE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-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перечень задаваемых им вопросов;</w:t>
      </w:r>
    </w:p>
    <w:p w:rsidR="00F9156C" w:rsidRPr="00F9156C" w:rsidRDefault="00A87CE6" w:rsidP="00A87CE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 xml:space="preserve">                                              </w:t>
      </w:r>
      <w:r w:rsidR="00F9156C" w:rsidRPr="00F9156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>АКАЗАНИЕ</w:t>
      </w:r>
    </w:p>
    <w:p w:rsidR="00F9156C" w:rsidRPr="00F9156C" w:rsidRDefault="00F9156C" w:rsidP="00A87C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При установлении факта телефонного мошенничества наказание будет назначено по статье 159УК. Если рассматриваемое преступление было совершено одним человеком, то в качестве наказания может быть назначено:</w:t>
      </w:r>
    </w:p>
    <w:p w:rsidR="00A87CE6" w:rsidRDefault="00A87CE6" w:rsidP="00A87CE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-   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наложение обязанности по выплате штрафа;</w:t>
      </w:r>
    </w:p>
    <w:p w:rsidR="00F9156C" w:rsidRPr="00F9156C" w:rsidRDefault="00A87CE6" w:rsidP="00A87CE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-  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привлечение к исправительным работам на два года;</w:t>
      </w:r>
    </w:p>
    <w:p w:rsidR="00F9156C" w:rsidRPr="00F9156C" w:rsidRDefault="00A87CE6" w:rsidP="00A87CE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-  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содержание в исправительном учреждении в течение двух лет</w:t>
      </w:r>
    </w:p>
    <w:p w:rsidR="00F9156C" w:rsidRPr="00F9156C" w:rsidRDefault="00F9156C" w:rsidP="00F915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Если рассматриваемое преступление было совершено группой злоумышленников, то в качестве санкций будет назначено:</w:t>
      </w:r>
    </w:p>
    <w:p w:rsidR="00F9156C" w:rsidRPr="00F9156C" w:rsidRDefault="00A87CE6" w:rsidP="00A87CE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- 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время содержания под стражей увеличивается до 10 лет;</w:t>
      </w:r>
    </w:p>
    <w:p w:rsidR="00F9156C" w:rsidRPr="00F9156C" w:rsidRDefault="00A87CE6" w:rsidP="00A87CE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- </w:t>
      </w:r>
      <w:r w:rsidR="00F9156C" w:rsidRPr="00F915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зависимости от причиненного ущерба будет назначен штраф.</w:t>
      </w:r>
    </w:p>
    <w:p w:rsidR="00C6290F" w:rsidRPr="00A87CE6" w:rsidRDefault="00F9156C" w:rsidP="00C6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C6290F" w:rsidRPr="00A87CE6">
        <w:rPr>
          <w:rFonts w:ascii="Times New Roman" w:hAnsi="Times New Roman" w:cs="Times New Roman"/>
          <w:b/>
          <w:color w:val="000000"/>
          <w:sz w:val="28"/>
          <w:szCs w:val="28"/>
        </w:rPr>
        <w:t>БУДЬТЕ БДИТЕЛЬНЫ</w:t>
      </w:r>
      <w:r w:rsidRPr="00A87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ОСТОРОЖНЫ</w:t>
      </w:r>
      <w:r w:rsidR="00C6290F" w:rsidRPr="00A87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! </w:t>
      </w:r>
    </w:p>
    <w:p w:rsidR="00A87CE6" w:rsidRDefault="00A87CE6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советник юстиции                                                      Н.М. Елисеева  </w:t>
      </w:r>
    </w:p>
    <w:sectPr w:rsidR="00566E5D" w:rsidSect="00703CB5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4B" w:rsidRDefault="00296F4B" w:rsidP="00C33214">
      <w:pPr>
        <w:spacing w:after="0" w:line="240" w:lineRule="auto"/>
      </w:pPr>
      <w:r>
        <w:separator/>
      </w:r>
    </w:p>
  </w:endnote>
  <w:endnote w:type="continuationSeparator" w:id="0">
    <w:p w:rsidR="00296F4B" w:rsidRDefault="00296F4B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4B" w:rsidRDefault="00296F4B" w:rsidP="00C33214">
      <w:pPr>
        <w:spacing w:after="0" w:line="240" w:lineRule="auto"/>
      </w:pPr>
      <w:r>
        <w:separator/>
      </w:r>
    </w:p>
  </w:footnote>
  <w:footnote w:type="continuationSeparator" w:id="0">
    <w:p w:rsidR="00296F4B" w:rsidRDefault="00296F4B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32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427"/>
    <w:multiLevelType w:val="multilevel"/>
    <w:tmpl w:val="B39C10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47DAB"/>
    <w:multiLevelType w:val="multilevel"/>
    <w:tmpl w:val="B4747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825E8"/>
    <w:multiLevelType w:val="multilevel"/>
    <w:tmpl w:val="DEE6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00371B"/>
    <w:rsid w:val="001407D6"/>
    <w:rsid w:val="00170CB6"/>
    <w:rsid w:val="001B7D7E"/>
    <w:rsid w:val="001D6FBE"/>
    <w:rsid w:val="002665AC"/>
    <w:rsid w:val="00296F4B"/>
    <w:rsid w:val="002A086B"/>
    <w:rsid w:val="003162AE"/>
    <w:rsid w:val="00331B2E"/>
    <w:rsid w:val="00367942"/>
    <w:rsid w:val="005131C7"/>
    <w:rsid w:val="00566E5D"/>
    <w:rsid w:val="005879BD"/>
    <w:rsid w:val="005B753D"/>
    <w:rsid w:val="00633C34"/>
    <w:rsid w:val="00701532"/>
    <w:rsid w:val="00703CB5"/>
    <w:rsid w:val="0071114B"/>
    <w:rsid w:val="00775A58"/>
    <w:rsid w:val="007F708D"/>
    <w:rsid w:val="008C230F"/>
    <w:rsid w:val="00952B9A"/>
    <w:rsid w:val="00A14D1B"/>
    <w:rsid w:val="00A87CE6"/>
    <w:rsid w:val="00B17418"/>
    <w:rsid w:val="00C33214"/>
    <w:rsid w:val="00C37702"/>
    <w:rsid w:val="00C625FF"/>
    <w:rsid w:val="00C6290F"/>
    <w:rsid w:val="00D061C4"/>
    <w:rsid w:val="00DB38AF"/>
    <w:rsid w:val="00DE7442"/>
    <w:rsid w:val="00E334F6"/>
    <w:rsid w:val="00E65A06"/>
    <w:rsid w:val="00F75787"/>
    <w:rsid w:val="00F9156C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2020-03-30T07:02:00Z</cp:lastPrinted>
  <dcterms:created xsi:type="dcterms:W3CDTF">2020-12-29T12:57:00Z</dcterms:created>
  <dcterms:modified xsi:type="dcterms:W3CDTF">2020-12-29T12:57:00Z</dcterms:modified>
</cp:coreProperties>
</file>