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16" w:rsidRPr="000A1E07" w:rsidRDefault="00704AEE" w:rsidP="00704AEE">
      <w:pPr>
        <w:pStyle w:val="Default"/>
        <w:rPr>
          <w:color w:val="auto"/>
        </w:rPr>
      </w:pPr>
      <w:r w:rsidRPr="000A1E07">
        <w:t xml:space="preserve">   </w:t>
      </w:r>
      <w:r w:rsidR="005E2816" w:rsidRPr="000A1E07">
        <w:rPr>
          <w:rFonts w:eastAsia="Times New Roman"/>
          <w:b/>
          <w:kern w:val="2"/>
          <w:lang w:eastAsia="ar-SA"/>
        </w:rPr>
        <w:t xml:space="preserve">АДМИНИСТРАЦИЯ   ОХОТИНСКОГО СЕЛЬСКОГО  ПОСЕЛЕНИЯ </w:t>
      </w:r>
    </w:p>
    <w:p w:rsidR="005E2816" w:rsidRPr="000A1E07" w:rsidRDefault="005E2816" w:rsidP="005E2816">
      <w:pPr>
        <w:widowControl w:val="0"/>
        <w:suppressAutoHyphens/>
        <w:spacing w:after="0" w:line="240" w:lineRule="auto"/>
        <w:rPr>
          <w:rFonts w:ascii="Times New Roman" w:eastAsia="Times New Roman" w:hAnsi="Times New Roman" w:cs="Times New Roman"/>
          <w:b/>
          <w:kern w:val="2"/>
          <w:sz w:val="24"/>
          <w:szCs w:val="24"/>
          <w:lang w:eastAsia="ar-SA"/>
        </w:rPr>
      </w:pPr>
      <w:r w:rsidRPr="000A1E07">
        <w:rPr>
          <w:rFonts w:ascii="Times New Roman" w:eastAsia="Times New Roman" w:hAnsi="Times New Roman" w:cs="Times New Roman"/>
          <w:b/>
          <w:kern w:val="2"/>
          <w:sz w:val="24"/>
          <w:szCs w:val="24"/>
          <w:lang w:eastAsia="ar-SA"/>
        </w:rPr>
        <w:t xml:space="preserve">                                       </w:t>
      </w:r>
    </w:p>
    <w:p w:rsidR="005E2816" w:rsidRPr="000A1E07" w:rsidRDefault="005E2816" w:rsidP="005E2816">
      <w:pPr>
        <w:keepNext/>
        <w:widowControl w:val="0"/>
        <w:suppressAutoHyphens/>
        <w:spacing w:after="0" w:line="240" w:lineRule="auto"/>
        <w:outlineLvl w:val="0"/>
        <w:rPr>
          <w:rFonts w:ascii="Times New Roman" w:eastAsia="Times New Roman" w:hAnsi="Times New Roman" w:cs="Times New Roman"/>
          <w:w w:val="200"/>
          <w:kern w:val="2"/>
          <w:sz w:val="24"/>
          <w:szCs w:val="24"/>
          <w:lang w:eastAsia="ar-SA"/>
        </w:rPr>
      </w:pPr>
      <w:r w:rsidRPr="000A1E07">
        <w:rPr>
          <w:rFonts w:ascii="Times New Roman" w:eastAsia="Times New Roman" w:hAnsi="Times New Roman" w:cs="Times New Roman"/>
          <w:b/>
          <w:w w:val="200"/>
          <w:kern w:val="2"/>
          <w:sz w:val="24"/>
          <w:szCs w:val="24"/>
          <w:lang w:eastAsia="ar-SA"/>
        </w:rPr>
        <w:t xml:space="preserve">          </w:t>
      </w:r>
      <w:r w:rsidRPr="000A1E07">
        <w:rPr>
          <w:rFonts w:ascii="Times New Roman" w:eastAsia="Times New Roman" w:hAnsi="Times New Roman" w:cs="Times New Roman"/>
          <w:w w:val="200"/>
          <w:kern w:val="2"/>
          <w:sz w:val="24"/>
          <w:szCs w:val="24"/>
          <w:lang w:eastAsia="ar-SA"/>
        </w:rPr>
        <w:t>ПОСТАНОВЛЕНИЕ (ПРОЕКТ)</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от  00.00.2020        № 00</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Об утверждении </w:t>
      </w:r>
      <w:r w:rsidR="00962BA9" w:rsidRPr="000A1E07">
        <w:rPr>
          <w:rFonts w:ascii="Times New Roman" w:eastAsia="Times New Roman" w:hAnsi="Times New Roman" w:cs="Times New Roman"/>
          <w:kern w:val="2"/>
          <w:sz w:val="24"/>
          <w:szCs w:val="24"/>
          <w:lang w:eastAsia="ar-SA"/>
        </w:rPr>
        <w:t>Стандартов</w:t>
      </w:r>
      <w:r w:rsidRPr="000A1E07">
        <w:rPr>
          <w:rFonts w:ascii="Times New Roman" w:eastAsia="Times New Roman" w:hAnsi="Times New Roman" w:cs="Times New Roman"/>
          <w:kern w:val="2"/>
          <w:sz w:val="24"/>
          <w:szCs w:val="24"/>
          <w:lang w:eastAsia="ar-SA"/>
        </w:rPr>
        <w:t xml:space="preserve"> </w:t>
      </w:r>
      <w:proofErr w:type="gramStart"/>
      <w:r w:rsidRPr="000A1E07">
        <w:rPr>
          <w:rFonts w:ascii="Times New Roman" w:eastAsia="Times New Roman" w:hAnsi="Times New Roman" w:cs="Times New Roman"/>
          <w:kern w:val="2"/>
          <w:sz w:val="24"/>
          <w:szCs w:val="24"/>
          <w:lang w:eastAsia="ar-SA"/>
        </w:rPr>
        <w:t>внутреннего</w:t>
      </w:r>
      <w:proofErr w:type="gramEnd"/>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муниципального финансового контроля</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администрации Охотинского сельского поселения</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p>
    <w:p w:rsidR="008337C7"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w:t>
      </w:r>
      <w:proofErr w:type="gramStart"/>
      <w:r w:rsidRPr="000A1E07">
        <w:rPr>
          <w:rFonts w:ascii="Times New Roman" w:eastAsia="Times New Roman" w:hAnsi="Times New Roman" w:cs="Times New Roman"/>
          <w:kern w:val="2"/>
          <w:sz w:val="24"/>
          <w:szCs w:val="24"/>
          <w:lang w:eastAsia="ar-SA"/>
        </w:rPr>
        <w:t>В соответствии со статьей 269.2 Бюджетного кодекса Российской Федерации,</w:t>
      </w:r>
      <w:r w:rsidRPr="000A1E07">
        <w:rPr>
          <w:rFonts w:ascii="Times New Roman" w:eastAsia="Times New Roman" w:hAnsi="Times New Roman" w:cs="Times New Roman"/>
          <w:b/>
          <w:kern w:val="2"/>
          <w:sz w:val="24"/>
          <w:szCs w:val="24"/>
          <w:lang w:eastAsia="ar-SA"/>
        </w:rPr>
        <w:t xml:space="preserve"> </w:t>
      </w:r>
      <w:r w:rsidRPr="000A1E07">
        <w:rPr>
          <w:rFonts w:ascii="Times New Roman" w:eastAsia="Times New Roman" w:hAnsi="Times New Roman" w:cs="Times New Roman"/>
          <w:kern w:val="2"/>
          <w:sz w:val="24"/>
          <w:szCs w:val="24"/>
          <w:lang w:eastAsia="ar-SA"/>
        </w:rPr>
        <w:t>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8337C7" w:rsidRPr="000A1E07">
        <w:rPr>
          <w:rFonts w:ascii="Times New Roman" w:eastAsia="Times New Roman" w:hAnsi="Times New Roman" w:cs="Times New Roman"/>
          <w:kern w:val="2"/>
          <w:sz w:val="24"/>
          <w:szCs w:val="24"/>
          <w:lang w:eastAsia="ar-SA"/>
        </w:rPr>
        <w:t xml:space="preserve"> Федеральным законом «Об общих принципах организации местного самоуправления в Российской Федерации от 06.10.2003г № 131-ФЗ, руководствуясь Уставом Охотинского сельского поселения</w:t>
      </w:r>
      <w:r w:rsidRPr="000A1E07">
        <w:rPr>
          <w:rFonts w:ascii="Times New Roman" w:eastAsia="Times New Roman" w:hAnsi="Times New Roman" w:cs="Times New Roman"/>
          <w:kern w:val="2"/>
          <w:sz w:val="24"/>
          <w:szCs w:val="24"/>
          <w:lang w:eastAsia="ar-SA"/>
        </w:rPr>
        <w:t xml:space="preserve"> в целях усиления контроля за соблюдением бюджетного законодательства, контроля за полнотой</w:t>
      </w:r>
      <w:proofErr w:type="gramEnd"/>
      <w:r w:rsidRPr="000A1E07">
        <w:rPr>
          <w:rFonts w:ascii="Times New Roman" w:eastAsia="Times New Roman" w:hAnsi="Times New Roman" w:cs="Times New Roman"/>
          <w:kern w:val="2"/>
          <w:sz w:val="24"/>
          <w:szCs w:val="24"/>
          <w:lang w:eastAsia="ar-SA"/>
        </w:rPr>
        <w:t xml:space="preserve"> и достоверностью отчетности, повышения эффективности исполнения бюджета Охотинского сельского поселения</w:t>
      </w:r>
      <w:r w:rsidR="008337C7" w:rsidRPr="000A1E07">
        <w:rPr>
          <w:rFonts w:ascii="Times New Roman" w:eastAsia="Times New Roman" w:hAnsi="Times New Roman" w:cs="Times New Roman"/>
          <w:kern w:val="2"/>
          <w:sz w:val="24"/>
          <w:szCs w:val="24"/>
          <w:lang w:eastAsia="ar-SA"/>
        </w:rPr>
        <w:t>.</w:t>
      </w:r>
      <w:r w:rsidRPr="000A1E07">
        <w:rPr>
          <w:rFonts w:ascii="Times New Roman" w:eastAsia="Times New Roman" w:hAnsi="Times New Roman" w:cs="Times New Roman"/>
          <w:kern w:val="2"/>
          <w:sz w:val="24"/>
          <w:szCs w:val="24"/>
          <w:lang w:eastAsia="ar-SA"/>
        </w:rPr>
        <w:t xml:space="preserve"> </w:t>
      </w:r>
    </w:p>
    <w:p w:rsidR="008337C7" w:rsidRPr="000A1E07" w:rsidRDefault="008337C7"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r w:rsidRPr="000A1E07">
        <w:rPr>
          <w:rFonts w:ascii="Times New Roman" w:eastAsia="Times New Roman" w:hAnsi="Times New Roman" w:cs="Times New Roman"/>
          <w:b/>
          <w:kern w:val="2"/>
          <w:sz w:val="24"/>
          <w:szCs w:val="24"/>
          <w:lang w:eastAsia="ar-SA"/>
        </w:rPr>
        <w:t>АДМИНИСТРАЦИЯ ПОСТАНОВЛЯЕТ:</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p>
    <w:p w:rsidR="005E2816" w:rsidRPr="000A1E07" w:rsidRDefault="005E2816"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b/>
          <w:kern w:val="2"/>
          <w:sz w:val="24"/>
          <w:szCs w:val="24"/>
          <w:lang w:eastAsia="ar-SA"/>
        </w:rPr>
        <w:t xml:space="preserve">     </w:t>
      </w:r>
      <w:r w:rsidRPr="000A1E07">
        <w:rPr>
          <w:rFonts w:ascii="Times New Roman" w:eastAsia="Times New Roman" w:hAnsi="Times New Roman" w:cs="Times New Roman"/>
          <w:kern w:val="2"/>
          <w:sz w:val="24"/>
          <w:szCs w:val="24"/>
          <w:lang w:eastAsia="ar-SA"/>
        </w:rPr>
        <w:t>1. Утвердить Стандарт</w:t>
      </w:r>
      <w:r w:rsidR="00962BA9" w:rsidRPr="000A1E07">
        <w:rPr>
          <w:rFonts w:ascii="Times New Roman" w:eastAsia="Times New Roman" w:hAnsi="Times New Roman" w:cs="Times New Roman"/>
          <w:kern w:val="2"/>
          <w:sz w:val="24"/>
          <w:szCs w:val="24"/>
          <w:lang w:eastAsia="ar-SA"/>
        </w:rPr>
        <w:t>ы</w:t>
      </w:r>
      <w:r w:rsidRPr="000A1E07">
        <w:rPr>
          <w:rFonts w:ascii="Times New Roman" w:eastAsia="Times New Roman" w:hAnsi="Times New Roman" w:cs="Times New Roman"/>
          <w:kern w:val="2"/>
          <w:sz w:val="24"/>
          <w:szCs w:val="24"/>
          <w:lang w:eastAsia="ar-SA"/>
        </w:rPr>
        <w:t xml:space="preserve"> внутреннего муниципального финансового контроля (далее – Стандарт) (Приложение 1).</w:t>
      </w:r>
    </w:p>
    <w:p w:rsidR="005E2816" w:rsidRPr="000A1E07" w:rsidRDefault="005E2816"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2. </w:t>
      </w:r>
      <w:r w:rsidR="00A81692" w:rsidRPr="000A1E07">
        <w:rPr>
          <w:rFonts w:ascii="Times New Roman" w:eastAsia="Times New Roman" w:hAnsi="Times New Roman" w:cs="Times New Roman"/>
          <w:kern w:val="2"/>
          <w:sz w:val="24"/>
          <w:szCs w:val="24"/>
          <w:lang w:eastAsia="ar-SA"/>
        </w:rPr>
        <w:t>Назначить</w:t>
      </w:r>
      <w:r w:rsidR="00962BA9" w:rsidRPr="000A1E07">
        <w:rPr>
          <w:rFonts w:ascii="Times New Roman" w:eastAsia="Times New Roman" w:hAnsi="Times New Roman" w:cs="Times New Roman"/>
          <w:kern w:val="2"/>
          <w:sz w:val="24"/>
          <w:szCs w:val="24"/>
          <w:lang w:eastAsia="ar-SA"/>
        </w:rPr>
        <w:t xml:space="preserve"> должностных лиц органа</w:t>
      </w:r>
      <w:r w:rsidRPr="000A1E07">
        <w:rPr>
          <w:rFonts w:ascii="Times New Roman" w:eastAsia="Times New Roman" w:hAnsi="Times New Roman" w:cs="Times New Roman"/>
          <w:kern w:val="2"/>
          <w:sz w:val="24"/>
          <w:szCs w:val="24"/>
          <w:lang w:eastAsia="ar-SA"/>
        </w:rPr>
        <w:t xml:space="preserve"> </w:t>
      </w:r>
      <w:r w:rsidR="00A81692" w:rsidRPr="000A1E07">
        <w:rPr>
          <w:rFonts w:ascii="Times New Roman" w:eastAsia="Times New Roman" w:hAnsi="Times New Roman" w:cs="Times New Roman"/>
          <w:kern w:val="2"/>
          <w:sz w:val="24"/>
          <w:szCs w:val="24"/>
          <w:lang w:eastAsia="ar-SA"/>
        </w:rPr>
        <w:t>внутреннего</w:t>
      </w:r>
      <w:r w:rsidR="00D16700" w:rsidRPr="000A1E07">
        <w:rPr>
          <w:rFonts w:ascii="Times New Roman" w:eastAsia="Times New Roman" w:hAnsi="Times New Roman" w:cs="Times New Roman"/>
          <w:kern w:val="2"/>
          <w:sz w:val="24"/>
          <w:szCs w:val="24"/>
          <w:lang w:eastAsia="ar-SA"/>
        </w:rPr>
        <w:t xml:space="preserve"> муниципального финансового контроля (далее комиссия)</w:t>
      </w:r>
      <w:r w:rsidRPr="000A1E07">
        <w:rPr>
          <w:rFonts w:ascii="Times New Roman" w:eastAsia="Times New Roman" w:hAnsi="Times New Roman" w:cs="Times New Roman"/>
          <w:kern w:val="2"/>
          <w:sz w:val="24"/>
          <w:szCs w:val="24"/>
          <w:lang w:eastAsia="ar-SA"/>
        </w:rPr>
        <w:t xml:space="preserve"> (Приложение 2).</w:t>
      </w:r>
    </w:p>
    <w:p w:rsidR="005E2816" w:rsidRPr="000A1E07" w:rsidRDefault="008337C7"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3. </w:t>
      </w:r>
      <w:r w:rsidRPr="000A1E07">
        <w:rPr>
          <w:rFonts w:ascii="Times New Roman" w:hAnsi="Times New Roman" w:cs="Times New Roman"/>
          <w:sz w:val="24"/>
          <w:szCs w:val="24"/>
        </w:rPr>
        <w:t xml:space="preserve">Утвердить План контрольных мероприятий по внутреннему финансовому контролю администрации </w:t>
      </w:r>
      <w:r w:rsidR="00DE2404" w:rsidRPr="000A1E07">
        <w:rPr>
          <w:rFonts w:ascii="Times New Roman" w:hAnsi="Times New Roman" w:cs="Times New Roman"/>
          <w:sz w:val="24"/>
          <w:szCs w:val="24"/>
        </w:rPr>
        <w:t>Охотинского</w:t>
      </w:r>
      <w:r w:rsidRPr="000A1E07">
        <w:rPr>
          <w:rFonts w:ascii="Times New Roman" w:hAnsi="Times New Roman" w:cs="Times New Roman"/>
          <w:sz w:val="24"/>
          <w:szCs w:val="24"/>
        </w:rPr>
        <w:t xml:space="preserve"> сельского поселения на 2020</w:t>
      </w:r>
      <w:r w:rsidR="00DE2404" w:rsidRPr="000A1E07">
        <w:rPr>
          <w:rFonts w:ascii="Times New Roman" w:hAnsi="Times New Roman" w:cs="Times New Roman"/>
          <w:sz w:val="24"/>
          <w:szCs w:val="24"/>
        </w:rPr>
        <w:t>-2021 год</w:t>
      </w:r>
      <w:proofErr w:type="gramStart"/>
      <w:r w:rsidR="00DE2404" w:rsidRPr="000A1E07">
        <w:rPr>
          <w:rFonts w:ascii="Times New Roman" w:hAnsi="Times New Roman" w:cs="Times New Roman"/>
          <w:sz w:val="24"/>
          <w:szCs w:val="24"/>
        </w:rPr>
        <w:t>.(</w:t>
      </w:r>
      <w:proofErr w:type="gramEnd"/>
      <w:r w:rsidR="00DE2404" w:rsidRPr="000A1E07">
        <w:rPr>
          <w:rFonts w:ascii="Times New Roman" w:hAnsi="Times New Roman" w:cs="Times New Roman"/>
          <w:sz w:val="24"/>
          <w:szCs w:val="24"/>
        </w:rPr>
        <w:t xml:space="preserve"> Приложение №3</w:t>
      </w:r>
      <w:r w:rsidRPr="000A1E07">
        <w:rPr>
          <w:rFonts w:ascii="Times New Roman" w:hAnsi="Times New Roman" w:cs="Times New Roman"/>
          <w:sz w:val="24"/>
          <w:szCs w:val="24"/>
        </w:rPr>
        <w:t xml:space="preserve"> </w:t>
      </w:r>
      <w:r w:rsidRPr="000A1E07">
        <w:rPr>
          <w:rFonts w:ascii="Times New Roman" w:hAnsi="Times New Roman" w:cs="Times New Roman"/>
          <w:sz w:val="24"/>
          <w:szCs w:val="24"/>
        </w:rPr>
        <w:br/>
      </w:r>
      <w:r w:rsidRPr="000A1E07">
        <w:rPr>
          <w:rFonts w:ascii="Times New Roman" w:eastAsia="Times New Roman" w:hAnsi="Times New Roman" w:cs="Times New Roman"/>
          <w:kern w:val="2"/>
          <w:sz w:val="24"/>
          <w:szCs w:val="24"/>
          <w:lang w:eastAsia="ar-SA"/>
        </w:rPr>
        <w:t xml:space="preserve">    4</w:t>
      </w:r>
      <w:r w:rsidR="005E2816" w:rsidRPr="000A1E07">
        <w:rPr>
          <w:rFonts w:ascii="Times New Roman" w:eastAsia="Times New Roman" w:hAnsi="Times New Roman" w:cs="Times New Roman"/>
          <w:kern w:val="2"/>
          <w:sz w:val="24"/>
          <w:szCs w:val="24"/>
          <w:lang w:eastAsia="ar-SA"/>
        </w:rPr>
        <w:t>. В случае возникновения несоответствия положений Стандарта положениям законодательных и иных нормативных правовых актов Российской Федерации (далее – НПА), до внесения соответствующих изменений в Стандарт подлежат применению положения НПА.</w:t>
      </w:r>
    </w:p>
    <w:p w:rsidR="005E2816" w:rsidRPr="000A1E07" w:rsidRDefault="008337C7"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5</w:t>
      </w:r>
      <w:r w:rsidR="005E2816" w:rsidRPr="000A1E07">
        <w:rPr>
          <w:rFonts w:ascii="Times New Roman" w:eastAsia="Times New Roman" w:hAnsi="Times New Roman" w:cs="Times New Roman"/>
          <w:kern w:val="2"/>
          <w:sz w:val="24"/>
          <w:szCs w:val="24"/>
          <w:lang w:eastAsia="ar-SA"/>
        </w:rPr>
        <w:t xml:space="preserve">. </w:t>
      </w:r>
      <w:proofErr w:type="gramStart"/>
      <w:r w:rsidR="009235D6" w:rsidRPr="000A1E07">
        <w:rPr>
          <w:rFonts w:ascii="Times New Roman" w:eastAsia="Times New Roman" w:hAnsi="Times New Roman" w:cs="Times New Roman"/>
          <w:kern w:val="2"/>
          <w:sz w:val="24"/>
          <w:szCs w:val="24"/>
          <w:lang w:eastAsia="ar-SA"/>
        </w:rPr>
        <w:t>Р</w:t>
      </w:r>
      <w:r w:rsidR="005E2816" w:rsidRPr="000A1E07">
        <w:rPr>
          <w:rFonts w:ascii="Times New Roman" w:eastAsia="Times New Roman" w:hAnsi="Times New Roman" w:cs="Times New Roman"/>
          <w:kern w:val="2"/>
          <w:sz w:val="24"/>
          <w:szCs w:val="24"/>
          <w:lang w:eastAsia="ar-SA"/>
        </w:rPr>
        <w:t>азместить</w:t>
      </w:r>
      <w:proofErr w:type="gramEnd"/>
      <w:r w:rsidR="009235D6" w:rsidRPr="000A1E07">
        <w:rPr>
          <w:rFonts w:ascii="Times New Roman" w:eastAsia="Times New Roman" w:hAnsi="Times New Roman" w:cs="Times New Roman"/>
          <w:kern w:val="2"/>
          <w:sz w:val="24"/>
          <w:szCs w:val="24"/>
          <w:lang w:eastAsia="ar-SA"/>
        </w:rPr>
        <w:t xml:space="preserve"> настоящее постановление</w:t>
      </w:r>
      <w:r w:rsidR="005E2816" w:rsidRPr="000A1E07">
        <w:rPr>
          <w:rFonts w:ascii="Times New Roman" w:eastAsia="Times New Roman" w:hAnsi="Times New Roman" w:cs="Times New Roman"/>
          <w:kern w:val="2"/>
          <w:sz w:val="24"/>
          <w:szCs w:val="24"/>
          <w:lang w:eastAsia="ar-SA"/>
        </w:rPr>
        <w:t xml:space="preserve"> на официальном сайте Охотинского сельского поселения в информационно – телекоммуникационной сети «Интернет»</w:t>
      </w:r>
    </w:p>
    <w:p w:rsidR="005E2816" w:rsidRPr="000A1E07" w:rsidRDefault="008337C7" w:rsidP="00D16700">
      <w:pPr>
        <w:widowControl w:val="0"/>
        <w:tabs>
          <w:tab w:val="left" w:pos="720"/>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6</w:t>
      </w:r>
      <w:r w:rsidR="005E2816" w:rsidRPr="000A1E07">
        <w:rPr>
          <w:rFonts w:ascii="Times New Roman" w:eastAsia="Times New Roman" w:hAnsi="Times New Roman" w:cs="Times New Roman"/>
          <w:kern w:val="2"/>
          <w:sz w:val="24"/>
          <w:szCs w:val="24"/>
          <w:lang w:eastAsia="ar-SA"/>
        </w:rPr>
        <w:t>. Постановление  вступает  в силу  с момента его подписания.</w:t>
      </w:r>
    </w:p>
    <w:p w:rsidR="005E2816" w:rsidRPr="000A1E07" w:rsidRDefault="008337C7" w:rsidP="00D16700">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7</w:t>
      </w:r>
      <w:r w:rsidR="005E2816" w:rsidRPr="000A1E07">
        <w:rPr>
          <w:rFonts w:ascii="Times New Roman" w:eastAsia="Times New Roman" w:hAnsi="Times New Roman" w:cs="Times New Roman"/>
          <w:kern w:val="2"/>
          <w:sz w:val="24"/>
          <w:szCs w:val="24"/>
          <w:lang w:eastAsia="ar-SA"/>
        </w:rPr>
        <w:t xml:space="preserve">. </w:t>
      </w:r>
      <w:proofErr w:type="gramStart"/>
      <w:r w:rsidR="005E2816" w:rsidRPr="000A1E07">
        <w:rPr>
          <w:rFonts w:ascii="Times New Roman" w:eastAsia="Times New Roman" w:hAnsi="Times New Roman" w:cs="Times New Roman"/>
          <w:kern w:val="2"/>
          <w:sz w:val="24"/>
          <w:szCs w:val="24"/>
          <w:lang w:eastAsia="ar-SA"/>
        </w:rPr>
        <w:t>Контроль за</w:t>
      </w:r>
      <w:proofErr w:type="gramEnd"/>
      <w:r w:rsidR="005E2816" w:rsidRPr="000A1E07">
        <w:rPr>
          <w:rFonts w:ascii="Times New Roman" w:eastAsia="Times New Roman" w:hAnsi="Times New Roman" w:cs="Times New Roman"/>
          <w:kern w:val="2"/>
          <w:sz w:val="24"/>
          <w:szCs w:val="24"/>
          <w:lang w:eastAsia="ar-SA"/>
        </w:rPr>
        <w:t xml:space="preserve"> </w:t>
      </w:r>
      <w:r w:rsidR="009235D6" w:rsidRPr="000A1E07">
        <w:rPr>
          <w:rFonts w:ascii="Times New Roman" w:eastAsia="Times New Roman" w:hAnsi="Times New Roman" w:cs="Times New Roman"/>
          <w:kern w:val="2"/>
          <w:sz w:val="24"/>
          <w:szCs w:val="24"/>
          <w:lang w:eastAsia="ar-SA"/>
        </w:rPr>
        <w:t>исполнением</w:t>
      </w:r>
      <w:r w:rsidR="005E2816" w:rsidRPr="000A1E07">
        <w:rPr>
          <w:rFonts w:ascii="Times New Roman" w:eastAsia="Times New Roman" w:hAnsi="Times New Roman" w:cs="Times New Roman"/>
          <w:kern w:val="2"/>
          <w:sz w:val="24"/>
          <w:szCs w:val="24"/>
          <w:lang w:eastAsia="ar-SA"/>
        </w:rPr>
        <w:t xml:space="preserve"> постановлени</w:t>
      </w:r>
      <w:r w:rsidR="009235D6" w:rsidRPr="000A1E07">
        <w:rPr>
          <w:rFonts w:ascii="Times New Roman" w:eastAsia="Times New Roman" w:hAnsi="Times New Roman" w:cs="Times New Roman"/>
          <w:kern w:val="2"/>
          <w:sz w:val="24"/>
          <w:szCs w:val="24"/>
          <w:lang w:eastAsia="ar-SA"/>
        </w:rPr>
        <w:t>я</w:t>
      </w:r>
      <w:r w:rsidR="005E2816" w:rsidRPr="000A1E07">
        <w:rPr>
          <w:rFonts w:ascii="Times New Roman" w:eastAsia="Times New Roman" w:hAnsi="Times New Roman" w:cs="Times New Roman"/>
          <w:kern w:val="2"/>
          <w:sz w:val="24"/>
          <w:szCs w:val="24"/>
          <w:lang w:eastAsia="ar-SA"/>
        </w:rPr>
        <w:t xml:space="preserve"> оставляю за собой.</w:t>
      </w:r>
    </w:p>
    <w:p w:rsidR="005E2816" w:rsidRPr="000A1E07" w:rsidRDefault="005E2816" w:rsidP="00D16700">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Times New Roman" w:hAnsi="Times New Roman" w:cs="Times New Roman"/>
          <w:bCs/>
          <w:kern w:val="2"/>
          <w:sz w:val="24"/>
          <w:szCs w:val="24"/>
          <w:lang w:eastAsia="ar-SA"/>
        </w:rPr>
      </w:pPr>
      <w:r w:rsidRPr="000A1E07">
        <w:rPr>
          <w:rFonts w:ascii="Times New Roman" w:eastAsia="Times New Roman" w:hAnsi="Times New Roman" w:cs="Times New Roman"/>
          <w:bCs/>
          <w:kern w:val="2"/>
          <w:sz w:val="24"/>
          <w:szCs w:val="24"/>
          <w:lang w:eastAsia="ar-SA"/>
        </w:rPr>
        <w:t>Глава  Охотинского</w:t>
      </w: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r w:rsidRPr="000A1E07">
        <w:rPr>
          <w:rFonts w:ascii="Times New Roman" w:eastAsia="Times New Roman" w:hAnsi="Times New Roman" w:cs="Times New Roman"/>
          <w:bCs/>
          <w:kern w:val="2"/>
          <w:sz w:val="24"/>
          <w:szCs w:val="24"/>
          <w:lang w:eastAsia="ar-SA"/>
        </w:rPr>
        <w:t xml:space="preserve">сельского поселения:                                                         М.Е.Борошнева </w:t>
      </w: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7E6E47" w:rsidRPr="000A1E07" w:rsidRDefault="007E6E47" w:rsidP="007E6E47">
      <w:pPr>
        <w:pStyle w:val="a3"/>
        <w:ind w:left="786"/>
        <w:jc w:val="both"/>
      </w:pPr>
    </w:p>
    <w:p w:rsidR="00500818" w:rsidRPr="000A1E07" w:rsidRDefault="00500818" w:rsidP="00500818">
      <w:pPr>
        <w:pStyle w:val="Default"/>
        <w:pageBreakBefore/>
        <w:rPr>
          <w:color w:val="auto"/>
        </w:rPr>
      </w:pPr>
    </w:p>
    <w:p w:rsidR="00134B52" w:rsidRPr="00134B52" w:rsidRDefault="00876B26" w:rsidP="00134B52">
      <w:pPr>
        <w:pStyle w:val="Default"/>
        <w:jc w:val="right"/>
        <w:rPr>
          <w:sz w:val="22"/>
          <w:szCs w:val="22"/>
        </w:rPr>
      </w:pPr>
      <w:r w:rsidRPr="000A1E07">
        <w:t xml:space="preserve">                                                                                          </w:t>
      </w:r>
      <w:r w:rsidR="00134B52" w:rsidRPr="00134B52">
        <w:rPr>
          <w:sz w:val="22"/>
          <w:szCs w:val="22"/>
        </w:rPr>
        <w:t>Приложение №</w:t>
      </w:r>
      <w:r w:rsidR="00500818" w:rsidRPr="00134B52">
        <w:rPr>
          <w:sz w:val="22"/>
          <w:szCs w:val="22"/>
        </w:rPr>
        <w:t xml:space="preserve"> 1</w:t>
      </w:r>
    </w:p>
    <w:p w:rsidR="00134B52" w:rsidRPr="00134B52" w:rsidRDefault="00134B52" w:rsidP="00134B52">
      <w:pPr>
        <w:pStyle w:val="Default"/>
        <w:jc w:val="right"/>
        <w:rPr>
          <w:sz w:val="22"/>
          <w:szCs w:val="22"/>
        </w:rPr>
      </w:pPr>
      <w:r w:rsidRPr="00134B52">
        <w:rPr>
          <w:sz w:val="22"/>
          <w:szCs w:val="22"/>
        </w:rPr>
        <w:t>к постановлению Администрации</w:t>
      </w:r>
    </w:p>
    <w:p w:rsidR="00134B52" w:rsidRPr="00134B52" w:rsidRDefault="00134B52" w:rsidP="00134B52">
      <w:pPr>
        <w:pStyle w:val="Default"/>
        <w:jc w:val="right"/>
        <w:rPr>
          <w:sz w:val="22"/>
          <w:szCs w:val="22"/>
        </w:rPr>
      </w:pPr>
      <w:r w:rsidRPr="00134B52">
        <w:rPr>
          <w:sz w:val="22"/>
          <w:szCs w:val="22"/>
        </w:rPr>
        <w:t>Охотинского сельского поселения</w:t>
      </w:r>
    </w:p>
    <w:p w:rsidR="00500818" w:rsidRPr="000A1E07" w:rsidRDefault="00134B52" w:rsidP="00134B52">
      <w:pPr>
        <w:pStyle w:val="Default"/>
        <w:jc w:val="right"/>
      </w:pPr>
      <w:r>
        <w:rPr>
          <w:sz w:val="22"/>
          <w:szCs w:val="22"/>
        </w:rPr>
        <w:t>о</w:t>
      </w:r>
      <w:r w:rsidRPr="00134B52">
        <w:rPr>
          <w:sz w:val="22"/>
          <w:szCs w:val="22"/>
        </w:rPr>
        <w:t>т 00.00.2021 №00</w:t>
      </w:r>
      <w:r w:rsidR="00500818" w:rsidRPr="000A1E07">
        <w:t xml:space="preserve"> </w:t>
      </w:r>
    </w:p>
    <w:p w:rsidR="00962BA9" w:rsidRPr="000A1E07" w:rsidRDefault="00962BA9" w:rsidP="00876B26">
      <w:pPr>
        <w:pStyle w:val="Default"/>
        <w:jc w:val="center"/>
        <w:rPr>
          <w:color w:val="auto"/>
        </w:rPr>
      </w:pPr>
    </w:p>
    <w:p w:rsidR="00962BA9" w:rsidRPr="00134B52" w:rsidRDefault="00962BA9" w:rsidP="00962BA9">
      <w:pPr>
        <w:pStyle w:val="Default"/>
        <w:jc w:val="center"/>
        <w:rPr>
          <w:color w:val="auto"/>
          <w:sz w:val="22"/>
          <w:szCs w:val="22"/>
        </w:rPr>
      </w:pPr>
      <w:r w:rsidRPr="00134B52">
        <w:rPr>
          <w:color w:val="auto"/>
          <w:sz w:val="22"/>
          <w:szCs w:val="22"/>
        </w:rPr>
        <w:t xml:space="preserve">Стандарты </w:t>
      </w:r>
      <w:r w:rsidR="00500818" w:rsidRPr="00134B52">
        <w:rPr>
          <w:color w:val="auto"/>
          <w:sz w:val="22"/>
          <w:szCs w:val="22"/>
        </w:rPr>
        <w:t>внутреннего муниципального финансового контроля</w:t>
      </w:r>
      <w:r w:rsidRPr="00134B52">
        <w:rPr>
          <w:color w:val="auto"/>
          <w:sz w:val="22"/>
          <w:szCs w:val="22"/>
        </w:rPr>
        <w:t xml:space="preserve"> администрации Охотинского сельского поселения.</w:t>
      </w:r>
    </w:p>
    <w:p w:rsidR="00962BA9" w:rsidRPr="00134B52" w:rsidRDefault="00962BA9" w:rsidP="00962BA9">
      <w:pPr>
        <w:pStyle w:val="Default"/>
        <w:jc w:val="center"/>
        <w:rPr>
          <w:color w:val="auto"/>
          <w:sz w:val="22"/>
          <w:szCs w:val="22"/>
        </w:rPr>
      </w:pPr>
    </w:p>
    <w:p w:rsidR="00500818" w:rsidRPr="00134B52" w:rsidRDefault="00962BA9" w:rsidP="00962BA9">
      <w:pPr>
        <w:pStyle w:val="Default"/>
        <w:rPr>
          <w:color w:val="auto"/>
          <w:sz w:val="22"/>
          <w:szCs w:val="22"/>
        </w:rPr>
      </w:pPr>
      <w:r w:rsidRPr="00134B52">
        <w:rPr>
          <w:color w:val="auto"/>
          <w:sz w:val="22"/>
          <w:szCs w:val="22"/>
        </w:rPr>
        <w:t>Стандарт №1</w:t>
      </w:r>
      <w:r w:rsidR="00500818" w:rsidRPr="00134B52">
        <w:rPr>
          <w:color w:val="auto"/>
          <w:sz w:val="22"/>
          <w:szCs w:val="22"/>
        </w:rPr>
        <w:t xml:space="preserve"> «Принципы контрольной деятельности </w:t>
      </w:r>
      <w:r w:rsidR="00876B26" w:rsidRPr="00134B52">
        <w:rPr>
          <w:color w:val="auto"/>
          <w:sz w:val="22"/>
          <w:szCs w:val="22"/>
        </w:rPr>
        <w:t>органа внутреннего</w:t>
      </w:r>
      <w:r w:rsidR="00500818" w:rsidRPr="00134B52">
        <w:rPr>
          <w:color w:val="auto"/>
          <w:sz w:val="22"/>
          <w:szCs w:val="22"/>
        </w:rPr>
        <w:t xml:space="preserve"> муниципального финансового контроля администрации </w:t>
      </w:r>
      <w:r w:rsidR="00876B26" w:rsidRPr="00134B52">
        <w:rPr>
          <w:color w:val="auto"/>
          <w:sz w:val="22"/>
          <w:szCs w:val="22"/>
        </w:rPr>
        <w:t>Охотинского сельского поселения»</w:t>
      </w:r>
    </w:p>
    <w:p w:rsidR="00500818" w:rsidRPr="00134B52" w:rsidRDefault="00500818" w:rsidP="00500818">
      <w:pPr>
        <w:pStyle w:val="Default"/>
        <w:rPr>
          <w:color w:val="auto"/>
          <w:sz w:val="22"/>
          <w:szCs w:val="22"/>
        </w:rPr>
      </w:pPr>
    </w:p>
    <w:p w:rsidR="00500818" w:rsidRPr="00134B52" w:rsidRDefault="00587EC9" w:rsidP="00500818">
      <w:pPr>
        <w:pStyle w:val="Default"/>
        <w:rPr>
          <w:color w:val="auto"/>
          <w:sz w:val="22"/>
          <w:szCs w:val="22"/>
        </w:rPr>
      </w:pPr>
      <w:r w:rsidRPr="000A1E07">
        <w:rPr>
          <w:color w:val="auto"/>
        </w:rPr>
        <w:t xml:space="preserve">             </w:t>
      </w:r>
      <w:r w:rsidR="00500818" w:rsidRPr="00134B52">
        <w:rPr>
          <w:color w:val="auto"/>
          <w:sz w:val="22"/>
          <w:szCs w:val="22"/>
        </w:rPr>
        <w:t>1. Общие положения</w:t>
      </w:r>
    </w:p>
    <w:p w:rsidR="00500818" w:rsidRPr="00134B52" w:rsidRDefault="00500818" w:rsidP="00587EC9">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 xml:space="preserve">Стандарт внутреннего муниципального финансового контроля «Принципы контрольной деятельности </w:t>
      </w:r>
      <w:r w:rsidR="00876B26"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876B26" w:rsidRPr="00134B52">
        <w:rPr>
          <w:color w:val="auto"/>
          <w:sz w:val="22"/>
          <w:szCs w:val="22"/>
        </w:rPr>
        <w:t>Охотинского сельского поселения</w:t>
      </w:r>
      <w:r w:rsidRPr="00134B52">
        <w:rPr>
          <w:color w:val="auto"/>
          <w:sz w:val="22"/>
          <w:szCs w:val="22"/>
        </w:rPr>
        <w:t xml:space="preserve"> (далее - Стандарт) разработан в соответствии с постановлением Правительства Российской Федерации от 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w:t>
      </w:r>
      <w:r w:rsidR="00876B26" w:rsidRPr="00134B52">
        <w:rPr>
          <w:color w:val="auto"/>
          <w:sz w:val="22"/>
          <w:szCs w:val="22"/>
        </w:rPr>
        <w:t>органа внутреннего</w:t>
      </w:r>
      <w:r w:rsidRPr="00134B52">
        <w:rPr>
          <w:color w:val="auto"/>
          <w:sz w:val="22"/>
          <w:szCs w:val="22"/>
        </w:rPr>
        <w:t xml:space="preserve"> муниципального финансового</w:t>
      </w:r>
      <w:proofErr w:type="gramEnd"/>
      <w:r w:rsidRPr="00134B52">
        <w:rPr>
          <w:color w:val="auto"/>
          <w:sz w:val="22"/>
          <w:szCs w:val="22"/>
        </w:rPr>
        <w:t xml:space="preserve"> </w:t>
      </w:r>
      <w:proofErr w:type="gramStart"/>
      <w:r w:rsidRPr="00134B52">
        <w:rPr>
          <w:color w:val="auto"/>
          <w:sz w:val="22"/>
          <w:szCs w:val="22"/>
        </w:rPr>
        <w:t xml:space="preserve">контроля администрации </w:t>
      </w:r>
      <w:r w:rsidR="00876B26" w:rsidRPr="00134B52">
        <w:rPr>
          <w:color w:val="auto"/>
          <w:sz w:val="22"/>
          <w:szCs w:val="22"/>
        </w:rPr>
        <w:t xml:space="preserve">Охотинского сельского поселения </w:t>
      </w:r>
      <w:r w:rsidRPr="00134B52">
        <w:rPr>
          <w:color w:val="auto"/>
          <w:sz w:val="22"/>
          <w:szCs w:val="22"/>
        </w:rPr>
        <w:t>(далее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roofErr w:type="gramEnd"/>
    </w:p>
    <w:p w:rsidR="00500818" w:rsidRPr="00134B52" w:rsidRDefault="00500818" w:rsidP="00587EC9">
      <w:pPr>
        <w:pStyle w:val="Default"/>
        <w:jc w:val="both"/>
        <w:rPr>
          <w:color w:val="auto"/>
          <w:sz w:val="22"/>
          <w:szCs w:val="22"/>
        </w:rPr>
      </w:pPr>
      <w:r w:rsidRPr="00134B52">
        <w:rPr>
          <w:color w:val="auto"/>
          <w:sz w:val="22"/>
          <w:szCs w:val="22"/>
        </w:rPr>
        <w:t>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w:t>
      </w:r>
      <w:r w:rsidR="00876B26" w:rsidRPr="00134B52">
        <w:rPr>
          <w:color w:val="auto"/>
          <w:sz w:val="22"/>
          <w:szCs w:val="22"/>
        </w:rPr>
        <w:t>, заключении), а также решение Г</w:t>
      </w:r>
      <w:r w:rsidRPr="00134B52">
        <w:rPr>
          <w:color w:val="auto"/>
          <w:sz w:val="22"/>
          <w:szCs w:val="22"/>
        </w:rPr>
        <w:t xml:space="preserve">лавы </w:t>
      </w:r>
      <w:r w:rsidR="00876B26" w:rsidRPr="00134B52">
        <w:rPr>
          <w:color w:val="auto"/>
          <w:sz w:val="22"/>
          <w:szCs w:val="22"/>
        </w:rPr>
        <w:t>Охотинского сельского поселения</w:t>
      </w:r>
      <w:r w:rsidRPr="00134B52">
        <w:rPr>
          <w:color w:val="auto"/>
          <w:sz w:val="22"/>
          <w:szCs w:val="22"/>
        </w:rPr>
        <w:t xml:space="preserve"> (далее - глава), принятое по результатам рассмотрения указанных сведений.</w:t>
      </w:r>
    </w:p>
    <w:p w:rsidR="00500818" w:rsidRPr="00134B52" w:rsidRDefault="00500818" w:rsidP="00587EC9">
      <w:pPr>
        <w:pStyle w:val="Default"/>
        <w:jc w:val="both"/>
        <w:rPr>
          <w:color w:val="auto"/>
          <w:sz w:val="22"/>
          <w:szCs w:val="22"/>
        </w:rPr>
      </w:pPr>
    </w:p>
    <w:p w:rsidR="00500818" w:rsidRPr="00134B52" w:rsidRDefault="00587EC9" w:rsidP="00587EC9">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Принципы контрольной деятельности органа контроля</w:t>
      </w:r>
    </w:p>
    <w:p w:rsidR="00500818" w:rsidRPr="00134B52" w:rsidRDefault="00500818" w:rsidP="00587EC9">
      <w:pPr>
        <w:pStyle w:val="Default"/>
        <w:jc w:val="both"/>
        <w:rPr>
          <w:color w:val="auto"/>
          <w:sz w:val="22"/>
          <w:szCs w:val="22"/>
        </w:rPr>
      </w:pPr>
      <w:r w:rsidRPr="00134B52">
        <w:rPr>
          <w:color w:val="auto"/>
          <w:sz w:val="22"/>
          <w:szCs w:val="22"/>
        </w:rPr>
        <w:t>2.1. Общие принципы</w:t>
      </w:r>
    </w:p>
    <w:p w:rsidR="00500818" w:rsidRPr="00134B52" w:rsidRDefault="00500818" w:rsidP="00587EC9">
      <w:pPr>
        <w:pStyle w:val="Default"/>
        <w:jc w:val="both"/>
        <w:rPr>
          <w:color w:val="auto"/>
          <w:sz w:val="22"/>
          <w:szCs w:val="22"/>
        </w:rPr>
      </w:pPr>
      <w:r w:rsidRPr="00134B52">
        <w:rPr>
          <w:color w:val="auto"/>
          <w:sz w:val="22"/>
          <w:szCs w:val="22"/>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500818" w:rsidRPr="00134B52" w:rsidRDefault="00500818" w:rsidP="00587EC9">
      <w:pPr>
        <w:pStyle w:val="Default"/>
        <w:jc w:val="both"/>
        <w:rPr>
          <w:color w:val="auto"/>
          <w:sz w:val="22"/>
          <w:szCs w:val="22"/>
        </w:rPr>
      </w:pPr>
      <w:r w:rsidRPr="00134B52">
        <w:rPr>
          <w:color w:val="auto"/>
          <w:sz w:val="22"/>
          <w:szCs w:val="22"/>
        </w:rPr>
        <w:t xml:space="preserve">2.1.2. </w:t>
      </w:r>
      <w:proofErr w:type="gramStart"/>
      <w:r w:rsidRPr="00134B52">
        <w:rPr>
          <w:color w:val="auto"/>
          <w:sz w:val="22"/>
          <w:szCs w:val="22"/>
        </w:rPr>
        <w:t xml:space="preserve">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w:t>
      </w:r>
      <w:r w:rsidR="00876B26" w:rsidRPr="00134B52">
        <w:rPr>
          <w:color w:val="auto"/>
          <w:sz w:val="22"/>
          <w:szCs w:val="22"/>
        </w:rPr>
        <w:t>Охотинского сельского поселения</w:t>
      </w:r>
      <w:r w:rsidRPr="00134B52">
        <w:rPr>
          <w:color w:val="auto"/>
          <w:sz w:val="22"/>
          <w:szCs w:val="22"/>
        </w:rPr>
        <w:t xml:space="preserve">, утвержденным постановлением администрации </w:t>
      </w:r>
      <w:r w:rsidR="00876B26" w:rsidRPr="00134B52">
        <w:rPr>
          <w:color w:val="auto"/>
          <w:sz w:val="22"/>
          <w:szCs w:val="22"/>
        </w:rPr>
        <w:t xml:space="preserve">Охотинского сельского поселения </w:t>
      </w:r>
      <w:r w:rsidRPr="00134B52">
        <w:rPr>
          <w:color w:val="auto"/>
          <w:sz w:val="22"/>
          <w:szCs w:val="22"/>
        </w:rPr>
        <w:t>(далее - администрация).</w:t>
      </w:r>
      <w:proofErr w:type="gramEnd"/>
    </w:p>
    <w:p w:rsidR="00500818" w:rsidRPr="00134B52" w:rsidRDefault="00500818" w:rsidP="00587EC9">
      <w:pPr>
        <w:pStyle w:val="Default"/>
        <w:jc w:val="both"/>
        <w:rPr>
          <w:color w:val="auto"/>
          <w:sz w:val="22"/>
          <w:szCs w:val="22"/>
        </w:rPr>
      </w:pPr>
      <w:r w:rsidRPr="00134B52">
        <w:rPr>
          <w:color w:val="auto"/>
          <w:sz w:val="22"/>
          <w:szCs w:val="22"/>
        </w:rPr>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500818" w:rsidRPr="00134B52" w:rsidRDefault="00500818" w:rsidP="00587EC9">
      <w:pPr>
        <w:pStyle w:val="Default"/>
        <w:jc w:val="both"/>
        <w:rPr>
          <w:color w:val="auto"/>
          <w:sz w:val="22"/>
          <w:szCs w:val="22"/>
        </w:rPr>
      </w:pPr>
      <w:r w:rsidRPr="00134B52">
        <w:rPr>
          <w:color w:val="auto"/>
          <w:sz w:val="22"/>
          <w:szCs w:val="22"/>
        </w:rPr>
        <w:t>Независимость уполномоченных должностных лиц состоит в том, что</w:t>
      </w:r>
    </w:p>
    <w:p w:rsidR="00500818" w:rsidRPr="00134B52" w:rsidRDefault="00500818" w:rsidP="00587EC9">
      <w:pPr>
        <w:pStyle w:val="Default"/>
        <w:jc w:val="both"/>
        <w:rPr>
          <w:color w:val="auto"/>
          <w:sz w:val="22"/>
          <w:szCs w:val="22"/>
        </w:rPr>
      </w:pPr>
      <w:r w:rsidRPr="00134B52">
        <w:rPr>
          <w:color w:val="auto"/>
          <w:sz w:val="22"/>
          <w:szCs w:val="22"/>
        </w:rPr>
        <w:t>они:</w:t>
      </w:r>
    </w:p>
    <w:p w:rsidR="00500818" w:rsidRPr="00134B52" w:rsidRDefault="00500818" w:rsidP="00587EC9">
      <w:pPr>
        <w:pStyle w:val="Default"/>
        <w:jc w:val="both"/>
        <w:rPr>
          <w:color w:val="auto"/>
          <w:sz w:val="22"/>
          <w:szCs w:val="22"/>
        </w:rPr>
      </w:pPr>
      <w:r w:rsidRPr="00134B52">
        <w:rPr>
          <w:color w:val="auto"/>
          <w:sz w:val="22"/>
          <w:szCs w:val="22"/>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500818" w:rsidRPr="00134B52" w:rsidRDefault="00500818" w:rsidP="00587EC9">
      <w:pPr>
        <w:pStyle w:val="Default"/>
        <w:jc w:val="both"/>
        <w:rPr>
          <w:color w:val="auto"/>
          <w:sz w:val="22"/>
          <w:szCs w:val="22"/>
        </w:rPr>
      </w:pPr>
      <w:r w:rsidRPr="00134B52">
        <w:rPr>
          <w:color w:val="auto"/>
          <w:sz w:val="22"/>
          <w:szCs w:val="22"/>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500818" w:rsidRPr="00134B52" w:rsidRDefault="00500818" w:rsidP="00587EC9">
      <w:pPr>
        <w:pStyle w:val="Default"/>
        <w:jc w:val="both"/>
        <w:rPr>
          <w:color w:val="auto"/>
          <w:sz w:val="22"/>
          <w:szCs w:val="22"/>
        </w:rPr>
      </w:pPr>
      <w:r w:rsidRPr="00134B52">
        <w:rPr>
          <w:color w:val="auto"/>
          <w:sz w:val="22"/>
          <w:szCs w:val="22"/>
        </w:rPr>
        <w:lastRenderedPageBreak/>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500818" w:rsidRPr="00134B52" w:rsidRDefault="00500818" w:rsidP="00587EC9">
      <w:pPr>
        <w:pStyle w:val="Default"/>
        <w:jc w:val="both"/>
        <w:rPr>
          <w:color w:val="auto"/>
          <w:sz w:val="22"/>
          <w:szCs w:val="22"/>
        </w:rPr>
      </w:pPr>
      <w:r w:rsidRPr="00134B52">
        <w:rPr>
          <w:color w:val="auto"/>
          <w:sz w:val="22"/>
          <w:szCs w:val="22"/>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500818" w:rsidRPr="00134B52" w:rsidRDefault="00500818" w:rsidP="00587EC9">
      <w:pPr>
        <w:pStyle w:val="Default"/>
        <w:jc w:val="both"/>
        <w:rPr>
          <w:color w:val="auto"/>
          <w:sz w:val="22"/>
          <w:szCs w:val="22"/>
        </w:rPr>
      </w:pPr>
      <w:r w:rsidRPr="00134B52">
        <w:rPr>
          <w:color w:val="auto"/>
          <w:sz w:val="22"/>
          <w:szCs w:val="22"/>
        </w:rPr>
        <w:t>Уполномоченные должностные лица должны обеспечивать равное отношение ко всем объектам контроля и их должностным лицам.</w:t>
      </w:r>
    </w:p>
    <w:p w:rsidR="00500818" w:rsidRPr="00134B52" w:rsidRDefault="00500818" w:rsidP="00587EC9">
      <w:pPr>
        <w:pStyle w:val="Default"/>
        <w:jc w:val="both"/>
        <w:rPr>
          <w:color w:val="auto"/>
          <w:sz w:val="22"/>
          <w:szCs w:val="22"/>
        </w:rPr>
      </w:pPr>
      <w:r w:rsidRPr="00134B52">
        <w:rPr>
          <w:color w:val="auto"/>
          <w:sz w:val="22"/>
          <w:szCs w:val="22"/>
        </w:rPr>
        <w:t xml:space="preserve">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w:t>
      </w:r>
    </w:p>
    <w:p w:rsidR="00500818" w:rsidRPr="00134B52" w:rsidRDefault="00500818" w:rsidP="00587EC9">
      <w:pPr>
        <w:pStyle w:val="Default"/>
        <w:jc w:val="both"/>
        <w:rPr>
          <w:color w:val="auto"/>
          <w:sz w:val="22"/>
          <w:szCs w:val="22"/>
        </w:rPr>
      </w:pPr>
    </w:p>
    <w:p w:rsidR="00500818" w:rsidRPr="00134B52" w:rsidRDefault="00500818" w:rsidP="00587EC9">
      <w:pPr>
        <w:pStyle w:val="Default"/>
        <w:jc w:val="both"/>
        <w:rPr>
          <w:color w:val="auto"/>
          <w:sz w:val="22"/>
          <w:szCs w:val="22"/>
        </w:rPr>
      </w:pPr>
      <w:r w:rsidRPr="00134B52">
        <w:rPr>
          <w:color w:val="auto"/>
          <w:sz w:val="22"/>
          <w:szCs w:val="22"/>
        </w:rPr>
        <w:t>осуществлять контрольные мероприятия качественно.</w:t>
      </w:r>
    </w:p>
    <w:p w:rsidR="00500818" w:rsidRPr="00134B52" w:rsidRDefault="00500818" w:rsidP="00587EC9">
      <w:pPr>
        <w:pStyle w:val="Default"/>
        <w:jc w:val="both"/>
        <w:rPr>
          <w:color w:val="auto"/>
          <w:sz w:val="22"/>
          <w:szCs w:val="22"/>
        </w:rPr>
      </w:pPr>
      <w:r w:rsidRPr="00134B52">
        <w:rPr>
          <w:color w:val="auto"/>
          <w:sz w:val="22"/>
          <w:szCs w:val="22"/>
        </w:rPr>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500818" w:rsidRPr="00134B52" w:rsidRDefault="00500818" w:rsidP="00587EC9">
      <w:pPr>
        <w:pStyle w:val="Default"/>
        <w:jc w:val="both"/>
        <w:rPr>
          <w:color w:val="auto"/>
          <w:sz w:val="22"/>
          <w:szCs w:val="22"/>
        </w:rPr>
      </w:pPr>
      <w:r w:rsidRPr="00134B52">
        <w:rPr>
          <w:color w:val="auto"/>
          <w:sz w:val="22"/>
          <w:szCs w:val="22"/>
        </w:rPr>
        <w:t xml:space="preserve">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Pr="00134B52">
        <w:rPr>
          <w:color w:val="auto"/>
          <w:sz w:val="22"/>
          <w:szCs w:val="22"/>
        </w:rPr>
        <w:t>установления законности действий объекта</w:t>
      </w:r>
      <w:r w:rsidR="00587EC9" w:rsidRPr="00134B52">
        <w:rPr>
          <w:color w:val="auto"/>
          <w:sz w:val="22"/>
          <w:szCs w:val="22"/>
        </w:rPr>
        <w:t xml:space="preserve"> </w:t>
      </w:r>
      <w:r w:rsidRPr="00134B52">
        <w:rPr>
          <w:color w:val="auto"/>
          <w:sz w:val="22"/>
          <w:szCs w:val="22"/>
        </w:rPr>
        <w:t>контроля</w:t>
      </w:r>
      <w:proofErr w:type="gramEnd"/>
      <w:r w:rsidRPr="00134B52">
        <w:rPr>
          <w:color w:val="auto"/>
          <w:sz w:val="22"/>
          <w:szCs w:val="22"/>
        </w:rPr>
        <w:t>. Выводы уполномоченных должностных лиц должны быть обоснованные и подтверждаться информацией и документами.</w:t>
      </w:r>
    </w:p>
    <w:p w:rsidR="00500818" w:rsidRPr="00134B52" w:rsidRDefault="00500818" w:rsidP="00587EC9">
      <w:pPr>
        <w:pStyle w:val="Default"/>
        <w:jc w:val="both"/>
        <w:rPr>
          <w:color w:val="auto"/>
          <w:sz w:val="22"/>
          <w:szCs w:val="22"/>
        </w:rPr>
      </w:pPr>
      <w:r w:rsidRPr="00134B52">
        <w:rPr>
          <w:color w:val="auto"/>
          <w:sz w:val="22"/>
          <w:szCs w:val="22"/>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500818" w:rsidRPr="00134B52" w:rsidRDefault="00500818" w:rsidP="00587EC9">
      <w:pPr>
        <w:pStyle w:val="Default"/>
        <w:jc w:val="both"/>
        <w:rPr>
          <w:color w:val="auto"/>
          <w:sz w:val="22"/>
          <w:szCs w:val="22"/>
        </w:rPr>
      </w:pPr>
      <w:r w:rsidRPr="00134B52">
        <w:rPr>
          <w:color w:val="auto"/>
          <w:sz w:val="22"/>
          <w:szCs w:val="22"/>
        </w:rPr>
        <w:t>2.2. Принципы осуществления профессиональной деятельности</w:t>
      </w:r>
    </w:p>
    <w:p w:rsidR="00500818" w:rsidRPr="00134B52" w:rsidRDefault="00500818" w:rsidP="00587EC9">
      <w:pPr>
        <w:pStyle w:val="Default"/>
        <w:jc w:val="both"/>
        <w:rPr>
          <w:color w:val="auto"/>
          <w:sz w:val="22"/>
          <w:szCs w:val="22"/>
        </w:rPr>
      </w:pPr>
      <w:r w:rsidRPr="00134B52">
        <w:rPr>
          <w:color w:val="auto"/>
          <w:sz w:val="22"/>
          <w:szCs w:val="22"/>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500818" w:rsidRPr="00134B52" w:rsidRDefault="00500818" w:rsidP="00587EC9">
      <w:pPr>
        <w:pStyle w:val="Default"/>
        <w:jc w:val="both"/>
        <w:rPr>
          <w:color w:val="auto"/>
          <w:sz w:val="22"/>
          <w:szCs w:val="22"/>
        </w:rPr>
      </w:pPr>
      <w:r w:rsidRPr="00134B52">
        <w:rPr>
          <w:color w:val="auto"/>
          <w:sz w:val="22"/>
          <w:szCs w:val="22"/>
        </w:rPr>
        <w:t xml:space="preserve">2.2.2. Принцип эффективности означает осуществление контрольной деятельности исходя из необходимости </w:t>
      </w:r>
      <w:proofErr w:type="gramStart"/>
      <w:r w:rsidRPr="00134B52">
        <w:rPr>
          <w:color w:val="auto"/>
          <w:sz w:val="22"/>
          <w:szCs w:val="22"/>
        </w:rPr>
        <w:t>повышения качества финансового менеджмента объектов контроля</w:t>
      </w:r>
      <w:proofErr w:type="gramEnd"/>
      <w:r w:rsidRPr="00134B52">
        <w:rPr>
          <w:color w:val="auto"/>
          <w:sz w:val="22"/>
          <w:szCs w:val="22"/>
        </w:rPr>
        <w:t xml:space="preserve"> с соблюдением принципа риск - ориентированности, оптимального объема трудовых, материальных, финансовых и иных ресурсов.</w:t>
      </w:r>
    </w:p>
    <w:p w:rsidR="00500818" w:rsidRPr="00134B52" w:rsidRDefault="00500818" w:rsidP="00587EC9">
      <w:pPr>
        <w:pStyle w:val="Default"/>
        <w:jc w:val="both"/>
        <w:rPr>
          <w:color w:val="auto"/>
          <w:sz w:val="22"/>
          <w:szCs w:val="22"/>
        </w:rPr>
      </w:pPr>
      <w:r w:rsidRPr="00134B52">
        <w:rPr>
          <w:color w:val="auto"/>
          <w:sz w:val="22"/>
          <w:szCs w:val="22"/>
        </w:rPr>
        <w:t xml:space="preserve">2.2.3. </w:t>
      </w:r>
      <w:proofErr w:type="gramStart"/>
      <w:r w:rsidRPr="00134B52">
        <w:rPr>
          <w:color w:val="auto"/>
          <w:sz w:val="22"/>
          <w:szCs w:val="22"/>
        </w:rPr>
        <w:t>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w:t>
      </w:r>
      <w:proofErr w:type="gramEnd"/>
      <w:r w:rsidRPr="00134B52">
        <w:rPr>
          <w:color w:val="auto"/>
          <w:sz w:val="22"/>
          <w:szCs w:val="22"/>
        </w:rPr>
        <w:t xml:space="preserve"> финансовом </w:t>
      </w:r>
      <w:proofErr w:type="gramStart"/>
      <w:r w:rsidRPr="00134B52">
        <w:rPr>
          <w:color w:val="auto"/>
          <w:sz w:val="22"/>
          <w:szCs w:val="22"/>
        </w:rPr>
        <w:t>результате</w:t>
      </w:r>
      <w:proofErr w:type="gramEnd"/>
      <w:r w:rsidRPr="00134B52">
        <w:rPr>
          <w:color w:val="auto"/>
          <w:sz w:val="22"/>
          <w:szCs w:val="22"/>
        </w:rPr>
        <w:t>.</w:t>
      </w:r>
    </w:p>
    <w:p w:rsidR="00500818" w:rsidRPr="00134B52" w:rsidRDefault="00500818" w:rsidP="00587EC9">
      <w:pPr>
        <w:pStyle w:val="Default"/>
        <w:jc w:val="both"/>
        <w:rPr>
          <w:color w:val="auto"/>
          <w:sz w:val="22"/>
          <w:szCs w:val="22"/>
        </w:rPr>
      </w:pPr>
      <w:r w:rsidRPr="00134B52">
        <w:rPr>
          <w:color w:val="auto"/>
          <w:sz w:val="22"/>
          <w:szCs w:val="22"/>
        </w:rPr>
        <w:t xml:space="preserve">Принцип риск - ориентированности должен применяться органом </w:t>
      </w:r>
      <w:proofErr w:type="gramStart"/>
      <w:r w:rsidRPr="00134B52">
        <w:rPr>
          <w:color w:val="auto"/>
          <w:sz w:val="22"/>
          <w:szCs w:val="22"/>
        </w:rPr>
        <w:t>контроля</w:t>
      </w:r>
      <w:proofErr w:type="gramEnd"/>
      <w:r w:rsidRPr="00134B52">
        <w:rPr>
          <w:color w:val="auto"/>
          <w:sz w:val="22"/>
          <w:szCs w:val="22"/>
        </w:rPr>
        <w:t xml:space="preserve"> как при планировании своей деятельности, так и при непосредственном проведении контрольных мероприятий.</w:t>
      </w:r>
    </w:p>
    <w:p w:rsidR="00500818" w:rsidRPr="00134B52" w:rsidRDefault="00500818" w:rsidP="00587EC9">
      <w:pPr>
        <w:pStyle w:val="Default"/>
        <w:jc w:val="both"/>
        <w:rPr>
          <w:color w:val="auto"/>
          <w:sz w:val="22"/>
          <w:szCs w:val="22"/>
        </w:rPr>
      </w:pPr>
      <w:r w:rsidRPr="00134B52">
        <w:rPr>
          <w:color w:val="auto"/>
          <w:sz w:val="22"/>
          <w:szCs w:val="22"/>
        </w:rPr>
        <w:t xml:space="preserve">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w:t>
      </w:r>
    </w:p>
    <w:p w:rsidR="00500818" w:rsidRPr="00134B52" w:rsidRDefault="00500818" w:rsidP="00587EC9">
      <w:pPr>
        <w:pStyle w:val="Default"/>
        <w:jc w:val="both"/>
        <w:rPr>
          <w:color w:val="auto"/>
          <w:sz w:val="22"/>
          <w:szCs w:val="22"/>
        </w:rPr>
      </w:pPr>
      <w:r w:rsidRPr="00134B52">
        <w:rPr>
          <w:color w:val="auto"/>
          <w:sz w:val="22"/>
          <w:szCs w:val="22"/>
        </w:rPr>
        <w:t>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500818" w:rsidRPr="00134B52" w:rsidRDefault="00500818" w:rsidP="00587EC9">
      <w:pPr>
        <w:pStyle w:val="Default"/>
        <w:jc w:val="both"/>
        <w:rPr>
          <w:color w:val="auto"/>
          <w:sz w:val="22"/>
          <w:szCs w:val="22"/>
        </w:rPr>
      </w:pPr>
      <w:r w:rsidRPr="00134B52">
        <w:rPr>
          <w:color w:val="auto"/>
          <w:sz w:val="22"/>
          <w:szCs w:val="22"/>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sidRPr="00134B52">
        <w:rPr>
          <w:color w:val="auto"/>
          <w:sz w:val="22"/>
          <w:szCs w:val="22"/>
        </w:rPr>
        <w:t>ии у о</w:t>
      </w:r>
      <w:proofErr w:type="gramEnd"/>
      <w:r w:rsidRPr="00134B52">
        <w:rPr>
          <w:color w:val="auto"/>
          <w:sz w:val="22"/>
          <w:szCs w:val="22"/>
        </w:rPr>
        <w:t>ргана контроля, доступа к таким информационным системам.</w:t>
      </w:r>
    </w:p>
    <w:p w:rsidR="00500818" w:rsidRPr="00134B52" w:rsidRDefault="00500818" w:rsidP="00587EC9">
      <w:pPr>
        <w:pStyle w:val="Default"/>
        <w:jc w:val="both"/>
        <w:rPr>
          <w:color w:val="auto"/>
          <w:sz w:val="22"/>
          <w:szCs w:val="22"/>
        </w:rPr>
      </w:pPr>
      <w:r w:rsidRPr="00134B52">
        <w:rPr>
          <w:color w:val="auto"/>
          <w:sz w:val="22"/>
          <w:szCs w:val="22"/>
        </w:rPr>
        <w:t>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500818" w:rsidRPr="00134B52" w:rsidRDefault="00500818" w:rsidP="00587EC9">
      <w:pPr>
        <w:pStyle w:val="Default"/>
        <w:jc w:val="both"/>
        <w:rPr>
          <w:color w:val="auto"/>
          <w:sz w:val="22"/>
          <w:szCs w:val="22"/>
        </w:rPr>
      </w:pPr>
      <w:r w:rsidRPr="00134B52">
        <w:rPr>
          <w:color w:val="auto"/>
          <w:sz w:val="22"/>
          <w:szCs w:val="22"/>
        </w:rPr>
        <w:t xml:space="preserve">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w:t>
      </w:r>
      <w:r w:rsidRPr="00134B52">
        <w:rPr>
          <w:color w:val="auto"/>
          <w:sz w:val="22"/>
          <w:szCs w:val="22"/>
        </w:rPr>
        <w:lastRenderedPageBreak/>
        <w:t>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500818" w:rsidRPr="00134B52" w:rsidRDefault="00500818" w:rsidP="00587EC9">
      <w:pPr>
        <w:pStyle w:val="Default"/>
        <w:jc w:val="both"/>
        <w:rPr>
          <w:color w:val="auto"/>
          <w:sz w:val="22"/>
          <w:szCs w:val="22"/>
        </w:rPr>
      </w:pPr>
      <w:r w:rsidRPr="00134B52">
        <w:rPr>
          <w:color w:val="auto"/>
          <w:sz w:val="22"/>
          <w:szCs w:val="22"/>
        </w:rPr>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500818" w:rsidRPr="00134B52" w:rsidRDefault="00500818" w:rsidP="00587EC9">
      <w:pPr>
        <w:pStyle w:val="Default"/>
        <w:jc w:val="both"/>
        <w:rPr>
          <w:color w:val="auto"/>
          <w:sz w:val="22"/>
          <w:szCs w:val="22"/>
        </w:rPr>
      </w:pPr>
    </w:p>
    <w:p w:rsidR="00500818" w:rsidRPr="00134B52" w:rsidRDefault="00500818" w:rsidP="00587EC9">
      <w:pPr>
        <w:pStyle w:val="Default"/>
        <w:jc w:val="both"/>
        <w:rPr>
          <w:color w:val="auto"/>
          <w:sz w:val="22"/>
          <w:szCs w:val="22"/>
        </w:rPr>
      </w:pPr>
    </w:p>
    <w:p w:rsidR="00500818" w:rsidRPr="00134B52" w:rsidRDefault="00587EC9" w:rsidP="00500818">
      <w:pPr>
        <w:pStyle w:val="Default"/>
        <w:rPr>
          <w:color w:val="auto"/>
          <w:sz w:val="22"/>
          <w:szCs w:val="22"/>
        </w:rPr>
      </w:pPr>
      <w:r w:rsidRPr="00134B52">
        <w:rPr>
          <w:color w:val="auto"/>
          <w:sz w:val="22"/>
          <w:szCs w:val="22"/>
        </w:rPr>
        <w:t xml:space="preserve">               </w:t>
      </w:r>
      <w:r w:rsidR="00962BA9" w:rsidRPr="00134B52">
        <w:rPr>
          <w:color w:val="auto"/>
          <w:sz w:val="22"/>
          <w:szCs w:val="22"/>
        </w:rPr>
        <w:t xml:space="preserve">      </w:t>
      </w:r>
    </w:p>
    <w:p w:rsidR="00500818" w:rsidRPr="00134B52" w:rsidRDefault="00500818" w:rsidP="00587EC9">
      <w:pPr>
        <w:pStyle w:val="Default"/>
        <w:jc w:val="center"/>
        <w:rPr>
          <w:color w:val="auto"/>
          <w:sz w:val="22"/>
          <w:szCs w:val="22"/>
        </w:rPr>
      </w:pPr>
      <w:r w:rsidRPr="00134B52">
        <w:rPr>
          <w:color w:val="auto"/>
          <w:sz w:val="22"/>
          <w:szCs w:val="22"/>
        </w:rPr>
        <w:t xml:space="preserve"> </w:t>
      </w:r>
      <w:r w:rsidR="00962BA9" w:rsidRPr="00134B52">
        <w:rPr>
          <w:color w:val="auto"/>
          <w:sz w:val="22"/>
          <w:szCs w:val="22"/>
        </w:rPr>
        <w:t>Стандарт №</w:t>
      </w:r>
      <w:r w:rsidR="0054177A" w:rsidRPr="00134B52">
        <w:rPr>
          <w:color w:val="auto"/>
          <w:sz w:val="22"/>
          <w:szCs w:val="22"/>
        </w:rPr>
        <w:t xml:space="preserve"> </w:t>
      </w:r>
      <w:r w:rsidR="00962BA9" w:rsidRPr="00134B52">
        <w:rPr>
          <w:color w:val="auto"/>
          <w:sz w:val="22"/>
          <w:szCs w:val="22"/>
        </w:rPr>
        <w:t xml:space="preserve">2 </w:t>
      </w:r>
      <w:r w:rsidRPr="00134B52">
        <w:rPr>
          <w:color w:val="auto"/>
          <w:sz w:val="22"/>
          <w:szCs w:val="22"/>
        </w:rPr>
        <w:t xml:space="preserve">«Права и обязанности должностных лиц </w:t>
      </w:r>
      <w:r w:rsidR="00587EC9"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и объектов внутреннего муниципального финансового контроля (их должностных лиц) при осуществлении внутреннего муниципального финансового контроля»</w:t>
      </w:r>
    </w:p>
    <w:p w:rsidR="00500818" w:rsidRPr="00134B52" w:rsidRDefault="00500818" w:rsidP="00500818">
      <w:pPr>
        <w:pStyle w:val="Default"/>
        <w:rPr>
          <w:color w:val="auto"/>
          <w:sz w:val="22"/>
          <w:szCs w:val="22"/>
        </w:rPr>
      </w:pPr>
    </w:p>
    <w:p w:rsidR="00500818" w:rsidRPr="00134B52" w:rsidRDefault="00587EC9" w:rsidP="00974CDA">
      <w:pPr>
        <w:pStyle w:val="Default"/>
        <w:jc w:val="both"/>
        <w:rPr>
          <w:color w:val="auto"/>
          <w:sz w:val="22"/>
          <w:szCs w:val="22"/>
        </w:rPr>
      </w:pPr>
      <w:r w:rsidRPr="00134B52">
        <w:rPr>
          <w:color w:val="auto"/>
          <w:sz w:val="22"/>
          <w:szCs w:val="22"/>
        </w:rPr>
        <w:t xml:space="preserve">           </w:t>
      </w:r>
      <w:r w:rsidR="00500818" w:rsidRPr="00134B52">
        <w:rPr>
          <w:color w:val="auto"/>
          <w:sz w:val="22"/>
          <w:szCs w:val="22"/>
        </w:rPr>
        <w:t>1. Общие положения</w:t>
      </w:r>
    </w:p>
    <w:p w:rsidR="00500818" w:rsidRPr="00134B52" w:rsidRDefault="00500818" w:rsidP="00974CDA">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 xml:space="preserve">Стандарт внутреннего муниципального финансового контроля «Права и обязанности должностных лиц </w:t>
      </w:r>
      <w:r w:rsidR="00587EC9"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w:t>
      </w:r>
      <w:proofErr w:type="gramEnd"/>
      <w:r w:rsidRPr="00134B52">
        <w:rPr>
          <w:color w:val="auto"/>
          <w:sz w:val="22"/>
          <w:szCs w:val="22"/>
        </w:rPr>
        <w:t xml:space="preserve"> </w:t>
      </w:r>
      <w:proofErr w:type="gramStart"/>
      <w:r w:rsidRPr="00134B52">
        <w:rPr>
          <w:color w:val="auto"/>
          <w:sz w:val="22"/>
          <w:szCs w:val="22"/>
        </w:rPr>
        <w:t xml:space="preserve">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w:t>
      </w:r>
      <w:r w:rsidR="00587EC9"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(далее - орган контроля) и объектов внутреннего муниципального финансового контроля (их должностных лиц) (далее - объекты контроля).</w:t>
      </w:r>
      <w:proofErr w:type="gramEnd"/>
    </w:p>
    <w:p w:rsidR="00500818" w:rsidRPr="00134B52" w:rsidRDefault="00974CDA" w:rsidP="00974CDA">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Права и обязанности должностных лиц органа контроля</w:t>
      </w:r>
    </w:p>
    <w:p w:rsidR="00500818" w:rsidRPr="00134B52" w:rsidRDefault="00500818" w:rsidP="00974CDA">
      <w:pPr>
        <w:pStyle w:val="Default"/>
        <w:jc w:val="both"/>
        <w:rPr>
          <w:color w:val="auto"/>
          <w:sz w:val="22"/>
          <w:szCs w:val="22"/>
        </w:rPr>
      </w:pPr>
      <w:r w:rsidRPr="00134B52">
        <w:rPr>
          <w:color w:val="auto"/>
          <w:sz w:val="22"/>
          <w:szCs w:val="22"/>
        </w:rPr>
        <w:t>2.1. Должностными лицами органа контроля, осуществляющими контрольную деятельность, являются:</w:t>
      </w:r>
    </w:p>
    <w:p w:rsidR="00500818" w:rsidRPr="00134B52" w:rsidRDefault="00500818" w:rsidP="00974CDA">
      <w:pPr>
        <w:pStyle w:val="Default"/>
        <w:jc w:val="both"/>
        <w:rPr>
          <w:color w:val="auto"/>
          <w:sz w:val="22"/>
          <w:szCs w:val="22"/>
        </w:rPr>
      </w:pPr>
      <w:r w:rsidRPr="00134B52">
        <w:rPr>
          <w:color w:val="auto"/>
          <w:sz w:val="22"/>
          <w:szCs w:val="22"/>
        </w:rPr>
        <w:t>а) начальник органа контроля;</w:t>
      </w:r>
    </w:p>
    <w:p w:rsidR="00500818" w:rsidRPr="00134B52" w:rsidRDefault="00500818" w:rsidP="00974CDA">
      <w:pPr>
        <w:pStyle w:val="Default"/>
        <w:jc w:val="both"/>
        <w:rPr>
          <w:color w:val="auto"/>
          <w:sz w:val="22"/>
          <w:szCs w:val="22"/>
        </w:rPr>
      </w:pPr>
      <w:r w:rsidRPr="00134B52">
        <w:rPr>
          <w:color w:val="auto"/>
          <w:sz w:val="22"/>
          <w:szCs w:val="22"/>
        </w:rPr>
        <w:t>б) главные, ведущие специалисты органа контроля,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500818" w:rsidRPr="00134B52" w:rsidRDefault="00500818" w:rsidP="00974CDA">
      <w:pPr>
        <w:pStyle w:val="Default"/>
        <w:jc w:val="both"/>
        <w:rPr>
          <w:color w:val="auto"/>
          <w:sz w:val="22"/>
          <w:szCs w:val="22"/>
        </w:rPr>
      </w:pPr>
      <w:r w:rsidRPr="00134B52">
        <w:rPr>
          <w:color w:val="auto"/>
          <w:sz w:val="22"/>
          <w:szCs w:val="22"/>
        </w:rPr>
        <w:t>в) иные должностные лица, уполномоченные на участие в проведении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2. 2. Должностные лица органа контроля имеют право:</w:t>
      </w:r>
    </w:p>
    <w:p w:rsidR="00500818" w:rsidRPr="00134B52" w:rsidRDefault="00500818" w:rsidP="00974CDA">
      <w:pPr>
        <w:pStyle w:val="Default"/>
        <w:jc w:val="both"/>
        <w:rPr>
          <w:color w:val="auto"/>
          <w:sz w:val="22"/>
          <w:szCs w:val="22"/>
        </w:rPr>
      </w:pPr>
      <w:r w:rsidRPr="00134B52">
        <w:rPr>
          <w:color w:val="auto"/>
          <w:sz w:val="22"/>
          <w:szCs w:val="22"/>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500818" w:rsidRPr="00134B52" w:rsidRDefault="00500818" w:rsidP="00974CDA">
      <w:pPr>
        <w:pStyle w:val="Default"/>
        <w:jc w:val="both"/>
        <w:rPr>
          <w:color w:val="auto"/>
          <w:sz w:val="22"/>
          <w:szCs w:val="22"/>
        </w:rPr>
      </w:pPr>
      <w:r w:rsidRPr="00134B52">
        <w:rPr>
          <w:color w:val="auto"/>
          <w:sz w:val="22"/>
          <w:szCs w:val="22"/>
        </w:rPr>
        <w:t>б) получать объяснения у объекта контроля в письменной или устной формах, необходимые для проведения контрольных мероприятий;</w:t>
      </w:r>
    </w:p>
    <w:p w:rsidR="00500818" w:rsidRPr="00134B52" w:rsidRDefault="00500818" w:rsidP="00974CDA">
      <w:pPr>
        <w:pStyle w:val="Default"/>
        <w:jc w:val="both"/>
        <w:rPr>
          <w:color w:val="auto"/>
          <w:sz w:val="22"/>
          <w:szCs w:val="22"/>
        </w:rPr>
      </w:pPr>
      <w:proofErr w:type="gramStart"/>
      <w:r w:rsidRPr="00134B52">
        <w:rPr>
          <w:color w:val="auto"/>
          <w:sz w:val="22"/>
          <w:szCs w:val="22"/>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распоряжения администрации </w:t>
      </w:r>
      <w:r w:rsidR="00E36652" w:rsidRPr="00134B52">
        <w:rPr>
          <w:color w:val="auto"/>
          <w:sz w:val="22"/>
          <w:szCs w:val="22"/>
        </w:rPr>
        <w:t xml:space="preserve">Охотинского сельского поселения </w:t>
      </w:r>
      <w:r w:rsidRPr="00134B52">
        <w:rPr>
          <w:color w:val="auto"/>
          <w:sz w:val="22"/>
          <w:szCs w:val="22"/>
        </w:rPr>
        <w:t>(далее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500818" w:rsidRPr="00134B52" w:rsidRDefault="00500818" w:rsidP="00974CDA">
      <w:pPr>
        <w:pStyle w:val="Default"/>
        <w:jc w:val="both"/>
        <w:rPr>
          <w:color w:val="auto"/>
          <w:sz w:val="22"/>
          <w:szCs w:val="22"/>
        </w:rPr>
      </w:pPr>
      <w:r w:rsidRPr="00134B52">
        <w:rPr>
          <w:color w:val="auto"/>
          <w:sz w:val="22"/>
          <w:szCs w:val="22"/>
        </w:rPr>
        <w:t>г) назначать (организовывать) экспертизы, необходимые для проведения контрольных мероприятий, с использованием фото</w:t>
      </w:r>
      <w:proofErr w:type="gramStart"/>
      <w:r w:rsidRPr="00134B52">
        <w:rPr>
          <w:color w:val="auto"/>
          <w:sz w:val="22"/>
          <w:szCs w:val="22"/>
        </w:rPr>
        <w:t xml:space="preserve"> -, </w:t>
      </w:r>
      <w:proofErr w:type="gramEnd"/>
      <w:r w:rsidRPr="00134B52">
        <w:rPr>
          <w:color w:val="auto"/>
          <w:sz w:val="22"/>
          <w:szCs w:val="22"/>
        </w:rPr>
        <w:t>видео - и аудиотехники, а также иных видов техники и приборов, в том числе измерительных приборов, с привлечением:</w:t>
      </w:r>
    </w:p>
    <w:p w:rsidR="00500818" w:rsidRPr="00134B52" w:rsidRDefault="00500818" w:rsidP="00974CDA">
      <w:pPr>
        <w:pStyle w:val="Default"/>
        <w:jc w:val="both"/>
        <w:rPr>
          <w:color w:val="auto"/>
          <w:sz w:val="22"/>
          <w:szCs w:val="22"/>
        </w:rPr>
      </w:pPr>
      <w:r w:rsidRPr="00134B52">
        <w:rPr>
          <w:color w:val="auto"/>
          <w:sz w:val="22"/>
          <w:szCs w:val="22"/>
        </w:rPr>
        <w:t>независимых экспертов (специализированных экспертных организаций);</w:t>
      </w:r>
    </w:p>
    <w:p w:rsidR="00500818" w:rsidRPr="00134B52" w:rsidRDefault="00500818" w:rsidP="00974CDA">
      <w:pPr>
        <w:pStyle w:val="Default"/>
        <w:jc w:val="both"/>
        <w:rPr>
          <w:color w:val="auto"/>
          <w:sz w:val="22"/>
          <w:szCs w:val="22"/>
        </w:rPr>
      </w:pPr>
      <w:proofErr w:type="gramStart"/>
      <w:r w:rsidRPr="00134B52">
        <w:rPr>
          <w:color w:val="auto"/>
          <w:sz w:val="22"/>
          <w:szCs w:val="22"/>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w:t>
      </w:r>
      <w:r w:rsidRPr="00134B52">
        <w:rPr>
          <w:color w:val="auto"/>
          <w:sz w:val="22"/>
          <w:szCs w:val="22"/>
        </w:rPr>
        <w:lastRenderedPageBreak/>
        <w:t>обладают специальными знаниями, опытом, квалификацией), которое проводит экспертизу на основе договора (контракта) с администрацией;</w:t>
      </w:r>
      <w:proofErr w:type="gramEnd"/>
    </w:p>
    <w:p w:rsidR="00500818" w:rsidRPr="00134B52" w:rsidRDefault="00500818" w:rsidP="00974CDA">
      <w:pPr>
        <w:pStyle w:val="Default"/>
        <w:jc w:val="both"/>
        <w:rPr>
          <w:color w:val="auto"/>
          <w:sz w:val="22"/>
          <w:szCs w:val="22"/>
        </w:rPr>
      </w:pPr>
      <w:r w:rsidRPr="00134B52">
        <w:rPr>
          <w:color w:val="auto"/>
          <w:sz w:val="22"/>
          <w:szCs w:val="22"/>
        </w:rPr>
        <w:t xml:space="preserve">также учредителю, </w:t>
      </w:r>
      <w:proofErr w:type="gramStart"/>
      <w:r w:rsidRPr="00134B52">
        <w:rPr>
          <w:color w:val="auto"/>
          <w:sz w:val="22"/>
          <w:szCs w:val="22"/>
        </w:rPr>
        <w:t>привлекаемый</w:t>
      </w:r>
      <w:proofErr w:type="gramEnd"/>
      <w:r w:rsidRPr="00134B52">
        <w:rPr>
          <w:color w:val="auto"/>
          <w:sz w:val="22"/>
          <w:szCs w:val="22"/>
        </w:rPr>
        <w:t xml:space="preserve"> к проведению контрольного мероприятия по согласованию с главой;</w:t>
      </w:r>
    </w:p>
    <w:p w:rsidR="00500818" w:rsidRPr="00134B52" w:rsidRDefault="00500818" w:rsidP="00974CDA">
      <w:pPr>
        <w:pStyle w:val="Default"/>
        <w:jc w:val="both"/>
        <w:rPr>
          <w:color w:val="auto"/>
          <w:sz w:val="22"/>
          <w:szCs w:val="22"/>
        </w:rPr>
      </w:pPr>
      <w:r w:rsidRPr="00134B52">
        <w:rPr>
          <w:color w:val="auto"/>
          <w:sz w:val="22"/>
          <w:szCs w:val="22"/>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500818" w:rsidRPr="00134B52" w:rsidRDefault="00500818" w:rsidP="00974CDA">
      <w:pPr>
        <w:pStyle w:val="Default"/>
        <w:jc w:val="both"/>
        <w:rPr>
          <w:color w:val="auto"/>
          <w:sz w:val="22"/>
          <w:szCs w:val="22"/>
        </w:rPr>
      </w:pPr>
      <w:proofErr w:type="gramStart"/>
      <w:r w:rsidRPr="00134B52">
        <w:rPr>
          <w:color w:val="auto"/>
          <w:sz w:val="22"/>
          <w:szCs w:val="22"/>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500818" w:rsidRPr="00134B52" w:rsidRDefault="00500818" w:rsidP="00974CDA">
      <w:pPr>
        <w:pStyle w:val="Default"/>
        <w:jc w:val="both"/>
        <w:rPr>
          <w:color w:val="auto"/>
          <w:sz w:val="22"/>
          <w:szCs w:val="22"/>
        </w:rPr>
      </w:pPr>
      <w:r w:rsidRPr="00134B52">
        <w:rPr>
          <w:color w:val="auto"/>
          <w:sz w:val="22"/>
          <w:szCs w:val="22"/>
        </w:rPr>
        <w:t>2.3. Должностные лица органа контроля обязаны:</w:t>
      </w:r>
    </w:p>
    <w:p w:rsidR="00500818" w:rsidRPr="00134B52" w:rsidRDefault="00500818" w:rsidP="00974CDA">
      <w:pPr>
        <w:pStyle w:val="Default"/>
        <w:jc w:val="both"/>
        <w:rPr>
          <w:color w:val="auto"/>
          <w:sz w:val="22"/>
          <w:szCs w:val="22"/>
        </w:rPr>
      </w:pPr>
      <w:r w:rsidRPr="00134B52">
        <w:rPr>
          <w:color w:val="auto"/>
          <w:sz w:val="22"/>
          <w:szCs w:val="22"/>
        </w:rPr>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500818" w:rsidRPr="00134B52" w:rsidRDefault="00500818" w:rsidP="00974CDA">
      <w:pPr>
        <w:pStyle w:val="Default"/>
        <w:jc w:val="both"/>
        <w:rPr>
          <w:color w:val="auto"/>
          <w:sz w:val="22"/>
          <w:szCs w:val="22"/>
        </w:rPr>
      </w:pPr>
      <w:r w:rsidRPr="00134B52">
        <w:rPr>
          <w:color w:val="auto"/>
          <w:sz w:val="22"/>
          <w:szCs w:val="22"/>
        </w:rPr>
        <w:t>б) соблюдать права и законные интересы объектов контроля, в отношении которых проводятся контрольные мероприятия;</w:t>
      </w:r>
    </w:p>
    <w:p w:rsidR="00500818" w:rsidRPr="00134B52" w:rsidRDefault="00500818" w:rsidP="00974CDA">
      <w:pPr>
        <w:pStyle w:val="Default"/>
        <w:jc w:val="both"/>
        <w:rPr>
          <w:color w:val="auto"/>
          <w:sz w:val="22"/>
          <w:szCs w:val="22"/>
        </w:rPr>
      </w:pPr>
      <w:r w:rsidRPr="00134B52">
        <w:rPr>
          <w:color w:val="auto"/>
          <w:sz w:val="22"/>
          <w:szCs w:val="22"/>
        </w:rPr>
        <w:t>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500818" w:rsidRPr="00134B52" w:rsidRDefault="00500818" w:rsidP="00974CDA">
      <w:pPr>
        <w:pStyle w:val="Default"/>
        <w:jc w:val="both"/>
        <w:rPr>
          <w:color w:val="auto"/>
          <w:sz w:val="22"/>
          <w:szCs w:val="22"/>
        </w:rPr>
      </w:pPr>
      <w:r w:rsidRPr="00134B52">
        <w:rPr>
          <w:color w:val="auto"/>
          <w:sz w:val="22"/>
          <w:szCs w:val="22"/>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00818" w:rsidRPr="00134B52" w:rsidRDefault="00500818" w:rsidP="00974CDA">
      <w:pPr>
        <w:pStyle w:val="Default"/>
        <w:jc w:val="both"/>
        <w:rPr>
          <w:color w:val="auto"/>
          <w:sz w:val="22"/>
          <w:szCs w:val="22"/>
        </w:rPr>
      </w:pPr>
      <w:r w:rsidRPr="00134B52">
        <w:rPr>
          <w:color w:val="auto"/>
          <w:sz w:val="22"/>
          <w:szCs w:val="22"/>
        </w:rPr>
        <w:t xml:space="preserve">з) направлять уведомления о применении бюджетных мер принуждения в случаях, предусмотренных Бюджетным кодексом Российской Федерации;4 </w:t>
      </w:r>
    </w:p>
    <w:p w:rsidR="00500818" w:rsidRPr="00134B52" w:rsidRDefault="00500818" w:rsidP="00974CDA">
      <w:pPr>
        <w:pStyle w:val="Default"/>
        <w:jc w:val="both"/>
        <w:rPr>
          <w:color w:val="auto"/>
          <w:sz w:val="22"/>
          <w:szCs w:val="22"/>
        </w:rPr>
      </w:pPr>
      <w:r w:rsidRPr="00134B52">
        <w:rPr>
          <w:color w:val="auto"/>
          <w:sz w:val="22"/>
          <w:szCs w:val="22"/>
        </w:rPr>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500818" w:rsidRPr="00134B52" w:rsidRDefault="00500818" w:rsidP="00974CDA">
      <w:pPr>
        <w:pStyle w:val="Default"/>
        <w:jc w:val="both"/>
        <w:rPr>
          <w:color w:val="auto"/>
          <w:sz w:val="22"/>
          <w:szCs w:val="22"/>
        </w:rPr>
      </w:pPr>
      <w:r w:rsidRPr="00134B52">
        <w:rPr>
          <w:color w:val="auto"/>
          <w:sz w:val="22"/>
          <w:szCs w:val="22"/>
        </w:rPr>
        <w:t>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w:t>
      </w:r>
    </w:p>
    <w:p w:rsidR="00500818" w:rsidRPr="00134B52" w:rsidRDefault="00500818" w:rsidP="00974CDA">
      <w:pPr>
        <w:pStyle w:val="Default"/>
        <w:jc w:val="both"/>
        <w:rPr>
          <w:color w:val="auto"/>
          <w:sz w:val="22"/>
          <w:szCs w:val="22"/>
        </w:rPr>
      </w:pPr>
      <w:r w:rsidRPr="00134B52">
        <w:rPr>
          <w:color w:val="auto"/>
          <w:sz w:val="22"/>
          <w:szCs w:val="22"/>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500818" w:rsidRPr="00134B52" w:rsidRDefault="00500818" w:rsidP="00974CDA">
      <w:pPr>
        <w:pStyle w:val="Default"/>
        <w:jc w:val="both"/>
        <w:rPr>
          <w:color w:val="auto"/>
          <w:sz w:val="22"/>
          <w:szCs w:val="22"/>
        </w:rPr>
      </w:pPr>
      <w:r w:rsidRPr="00134B52">
        <w:rPr>
          <w:color w:val="auto"/>
          <w:sz w:val="22"/>
          <w:szCs w:val="22"/>
        </w:rPr>
        <w:t xml:space="preserve">м) направлять в адрес государственного органа (должностного лица) </w:t>
      </w:r>
      <w:proofErr w:type="gramStart"/>
      <w:r w:rsidRPr="00134B52">
        <w:rPr>
          <w:color w:val="auto"/>
          <w:sz w:val="22"/>
          <w:szCs w:val="22"/>
        </w:rPr>
        <w:t>в</w:t>
      </w:r>
      <w:proofErr w:type="gramEnd"/>
    </w:p>
    <w:p w:rsidR="00500818" w:rsidRPr="00134B52" w:rsidRDefault="00500818" w:rsidP="00974CDA">
      <w:pPr>
        <w:pStyle w:val="Default"/>
        <w:jc w:val="both"/>
        <w:rPr>
          <w:color w:val="auto"/>
          <w:sz w:val="22"/>
          <w:szCs w:val="22"/>
        </w:rPr>
      </w:pPr>
      <w:proofErr w:type="gramStart"/>
      <w:r w:rsidRPr="00134B52">
        <w:rPr>
          <w:color w:val="auto"/>
          <w:sz w:val="22"/>
          <w:szCs w:val="22"/>
        </w:rPr>
        <w:t>порядке</w:t>
      </w:r>
      <w:proofErr w:type="gramEnd"/>
      <w:r w:rsidRPr="00134B52">
        <w:rPr>
          <w:color w:val="auto"/>
          <w:sz w:val="22"/>
          <w:szCs w:val="22"/>
        </w:rPr>
        <w:t>, установленном законодательством Российской Федерации,</w:t>
      </w:r>
    </w:p>
    <w:p w:rsidR="00500818" w:rsidRPr="00134B52" w:rsidRDefault="00500818" w:rsidP="00974CDA">
      <w:pPr>
        <w:pStyle w:val="Default"/>
        <w:jc w:val="both"/>
        <w:rPr>
          <w:color w:val="auto"/>
          <w:sz w:val="22"/>
          <w:szCs w:val="22"/>
        </w:rPr>
      </w:pPr>
      <w:r w:rsidRPr="00134B52">
        <w:rPr>
          <w:color w:val="auto"/>
          <w:sz w:val="22"/>
          <w:szCs w:val="22"/>
        </w:rPr>
        <w:t>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500818" w:rsidRPr="00134B52" w:rsidRDefault="00500818" w:rsidP="00974CDA">
      <w:pPr>
        <w:pStyle w:val="Default"/>
        <w:jc w:val="both"/>
        <w:rPr>
          <w:color w:val="auto"/>
          <w:sz w:val="22"/>
          <w:szCs w:val="22"/>
        </w:rPr>
      </w:pPr>
      <w:r w:rsidRPr="00134B52">
        <w:rPr>
          <w:color w:val="auto"/>
          <w:sz w:val="22"/>
          <w:szCs w:val="22"/>
        </w:rPr>
        <w:t>2.4. Должностные лица органа контроля при привлечении независимого</w:t>
      </w:r>
    </w:p>
    <w:p w:rsidR="00500818" w:rsidRPr="00134B52" w:rsidRDefault="00500818" w:rsidP="00974CDA">
      <w:pPr>
        <w:pStyle w:val="Default"/>
        <w:jc w:val="both"/>
        <w:rPr>
          <w:color w:val="auto"/>
          <w:sz w:val="22"/>
          <w:szCs w:val="22"/>
        </w:rPr>
      </w:pPr>
      <w:r w:rsidRPr="00134B52">
        <w:rPr>
          <w:color w:val="auto"/>
          <w:sz w:val="22"/>
          <w:szCs w:val="22"/>
        </w:rPr>
        <w:t>эксперта (работника специализированной экспертной организации),</w:t>
      </w:r>
    </w:p>
    <w:p w:rsidR="00500818" w:rsidRPr="00134B52" w:rsidRDefault="00500818" w:rsidP="00974CDA">
      <w:pPr>
        <w:pStyle w:val="Default"/>
        <w:jc w:val="both"/>
        <w:rPr>
          <w:color w:val="auto"/>
          <w:sz w:val="22"/>
          <w:szCs w:val="22"/>
        </w:rPr>
      </w:pPr>
      <w:r w:rsidRPr="00134B52">
        <w:rPr>
          <w:color w:val="auto"/>
          <w:sz w:val="22"/>
          <w:szCs w:val="22"/>
        </w:rPr>
        <w:t>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500818" w:rsidRPr="00134B52" w:rsidRDefault="00500818" w:rsidP="00974CDA">
      <w:pPr>
        <w:pStyle w:val="Default"/>
        <w:jc w:val="both"/>
        <w:rPr>
          <w:color w:val="auto"/>
          <w:sz w:val="22"/>
          <w:szCs w:val="22"/>
        </w:rPr>
      </w:pPr>
      <w:r w:rsidRPr="00134B52">
        <w:rPr>
          <w:color w:val="auto"/>
          <w:sz w:val="22"/>
          <w:szCs w:val="22"/>
        </w:rPr>
        <w:t>а) высшее или среднее профессиональное образование по специальности, требуемой в области экспертизы;</w:t>
      </w:r>
    </w:p>
    <w:p w:rsidR="00500818" w:rsidRPr="00134B52" w:rsidRDefault="00500818" w:rsidP="00974CDA">
      <w:pPr>
        <w:pStyle w:val="Default"/>
        <w:jc w:val="both"/>
        <w:rPr>
          <w:color w:val="auto"/>
          <w:sz w:val="22"/>
          <w:szCs w:val="22"/>
        </w:rPr>
      </w:pPr>
      <w:r w:rsidRPr="00134B52">
        <w:rPr>
          <w:color w:val="auto"/>
          <w:sz w:val="22"/>
          <w:szCs w:val="22"/>
        </w:rPr>
        <w:lastRenderedPageBreak/>
        <w:t>б) стаж работы по специальности, требуемой в области экспертизы, не менее 3 лет;</w:t>
      </w:r>
    </w:p>
    <w:p w:rsidR="00500818" w:rsidRPr="00134B52" w:rsidRDefault="00500818" w:rsidP="00974CDA">
      <w:pPr>
        <w:pStyle w:val="Default"/>
        <w:jc w:val="both"/>
        <w:rPr>
          <w:color w:val="auto"/>
          <w:sz w:val="22"/>
          <w:szCs w:val="22"/>
        </w:rPr>
      </w:pPr>
      <w:r w:rsidRPr="00134B52">
        <w:rPr>
          <w:color w:val="auto"/>
          <w:sz w:val="22"/>
          <w:szCs w:val="22"/>
        </w:rPr>
        <w:t>в) квалификационный аттестат, лицензия или аккредитация, требуемые в области экспертизы;</w:t>
      </w:r>
    </w:p>
    <w:p w:rsidR="00500818" w:rsidRPr="00134B52" w:rsidRDefault="00500818" w:rsidP="00974CDA">
      <w:pPr>
        <w:pStyle w:val="Default"/>
        <w:jc w:val="both"/>
        <w:rPr>
          <w:color w:val="auto"/>
          <w:sz w:val="22"/>
          <w:szCs w:val="22"/>
        </w:rPr>
      </w:pPr>
      <w:r w:rsidRPr="00134B52">
        <w:rPr>
          <w:color w:val="auto"/>
          <w:sz w:val="22"/>
          <w:szCs w:val="22"/>
        </w:rPr>
        <w:t>г) знание законодательства Российской Федерации, регулирующего предмет экспертизы;</w:t>
      </w:r>
    </w:p>
    <w:p w:rsidR="00500818" w:rsidRPr="00134B52" w:rsidRDefault="00500818" w:rsidP="00974CDA">
      <w:pPr>
        <w:pStyle w:val="Default"/>
        <w:jc w:val="both"/>
        <w:rPr>
          <w:color w:val="auto"/>
          <w:sz w:val="22"/>
          <w:szCs w:val="22"/>
        </w:rPr>
      </w:pPr>
      <w:r w:rsidRPr="00134B52">
        <w:rPr>
          <w:color w:val="auto"/>
          <w:sz w:val="22"/>
          <w:szCs w:val="22"/>
        </w:rPr>
        <w:t>д) умение использовать необходимые для подготовки и оформления экспертных заключений программно-технические средства;</w:t>
      </w:r>
    </w:p>
    <w:p w:rsidR="00500818" w:rsidRPr="00134B52" w:rsidRDefault="00500818" w:rsidP="00974CDA">
      <w:pPr>
        <w:pStyle w:val="Default"/>
        <w:jc w:val="both"/>
        <w:rPr>
          <w:color w:val="auto"/>
          <w:sz w:val="22"/>
          <w:szCs w:val="22"/>
        </w:rPr>
      </w:pPr>
      <w:r w:rsidRPr="00134B52">
        <w:rPr>
          <w:color w:val="auto"/>
          <w:sz w:val="22"/>
          <w:szCs w:val="22"/>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500818" w:rsidRPr="00134B52" w:rsidRDefault="00500818" w:rsidP="00974CDA">
      <w:pPr>
        <w:pStyle w:val="Default"/>
        <w:jc w:val="both"/>
        <w:rPr>
          <w:color w:val="auto"/>
          <w:sz w:val="22"/>
          <w:szCs w:val="22"/>
        </w:rPr>
      </w:pPr>
      <w:r w:rsidRPr="00134B52">
        <w:rPr>
          <w:color w:val="auto"/>
          <w:sz w:val="22"/>
          <w:szCs w:val="22"/>
        </w:rPr>
        <w:t>ж) специальные профессиональные навыки в зависимости от типа экспертизы.</w:t>
      </w:r>
    </w:p>
    <w:p w:rsidR="00500818" w:rsidRPr="00134B52" w:rsidRDefault="00500818" w:rsidP="00974CDA">
      <w:pPr>
        <w:pStyle w:val="Default"/>
        <w:jc w:val="both"/>
        <w:rPr>
          <w:color w:val="auto"/>
          <w:sz w:val="22"/>
          <w:szCs w:val="22"/>
        </w:rPr>
      </w:pPr>
      <w:r w:rsidRPr="00134B52">
        <w:rPr>
          <w:color w:val="auto"/>
          <w:sz w:val="22"/>
          <w:szCs w:val="22"/>
        </w:rPr>
        <w:t xml:space="preserve">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 </w:t>
      </w:r>
    </w:p>
    <w:p w:rsidR="00500818" w:rsidRPr="00134B52" w:rsidRDefault="00500818" w:rsidP="00974CDA">
      <w:pPr>
        <w:pStyle w:val="Default"/>
        <w:jc w:val="both"/>
        <w:rPr>
          <w:color w:val="auto"/>
          <w:sz w:val="22"/>
          <w:szCs w:val="22"/>
        </w:rPr>
      </w:pPr>
      <w:r w:rsidRPr="00134B52">
        <w:rPr>
          <w:color w:val="auto"/>
          <w:sz w:val="22"/>
          <w:szCs w:val="22"/>
        </w:rPr>
        <w:t>а) заинтересованность специалиста в результатах контрольного мероприятия;</w:t>
      </w:r>
    </w:p>
    <w:p w:rsidR="00500818" w:rsidRPr="00134B52" w:rsidRDefault="00500818" w:rsidP="00974CDA">
      <w:pPr>
        <w:pStyle w:val="Default"/>
        <w:jc w:val="both"/>
        <w:rPr>
          <w:color w:val="auto"/>
          <w:sz w:val="22"/>
          <w:szCs w:val="22"/>
        </w:rPr>
      </w:pPr>
      <w:proofErr w:type="gramStart"/>
      <w:r w:rsidRPr="00134B52">
        <w:rPr>
          <w:color w:val="auto"/>
          <w:sz w:val="22"/>
          <w:szCs w:val="22"/>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roofErr w:type="gramEnd"/>
    </w:p>
    <w:p w:rsidR="00500818" w:rsidRPr="00134B52" w:rsidRDefault="00500818" w:rsidP="00974CDA">
      <w:pPr>
        <w:pStyle w:val="Default"/>
        <w:jc w:val="both"/>
        <w:rPr>
          <w:color w:val="auto"/>
          <w:sz w:val="22"/>
          <w:szCs w:val="22"/>
        </w:rPr>
      </w:pPr>
      <w:r w:rsidRPr="00134B52">
        <w:rPr>
          <w:color w:val="auto"/>
          <w:sz w:val="22"/>
          <w:szCs w:val="22"/>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500818" w:rsidRPr="00134B52" w:rsidRDefault="00500818" w:rsidP="00974CDA">
      <w:pPr>
        <w:pStyle w:val="Default"/>
        <w:jc w:val="both"/>
        <w:rPr>
          <w:color w:val="auto"/>
          <w:sz w:val="22"/>
          <w:szCs w:val="22"/>
        </w:rPr>
      </w:pPr>
      <w:r w:rsidRPr="00134B52">
        <w:rPr>
          <w:color w:val="auto"/>
          <w:sz w:val="22"/>
          <w:szCs w:val="22"/>
        </w:rPr>
        <w:t>г) признание лица, являющегося специалистом, недееспособным или ограниченно дееспособным по решению суда;</w:t>
      </w:r>
    </w:p>
    <w:p w:rsidR="00500818" w:rsidRPr="00134B52" w:rsidRDefault="00500818" w:rsidP="00974CDA">
      <w:pPr>
        <w:pStyle w:val="Default"/>
        <w:jc w:val="both"/>
        <w:rPr>
          <w:color w:val="auto"/>
          <w:sz w:val="22"/>
          <w:szCs w:val="22"/>
        </w:rPr>
      </w:pPr>
      <w:r w:rsidRPr="00134B52">
        <w:rPr>
          <w:color w:val="auto"/>
          <w:sz w:val="22"/>
          <w:szCs w:val="22"/>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w:t>
      </w:r>
    </w:p>
    <w:p w:rsidR="00500818" w:rsidRPr="00134B52" w:rsidRDefault="00500818" w:rsidP="00974CDA">
      <w:pPr>
        <w:pStyle w:val="Default"/>
        <w:jc w:val="both"/>
        <w:rPr>
          <w:color w:val="auto"/>
          <w:sz w:val="22"/>
          <w:szCs w:val="22"/>
        </w:rPr>
      </w:pPr>
      <w:r w:rsidRPr="00134B52">
        <w:rPr>
          <w:color w:val="auto"/>
          <w:sz w:val="22"/>
          <w:szCs w:val="22"/>
        </w:rPr>
        <w:t xml:space="preserve">2.6. </w:t>
      </w:r>
      <w:proofErr w:type="gramStart"/>
      <w:r w:rsidRPr="00134B52">
        <w:rPr>
          <w:color w:val="auto"/>
          <w:sz w:val="22"/>
          <w:szCs w:val="22"/>
        </w:rPr>
        <w:t>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w:t>
      </w:r>
      <w:proofErr w:type="gramEnd"/>
      <w:r w:rsidRPr="00134B52">
        <w:rPr>
          <w:color w:val="auto"/>
          <w:sz w:val="22"/>
          <w:szCs w:val="22"/>
        </w:rPr>
        <w:t xml:space="preserve"> контрольном </w:t>
      </w:r>
      <w:proofErr w:type="gramStart"/>
      <w:r w:rsidRPr="00134B52">
        <w:rPr>
          <w:color w:val="auto"/>
          <w:sz w:val="22"/>
          <w:szCs w:val="22"/>
        </w:rPr>
        <w:t>мероприятии</w:t>
      </w:r>
      <w:proofErr w:type="gramEnd"/>
      <w:r w:rsidRPr="00134B52">
        <w:rPr>
          <w:color w:val="auto"/>
          <w:sz w:val="22"/>
          <w:szCs w:val="22"/>
        </w:rPr>
        <w:t>.</w:t>
      </w:r>
    </w:p>
    <w:p w:rsidR="00500818" w:rsidRPr="00134B52" w:rsidRDefault="00500818" w:rsidP="00974CDA">
      <w:pPr>
        <w:pStyle w:val="Default"/>
        <w:jc w:val="both"/>
        <w:rPr>
          <w:color w:val="auto"/>
          <w:sz w:val="22"/>
          <w:szCs w:val="22"/>
        </w:rPr>
      </w:pPr>
      <w:r w:rsidRPr="00134B52">
        <w:rPr>
          <w:color w:val="auto"/>
          <w:sz w:val="22"/>
          <w:szCs w:val="22"/>
        </w:rPr>
        <w:t>3. Права и обязанности объектов контроля (их должностных лиц)</w:t>
      </w:r>
    </w:p>
    <w:p w:rsidR="00500818" w:rsidRPr="00134B52" w:rsidRDefault="00500818" w:rsidP="00974CDA">
      <w:pPr>
        <w:pStyle w:val="Default"/>
        <w:jc w:val="both"/>
        <w:rPr>
          <w:color w:val="auto"/>
          <w:sz w:val="22"/>
          <w:szCs w:val="22"/>
        </w:rPr>
      </w:pPr>
      <w:r w:rsidRPr="00134B52">
        <w:rPr>
          <w:color w:val="auto"/>
          <w:sz w:val="22"/>
          <w:szCs w:val="22"/>
        </w:rPr>
        <w:t>3.1. Объекты контроля (их должностные лица) имеют право:</w:t>
      </w:r>
    </w:p>
    <w:p w:rsidR="00500818" w:rsidRPr="00134B52" w:rsidRDefault="00500818" w:rsidP="00974CDA">
      <w:pPr>
        <w:pStyle w:val="Default"/>
        <w:jc w:val="both"/>
        <w:rPr>
          <w:color w:val="auto"/>
          <w:sz w:val="22"/>
          <w:szCs w:val="22"/>
        </w:rPr>
      </w:pPr>
      <w:r w:rsidRPr="00134B52">
        <w:rPr>
          <w:color w:val="auto"/>
          <w:sz w:val="22"/>
          <w:szCs w:val="22"/>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500818" w:rsidRPr="00134B52" w:rsidRDefault="00500818" w:rsidP="00974CDA">
      <w:pPr>
        <w:pStyle w:val="Default"/>
        <w:jc w:val="both"/>
        <w:rPr>
          <w:color w:val="auto"/>
          <w:sz w:val="22"/>
          <w:szCs w:val="22"/>
        </w:rPr>
      </w:pPr>
      <w:r w:rsidRPr="00134B52">
        <w:rPr>
          <w:color w:val="auto"/>
          <w:sz w:val="22"/>
          <w:szCs w:val="22"/>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500818" w:rsidRPr="00134B52" w:rsidRDefault="00500818" w:rsidP="00974CDA">
      <w:pPr>
        <w:pStyle w:val="Default"/>
        <w:jc w:val="both"/>
        <w:rPr>
          <w:color w:val="auto"/>
          <w:sz w:val="22"/>
          <w:szCs w:val="22"/>
        </w:rPr>
      </w:pPr>
      <w:r w:rsidRPr="00134B52">
        <w:rPr>
          <w:color w:val="auto"/>
          <w:sz w:val="22"/>
          <w:szCs w:val="22"/>
        </w:rPr>
        <w:t>3.2. Объекты контроля (их должностные лица) обязаны:</w:t>
      </w:r>
    </w:p>
    <w:p w:rsidR="00500818" w:rsidRPr="00134B52" w:rsidRDefault="00500818" w:rsidP="00974CDA">
      <w:pPr>
        <w:pStyle w:val="Default"/>
        <w:jc w:val="both"/>
        <w:rPr>
          <w:color w:val="auto"/>
          <w:sz w:val="22"/>
          <w:szCs w:val="22"/>
        </w:rPr>
      </w:pPr>
      <w:r w:rsidRPr="00134B52">
        <w:rPr>
          <w:color w:val="auto"/>
          <w:sz w:val="22"/>
          <w:szCs w:val="22"/>
        </w:rPr>
        <w:t>а) выполнять законные требования должностных лиц органа контроля;</w:t>
      </w:r>
    </w:p>
    <w:p w:rsidR="00500818" w:rsidRPr="00134B52" w:rsidRDefault="00500818" w:rsidP="00974CDA">
      <w:pPr>
        <w:pStyle w:val="Default"/>
        <w:jc w:val="both"/>
        <w:rPr>
          <w:color w:val="auto"/>
          <w:sz w:val="22"/>
          <w:szCs w:val="22"/>
        </w:rPr>
      </w:pPr>
      <w:r w:rsidRPr="00134B52">
        <w:rPr>
          <w:color w:val="auto"/>
          <w:sz w:val="22"/>
          <w:szCs w:val="22"/>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 xml:space="preserve">в) представлять своевременно и в полном объеме должностным лицам органа контроля по их запросам информацию, документы и материалы, </w:t>
      </w:r>
    </w:p>
    <w:p w:rsidR="00500818" w:rsidRPr="00134B52" w:rsidRDefault="00500818" w:rsidP="00974CDA">
      <w:pPr>
        <w:pStyle w:val="Default"/>
        <w:jc w:val="both"/>
        <w:rPr>
          <w:color w:val="auto"/>
          <w:sz w:val="22"/>
          <w:szCs w:val="22"/>
        </w:rPr>
      </w:pPr>
      <w:proofErr w:type="gramStart"/>
      <w:r w:rsidRPr="00134B52">
        <w:rPr>
          <w:color w:val="auto"/>
          <w:sz w:val="22"/>
          <w:szCs w:val="22"/>
        </w:rPr>
        <w:t>необходимые для проведения контрольных мероприятий;</w:t>
      </w:r>
      <w:proofErr w:type="gramEnd"/>
    </w:p>
    <w:p w:rsidR="00500818" w:rsidRPr="00134B52" w:rsidRDefault="00500818" w:rsidP="00974CDA">
      <w:pPr>
        <w:pStyle w:val="Default"/>
        <w:jc w:val="both"/>
        <w:rPr>
          <w:color w:val="auto"/>
          <w:sz w:val="22"/>
          <w:szCs w:val="22"/>
        </w:rPr>
      </w:pPr>
      <w:r w:rsidRPr="00134B52">
        <w:rPr>
          <w:color w:val="auto"/>
          <w:sz w:val="22"/>
          <w:szCs w:val="22"/>
        </w:rPr>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500818" w:rsidRPr="00134B52" w:rsidRDefault="00500818" w:rsidP="00974CDA">
      <w:pPr>
        <w:pStyle w:val="Default"/>
        <w:jc w:val="both"/>
        <w:rPr>
          <w:color w:val="auto"/>
          <w:sz w:val="22"/>
          <w:szCs w:val="22"/>
        </w:rPr>
      </w:pPr>
      <w:r w:rsidRPr="00134B52">
        <w:rPr>
          <w:color w:val="auto"/>
          <w:sz w:val="22"/>
          <w:szCs w:val="22"/>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500818" w:rsidRPr="00134B52" w:rsidRDefault="00500818" w:rsidP="00974CDA">
      <w:pPr>
        <w:pStyle w:val="Default"/>
        <w:jc w:val="both"/>
        <w:rPr>
          <w:color w:val="auto"/>
          <w:sz w:val="22"/>
          <w:szCs w:val="22"/>
        </w:rPr>
      </w:pPr>
      <w:r w:rsidRPr="00134B52">
        <w:rPr>
          <w:color w:val="auto"/>
          <w:sz w:val="22"/>
          <w:szCs w:val="22"/>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500818" w:rsidRPr="00134B52" w:rsidRDefault="00500818" w:rsidP="00974CDA">
      <w:pPr>
        <w:pStyle w:val="Default"/>
        <w:jc w:val="both"/>
        <w:rPr>
          <w:color w:val="auto"/>
          <w:sz w:val="22"/>
          <w:szCs w:val="22"/>
        </w:rPr>
      </w:pPr>
      <w:r w:rsidRPr="00134B52">
        <w:rPr>
          <w:color w:val="auto"/>
          <w:sz w:val="22"/>
          <w:szCs w:val="22"/>
        </w:rPr>
        <w:lastRenderedPageBreak/>
        <w:t>з) не совершать действий (бездействия), направленных на воспрепятствование проведению контрольного мероприятия.</w:t>
      </w:r>
    </w:p>
    <w:p w:rsidR="00500818" w:rsidRPr="00134B52" w:rsidRDefault="00500818" w:rsidP="00974CDA">
      <w:pPr>
        <w:pStyle w:val="Default"/>
        <w:jc w:val="both"/>
        <w:rPr>
          <w:color w:val="auto"/>
          <w:sz w:val="22"/>
          <w:szCs w:val="22"/>
        </w:rPr>
      </w:pPr>
    </w:p>
    <w:p w:rsidR="00500818" w:rsidRPr="00134B52" w:rsidRDefault="00974CDA" w:rsidP="00500818">
      <w:pPr>
        <w:pStyle w:val="Default"/>
        <w:rPr>
          <w:color w:val="auto"/>
          <w:sz w:val="22"/>
          <w:szCs w:val="22"/>
        </w:rPr>
      </w:pPr>
      <w:r w:rsidRPr="00134B52">
        <w:rPr>
          <w:color w:val="auto"/>
          <w:sz w:val="22"/>
          <w:szCs w:val="22"/>
        </w:rPr>
        <w:t xml:space="preserve">                                                          </w:t>
      </w:r>
    </w:p>
    <w:p w:rsidR="00500818" w:rsidRPr="00134B52" w:rsidRDefault="00FB5FDD" w:rsidP="00974CDA">
      <w:pPr>
        <w:pStyle w:val="Default"/>
        <w:jc w:val="center"/>
        <w:rPr>
          <w:color w:val="auto"/>
          <w:sz w:val="22"/>
          <w:szCs w:val="22"/>
        </w:rPr>
      </w:pPr>
      <w:r w:rsidRPr="00134B52">
        <w:rPr>
          <w:color w:val="auto"/>
          <w:sz w:val="22"/>
          <w:szCs w:val="22"/>
        </w:rPr>
        <w:t xml:space="preserve">Стандарт № 3 </w:t>
      </w:r>
      <w:r w:rsidR="00500818" w:rsidRPr="00134B52">
        <w:rPr>
          <w:color w:val="auto"/>
          <w:sz w:val="22"/>
          <w:szCs w:val="22"/>
        </w:rPr>
        <w:t>«Планирование проверок, ревизий и обследований»</w:t>
      </w:r>
    </w:p>
    <w:p w:rsidR="00500818" w:rsidRPr="00134B52" w:rsidRDefault="00500818" w:rsidP="00500818">
      <w:pPr>
        <w:pStyle w:val="Default"/>
        <w:rPr>
          <w:color w:val="auto"/>
          <w:sz w:val="22"/>
          <w:szCs w:val="22"/>
        </w:rPr>
      </w:pPr>
    </w:p>
    <w:p w:rsidR="00500818" w:rsidRPr="00134B52" w:rsidRDefault="00974CDA" w:rsidP="00500818">
      <w:pPr>
        <w:pStyle w:val="Default"/>
        <w:rPr>
          <w:color w:val="auto"/>
          <w:sz w:val="22"/>
          <w:szCs w:val="22"/>
        </w:rPr>
      </w:pPr>
      <w:r w:rsidRPr="00134B52">
        <w:rPr>
          <w:color w:val="auto"/>
          <w:sz w:val="22"/>
          <w:szCs w:val="22"/>
        </w:rPr>
        <w:t xml:space="preserve">              </w:t>
      </w:r>
      <w:r w:rsidR="00500818" w:rsidRPr="00134B52">
        <w:rPr>
          <w:color w:val="auto"/>
          <w:sz w:val="22"/>
          <w:szCs w:val="22"/>
        </w:rPr>
        <w:t>1. Общие положения</w:t>
      </w:r>
    </w:p>
    <w:p w:rsidR="00500818" w:rsidRPr="00134B52" w:rsidRDefault="00500818" w:rsidP="00521D6C">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 иными</w:t>
      </w:r>
      <w:proofErr w:type="gramEnd"/>
      <w:r w:rsidRPr="00134B52">
        <w:rPr>
          <w:color w:val="auto"/>
          <w:sz w:val="22"/>
          <w:szCs w:val="22"/>
        </w:rPr>
        <w:t xml:space="preserve"> правовыми актами, регулирующими бюджетные правоотношения (далее </w:t>
      </w:r>
      <w:r w:rsidR="00974CDA" w:rsidRPr="00134B52">
        <w:rPr>
          <w:color w:val="auto"/>
          <w:sz w:val="22"/>
          <w:szCs w:val="22"/>
        </w:rPr>
        <w:t>–</w:t>
      </w:r>
      <w:r w:rsidRPr="00134B52">
        <w:rPr>
          <w:color w:val="auto"/>
          <w:sz w:val="22"/>
          <w:szCs w:val="22"/>
        </w:rPr>
        <w:t xml:space="preserve"> контрольные мероприятия) </w:t>
      </w:r>
      <w:r w:rsidR="00974CDA" w:rsidRPr="00134B52">
        <w:rPr>
          <w:color w:val="auto"/>
          <w:sz w:val="22"/>
          <w:szCs w:val="22"/>
        </w:rPr>
        <w:t xml:space="preserve">органом внутреннего </w:t>
      </w:r>
      <w:r w:rsidRPr="00134B52">
        <w:rPr>
          <w:color w:val="auto"/>
          <w:sz w:val="22"/>
          <w:szCs w:val="22"/>
        </w:rPr>
        <w:t>муниципального финансового контроля</w:t>
      </w:r>
      <w:r w:rsidR="00974CDA" w:rsidRPr="00134B52">
        <w:rPr>
          <w:color w:val="auto"/>
          <w:sz w:val="22"/>
          <w:szCs w:val="22"/>
        </w:rPr>
        <w:t xml:space="preserve"> </w:t>
      </w:r>
      <w:r w:rsidRPr="00134B52">
        <w:rPr>
          <w:color w:val="auto"/>
          <w:sz w:val="22"/>
          <w:szCs w:val="22"/>
        </w:rPr>
        <w:t xml:space="preserve"> администрации </w:t>
      </w:r>
      <w:r w:rsidR="00974CDA" w:rsidRPr="00134B52">
        <w:rPr>
          <w:color w:val="auto"/>
          <w:sz w:val="22"/>
          <w:szCs w:val="22"/>
        </w:rPr>
        <w:t xml:space="preserve">Охотинского сельского поселения </w:t>
      </w:r>
      <w:r w:rsidRPr="00134B52">
        <w:rPr>
          <w:color w:val="auto"/>
          <w:sz w:val="22"/>
          <w:szCs w:val="22"/>
        </w:rPr>
        <w:t>(далее - орган контроля).</w:t>
      </w:r>
    </w:p>
    <w:p w:rsidR="00500818" w:rsidRPr="00134B52" w:rsidRDefault="00500818" w:rsidP="00521D6C">
      <w:pPr>
        <w:pStyle w:val="Default"/>
        <w:jc w:val="both"/>
        <w:rPr>
          <w:color w:val="auto"/>
          <w:sz w:val="22"/>
          <w:szCs w:val="22"/>
        </w:rPr>
      </w:pPr>
      <w:r w:rsidRPr="00134B52">
        <w:rPr>
          <w:color w:val="auto"/>
          <w:sz w:val="22"/>
          <w:szCs w:val="22"/>
        </w:rPr>
        <w:t>1.2. Орган контроля формирует</w:t>
      </w:r>
      <w:r w:rsidR="0054177A" w:rsidRPr="00134B52">
        <w:rPr>
          <w:color w:val="auto"/>
          <w:sz w:val="22"/>
          <w:szCs w:val="22"/>
        </w:rPr>
        <w:t xml:space="preserve"> план контрольных мероприятий.</w:t>
      </w:r>
      <w:r w:rsidRPr="00134B52">
        <w:rPr>
          <w:color w:val="auto"/>
          <w:sz w:val="22"/>
          <w:szCs w:val="22"/>
        </w:rPr>
        <w:t xml:space="preserve"> </w:t>
      </w:r>
      <w:r w:rsidR="0054177A" w:rsidRPr="00134B52">
        <w:rPr>
          <w:color w:val="auto"/>
          <w:sz w:val="22"/>
          <w:szCs w:val="22"/>
        </w:rPr>
        <w:t>Д</w:t>
      </w:r>
      <w:r w:rsidRPr="00134B52">
        <w:rPr>
          <w:color w:val="auto"/>
          <w:sz w:val="22"/>
          <w:szCs w:val="22"/>
        </w:rPr>
        <w:t>окумент, устанавливающий на очередной финансовый год перечень и сроки выполнения органом контроля контрольных мероприятий</w:t>
      </w:r>
      <w:r w:rsidR="00DE6265" w:rsidRPr="00134B52">
        <w:rPr>
          <w:color w:val="auto"/>
          <w:sz w:val="22"/>
          <w:szCs w:val="22"/>
        </w:rPr>
        <w:t xml:space="preserve">  утверждается  Постановлением администрации Охотинского сельского поселения</w:t>
      </w:r>
      <w:proofErr w:type="gramStart"/>
      <w:r w:rsidR="00DE6265" w:rsidRPr="00134B52">
        <w:rPr>
          <w:color w:val="auto"/>
          <w:sz w:val="22"/>
          <w:szCs w:val="22"/>
        </w:rPr>
        <w:t>.</w:t>
      </w:r>
      <w:proofErr w:type="gramEnd"/>
      <w:r w:rsidRPr="00134B52">
        <w:rPr>
          <w:color w:val="auto"/>
          <w:sz w:val="22"/>
          <w:szCs w:val="22"/>
        </w:rPr>
        <w:t xml:space="preserve"> (</w:t>
      </w:r>
      <w:proofErr w:type="gramStart"/>
      <w:r w:rsidRPr="00134B52">
        <w:rPr>
          <w:color w:val="auto"/>
          <w:sz w:val="22"/>
          <w:szCs w:val="22"/>
        </w:rPr>
        <w:t>д</w:t>
      </w:r>
      <w:proofErr w:type="gramEnd"/>
      <w:r w:rsidRPr="00134B52">
        <w:rPr>
          <w:color w:val="auto"/>
          <w:sz w:val="22"/>
          <w:szCs w:val="22"/>
        </w:rPr>
        <w:t>алее - план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План контрольных мероприятий содержит следующую информацию:</w:t>
      </w:r>
    </w:p>
    <w:p w:rsidR="00500818" w:rsidRPr="00134B52" w:rsidRDefault="00500818" w:rsidP="00521D6C">
      <w:pPr>
        <w:pStyle w:val="Default"/>
        <w:jc w:val="both"/>
        <w:rPr>
          <w:color w:val="auto"/>
          <w:sz w:val="22"/>
          <w:szCs w:val="22"/>
        </w:rPr>
      </w:pPr>
      <w:r w:rsidRPr="00134B52">
        <w:rPr>
          <w:color w:val="auto"/>
          <w:sz w:val="22"/>
          <w:szCs w:val="22"/>
        </w:rPr>
        <w:t>темы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наименование</w:t>
      </w:r>
      <w:r w:rsidR="00C13EE9" w:rsidRPr="00134B52">
        <w:rPr>
          <w:color w:val="auto"/>
          <w:sz w:val="22"/>
          <w:szCs w:val="22"/>
        </w:rPr>
        <w:t xml:space="preserve"> объектов</w:t>
      </w:r>
      <w:r w:rsidRPr="00134B52">
        <w:rPr>
          <w:color w:val="auto"/>
          <w:sz w:val="22"/>
          <w:szCs w:val="22"/>
        </w:rPr>
        <w:t xml:space="preserve"> внутреннего муниципального финансового контроля (далее - объект контроля) либо групп объектов контроля по каждому контрольному мероприятию;</w:t>
      </w:r>
    </w:p>
    <w:p w:rsidR="00500818" w:rsidRPr="00134B52" w:rsidRDefault="00500818" w:rsidP="00521D6C">
      <w:pPr>
        <w:pStyle w:val="Default"/>
        <w:jc w:val="both"/>
        <w:rPr>
          <w:color w:val="auto"/>
          <w:sz w:val="22"/>
          <w:szCs w:val="22"/>
        </w:rPr>
      </w:pPr>
      <w:r w:rsidRPr="00134B52">
        <w:rPr>
          <w:color w:val="auto"/>
          <w:sz w:val="22"/>
          <w:szCs w:val="22"/>
        </w:rPr>
        <w:t>цель и основания проведения контрольного мероприятия;</w:t>
      </w:r>
    </w:p>
    <w:p w:rsidR="00500818" w:rsidRPr="00134B52" w:rsidRDefault="00500818" w:rsidP="00521D6C">
      <w:pPr>
        <w:pStyle w:val="Default"/>
        <w:jc w:val="both"/>
        <w:rPr>
          <w:color w:val="auto"/>
          <w:sz w:val="22"/>
          <w:szCs w:val="22"/>
        </w:rPr>
      </w:pPr>
      <w:r w:rsidRPr="00134B52">
        <w:rPr>
          <w:color w:val="auto"/>
          <w:sz w:val="22"/>
          <w:szCs w:val="22"/>
        </w:rPr>
        <w:t>проверяемый период;</w:t>
      </w:r>
    </w:p>
    <w:p w:rsidR="00500818" w:rsidRPr="00134B52" w:rsidRDefault="00500818" w:rsidP="00521D6C">
      <w:pPr>
        <w:pStyle w:val="Default"/>
        <w:jc w:val="both"/>
        <w:rPr>
          <w:color w:val="auto"/>
          <w:sz w:val="22"/>
          <w:szCs w:val="22"/>
        </w:rPr>
      </w:pPr>
      <w:r w:rsidRPr="00134B52">
        <w:rPr>
          <w:color w:val="auto"/>
          <w:sz w:val="22"/>
          <w:szCs w:val="22"/>
        </w:rPr>
        <w:t>период начала проведения контрольных мероприятий.</w:t>
      </w:r>
    </w:p>
    <w:p w:rsidR="00974CDA" w:rsidRPr="00134B52" w:rsidRDefault="00500818" w:rsidP="00521D6C">
      <w:pPr>
        <w:pStyle w:val="Default"/>
        <w:jc w:val="both"/>
        <w:rPr>
          <w:color w:val="auto"/>
          <w:sz w:val="22"/>
          <w:szCs w:val="22"/>
        </w:rPr>
      </w:pPr>
      <w:r w:rsidRPr="00134B52">
        <w:rPr>
          <w:color w:val="auto"/>
          <w:sz w:val="22"/>
          <w:szCs w:val="22"/>
        </w:rPr>
        <w:t xml:space="preserve">1.3. </w:t>
      </w:r>
      <w:proofErr w:type="gramStart"/>
      <w:r w:rsidRPr="00134B52">
        <w:rPr>
          <w:color w:val="auto"/>
          <w:sz w:val="22"/>
          <w:szCs w:val="22"/>
        </w:rPr>
        <w:t>На стадии формирования плана контрольных мероприятий составляется проект плана контрольных мероприятий с применением риск - 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2.11 раздела 2  настоящего Стандарта категориям риска.</w:t>
      </w:r>
      <w:proofErr w:type="gramEnd"/>
    </w:p>
    <w:p w:rsidR="00500818" w:rsidRPr="00134B52" w:rsidRDefault="00500818" w:rsidP="00521D6C">
      <w:pPr>
        <w:pStyle w:val="Default"/>
        <w:jc w:val="both"/>
        <w:rPr>
          <w:color w:val="auto"/>
          <w:sz w:val="22"/>
          <w:szCs w:val="22"/>
        </w:rPr>
      </w:pPr>
      <w:r w:rsidRPr="00134B52">
        <w:rPr>
          <w:color w:val="auto"/>
          <w:sz w:val="22"/>
          <w:szCs w:val="22"/>
        </w:rPr>
        <w:t>1.4. Под риском понимается степень возможности наступления события, негативно влияющего на деятельность объекта контроля в финансово</w:t>
      </w:r>
      <w:r w:rsidR="00974CDA" w:rsidRPr="00134B52">
        <w:rPr>
          <w:color w:val="auto"/>
          <w:sz w:val="22"/>
          <w:szCs w:val="22"/>
        </w:rPr>
        <w:t>-</w:t>
      </w:r>
      <w:r w:rsidRPr="00134B52">
        <w:rPr>
          <w:color w:val="auto"/>
          <w:sz w:val="22"/>
          <w:szCs w:val="22"/>
        </w:rPr>
        <w:t xml:space="preserve">бюджетной сфере и результаты указанной деятельности, а также на законность, эффективность и целевой характер использования средств бюджета </w:t>
      </w:r>
      <w:r w:rsidR="00885B2C" w:rsidRPr="00134B52">
        <w:rPr>
          <w:color w:val="auto"/>
          <w:sz w:val="22"/>
          <w:szCs w:val="22"/>
        </w:rPr>
        <w:t xml:space="preserve">Охотинского сельского поселения </w:t>
      </w:r>
      <w:r w:rsidRPr="00134B52">
        <w:rPr>
          <w:color w:val="auto"/>
          <w:sz w:val="22"/>
          <w:szCs w:val="22"/>
        </w:rPr>
        <w:t>(далее - местный бюджет) (средств, полученных из местного бюджета).</w:t>
      </w:r>
    </w:p>
    <w:p w:rsidR="00500818" w:rsidRPr="00134B52" w:rsidRDefault="00885B2C" w:rsidP="00521D6C">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Планирование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2.1. Планирование контрольных мероприятий включает следующие этапы:</w:t>
      </w:r>
    </w:p>
    <w:p w:rsidR="00500818" w:rsidRPr="00134B52" w:rsidRDefault="00500818" w:rsidP="00521D6C">
      <w:pPr>
        <w:pStyle w:val="Default"/>
        <w:jc w:val="both"/>
        <w:rPr>
          <w:color w:val="auto"/>
          <w:sz w:val="22"/>
          <w:szCs w:val="22"/>
        </w:rPr>
      </w:pPr>
      <w:r w:rsidRPr="00134B52">
        <w:rPr>
          <w:color w:val="auto"/>
          <w:sz w:val="22"/>
          <w:szCs w:val="22"/>
        </w:rPr>
        <w:t>а) формирование исходных данных для составления проекта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б) составление проекта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в) утверждение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2.2. Формирование исходных данных для составления проекта плана контрольных мероприятий включает:</w:t>
      </w:r>
    </w:p>
    <w:p w:rsidR="00500818" w:rsidRPr="00134B52" w:rsidRDefault="00500818" w:rsidP="00521D6C">
      <w:pPr>
        <w:pStyle w:val="Default"/>
        <w:jc w:val="both"/>
        <w:rPr>
          <w:color w:val="auto"/>
          <w:sz w:val="22"/>
          <w:szCs w:val="22"/>
        </w:rPr>
      </w:pPr>
      <w:r w:rsidRPr="00134B52">
        <w:rPr>
          <w:color w:val="auto"/>
          <w:sz w:val="22"/>
          <w:szCs w:val="22"/>
        </w:rPr>
        <w:t>а) сбор и анализ информации об объектах контроля;</w:t>
      </w:r>
    </w:p>
    <w:p w:rsidR="00500818" w:rsidRPr="00134B52" w:rsidRDefault="00500818" w:rsidP="00521D6C">
      <w:pPr>
        <w:pStyle w:val="Default"/>
        <w:jc w:val="both"/>
        <w:rPr>
          <w:color w:val="auto"/>
          <w:sz w:val="22"/>
          <w:szCs w:val="22"/>
        </w:rPr>
      </w:pPr>
      <w:r w:rsidRPr="00134B52">
        <w:rPr>
          <w:color w:val="auto"/>
          <w:sz w:val="22"/>
          <w:szCs w:val="22"/>
        </w:rPr>
        <w:t>б) определение объектов контроля и тем контрольных мероприятий, включаемых в проект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500818" w:rsidRPr="00134B52" w:rsidRDefault="00500818" w:rsidP="00521D6C">
      <w:pPr>
        <w:pStyle w:val="Default"/>
        <w:jc w:val="both"/>
        <w:rPr>
          <w:color w:val="auto"/>
          <w:sz w:val="22"/>
          <w:szCs w:val="22"/>
        </w:rPr>
      </w:pPr>
      <w:r w:rsidRPr="00134B52">
        <w:rPr>
          <w:color w:val="auto"/>
          <w:sz w:val="22"/>
          <w:szCs w:val="22"/>
        </w:rPr>
        <w:t>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500818" w:rsidRPr="00134B52" w:rsidRDefault="00877DD7" w:rsidP="00521D6C">
      <w:pPr>
        <w:pStyle w:val="Default"/>
        <w:jc w:val="both"/>
        <w:rPr>
          <w:color w:val="auto"/>
          <w:sz w:val="22"/>
          <w:szCs w:val="22"/>
        </w:rPr>
      </w:pPr>
      <w:r w:rsidRPr="00134B52">
        <w:rPr>
          <w:color w:val="auto"/>
          <w:sz w:val="22"/>
          <w:szCs w:val="22"/>
        </w:rPr>
        <w:lastRenderedPageBreak/>
        <w:t xml:space="preserve">2.4. </w:t>
      </w:r>
      <w:r w:rsidR="00500818" w:rsidRPr="00134B52">
        <w:rPr>
          <w:color w:val="auto"/>
          <w:sz w:val="22"/>
          <w:szCs w:val="22"/>
        </w:rPr>
        <w:t>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нарушения» (далее - и критерий «вероятность») и значение критерия «существенность последствий нарушения» (далее - критерий «существенность»).</w:t>
      </w:r>
    </w:p>
    <w:p w:rsidR="00500818" w:rsidRPr="00134B52" w:rsidRDefault="00877DD7" w:rsidP="00521D6C">
      <w:pPr>
        <w:pStyle w:val="Default"/>
        <w:jc w:val="both"/>
        <w:rPr>
          <w:color w:val="auto"/>
          <w:sz w:val="22"/>
          <w:szCs w:val="22"/>
        </w:rPr>
      </w:pPr>
      <w:r w:rsidRPr="00134B52">
        <w:rPr>
          <w:color w:val="auto"/>
          <w:sz w:val="22"/>
          <w:szCs w:val="22"/>
        </w:rPr>
        <w:t>2.5</w:t>
      </w:r>
      <w:r w:rsidR="00500818" w:rsidRPr="00134B52">
        <w:rPr>
          <w:color w:val="auto"/>
          <w:sz w:val="22"/>
          <w:szCs w:val="22"/>
        </w:rPr>
        <w:t>. При определении значения критерия «вероятность» используется следующая информация:</w:t>
      </w:r>
    </w:p>
    <w:p w:rsidR="00500818" w:rsidRPr="00134B52" w:rsidRDefault="00500818" w:rsidP="00521D6C">
      <w:pPr>
        <w:pStyle w:val="Default"/>
        <w:jc w:val="both"/>
        <w:rPr>
          <w:color w:val="auto"/>
          <w:sz w:val="22"/>
          <w:szCs w:val="22"/>
        </w:rPr>
      </w:pPr>
      <w:r w:rsidRPr="00134B52">
        <w:rPr>
          <w:color w:val="auto"/>
          <w:sz w:val="22"/>
          <w:szCs w:val="22"/>
        </w:rPr>
        <w:t>а) значения показателей качества финансового менеджмента объекта контроля;</w:t>
      </w:r>
    </w:p>
    <w:p w:rsidR="00500818" w:rsidRPr="00134B52" w:rsidRDefault="00500818" w:rsidP="00521D6C">
      <w:pPr>
        <w:pStyle w:val="Default"/>
        <w:jc w:val="both"/>
        <w:rPr>
          <w:color w:val="auto"/>
          <w:sz w:val="22"/>
          <w:szCs w:val="22"/>
        </w:rPr>
      </w:pPr>
      <w:proofErr w:type="gramStart"/>
      <w:r w:rsidRPr="00134B52">
        <w:rPr>
          <w:color w:val="auto"/>
          <w:sz w:val="22"/>
          <w:szCs w:val="22"/>
        </w:rPr>
        <w:t>б) значения показателей качества управления финансами местного бюджета;</w:t>
      </w:r>
      <w:proofErr w:type="gramEnd"/>
    </w:p>
    <w:p w:rsidR="00500818" w:rsidRPr="00134B52" w:rsidRDefault="00500818" w:rsidP="00521D6C">
      <w:pPr>
        <w:pStyle w:val="Default"/>
        <w:jc w:val="both"/>
        <w:rPr>
          <w:color w:val="auto"/>
          <w:sz w:val="22"/>
          <w:szCs w:val="22"/>
        </w:rPr>
      </w:pPr>
      <w:proofErr w:type="gramStart"/>
      <w:r w:rsidRPr="00134B52">
        <w:rPr>
          <w:color w:val="auto"/>
          <w:sz w:val="22"/>
          <w:szCs w:val="22"/>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500818" w:rsidRPr="00134B52" w:rsidRDefault="00500818" w:rsidP="00521D6C">
      <w:pPr>
        <w:pStyle w:val="Default"/>
        <w:jc w:val="both"/>
        <w:rPr>
          <w:color w:val="auto"/>
          <w:sz w:val="22"/>
          <w:szCs w:val="22"/>
        </w:rPr>
      </w:pPr>
      <w:r w:rsidRPr="00134B52">
        <w:rPr>
          <w:color w:val="auto"/>
          <w:sz w:val="22"/>
          <w:szCs w:val="22"/>
        </w:rPr>
        <w:t>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w:t>
      </w:r>
    </w:p>
    <w:p w:rsidR="00500818" w:rsidRPr="00134B52" w:rsidRDefault="00500818" w:rsidP="00521D6C">
      <w:pPr>
        <w:pStyle w:val="Default"/>
        <w:jc w:val="both"/>
        <w:rPr>
          <w:color w:val="auto"/>
          <w:sz w:val="22"/>
          <w:szCs w:val="22"/>
        </w:rPr>
      </w:pPr>
      <w:r w:rsidRPr="00134B52">
        <w:rPr>
          <w:color w:val="auto"/>
          <w:sz w:val="22"/>
          <w:szCs w:val="22"/>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е) наличие (отсутствие) в отношении объекта контроля обращений (жалоб) граждан, объединений граждан, юридических лиц, поступивших в орган контроля.</w:t>
      </w:r>
    </w:p>
    <w:p w:rsidR="00500818" w:rsidRPr="00134B52" w:rsidRDefault="00500818" w:rsidP="00521D6C">
      <w:pPr>
        <w:pStyle w:val="Default"/>
        <w:jc w:val="both"/>
        <w:rPr>
          <w:color w:val="auto"/>
          <w:sz w:val="22"/>
          <w:szCs w:val="22"/>
        </w:rPr>
      </w:pPr>
      <w:r w:rsidRPr="00134B52">
        <w:rPr>
          <w:color w:val="auto"/>
          <w:sz w:val="22"/>
          <w:szCs w:val="22"/>
        </w:rPr>
        <w:t>2.10. При определении значения критерия «существенность» используется следующая информация:</w:t>
      </w:r>
    </w:p>
    <w:p w:rsidR="00500818" w:rsidRPr="00134B52" w:rsidRDefault="00500818" w:rsidP="00521D6C">
      <w:pPr>
        <w:pStyle w:val="Default"/>
        <w:jc w:val="both"/>
        <w:rPr>
          <w:color w:val="auto"/>
          <w:sz w:val="22"/>
          <w:szCs w:val="22"/>
        </w:rPr>
      </w:pPr>
      <w:r w:rsidRPr="00134B52">
        <w:rPr>
          <w:color w:val="auto"/>
          <w:sz w:val="22"/>
          <w:szCs w:val="22"/>
        </w:rPr>
        <w:t xml:space="preserve">а) объемы финансового обеспечения деятельности объекта контроля или выполнения мероприятий (мер муниципальной поддержки) за счет средств </w:t>
      </w:r>
    </w:p>
    <w:p w:rsidR="00500818" w:rsidRPr="00134B52" w:rsidRDefault="00500818" w:rsidP="00521D6C">
      <w:pPr>
        <w:pStyle w:val="Default"/>
        <w:jc w:val="both"/>
        <w:rPr>
          <w:color w:val="auto"/>
          <w:sz w:val="22"/>
          <w:szCs w:val="22"/>
        </w:rPr>
      </w:pPr>
      <w:r w:rsidRPr="00134B52">
        <w:rPr>
          <w:color w:val="auto"/>
          <w:sz w:val="22"/>
          <w:szCs w:val="22"/>
        </w:rPr>
        <w:t>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w:t>
      </w:r>
    </w:p>
    <w:p w:rsidR="00500818" w:rsidRPr="00134B52" w:rsidRDefault="00500818" w:rsidP="00521D6C">
      <w:pPr>
        <w:pStyle w:val="Default"/>
        <w:jc w:val="both"/>
        <w:rPr>
          <w:color w:val="auto"/>
          <w:sz w:val="22"/>
          <w:szCs w:val="22"/>
        </w:rPr>
      </w:pPr>
      <w:r w:rsidRPr="00134B52">
        <w:rPr>
          <w:color w:val="auto"/>
          <w:sz w:val="22"/>
          <w:szCs w:val="22"/>
        </w:rPr>
        <w:t>б) значимость мероприятий (мер муниципальной поддержки), в отношении которых возможно проведение контрольного мероприятия;</w:t>
      </w:r>
    </w:p>
    <w:p w:rsidR="00500818" w:rsidRPr="00134B52" w:rsidRDefault="00500818" w:rsidP="00521D6C">
      <w:pPr>
        <w:pStyle w:val="Default"/>
        <w:jc w:val="both"/>
        <w:rPr>
          <w:color w:val="auto"/>
          <w:sz w:val="22"/>
          <w:szCs w:val="22"/>
        </w:rPr>
      </w:pPr>
      <w:r w:rsidRPr="00134B52">
        <w:rPr>
          <w:color w:val="auto"/>
          <w:sz w:val="22"/>
          <w:szCs w:val="22"/>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500818" w:rsidRPr="00134B52" w:rsidRDefault="00500818" w:rsidP="00521D6C">
      <w:pPr>
        <w:pStyle w:val="Default"/>
        <w:jc w:val="both"/>
        <w:rPr>
          <w:color w:val="auto"/>
          <w:sz w:val="22"/>
          <w:szCs w:val="22"/>
        </w:rPr>
      </w:pPr>
      <w:r w:rsidRPr="00134B52">
        <w:rPr>
          <w:color w:val="auto"/>
          <w:sz w:val="22"/>
          <w:szCs w:val="22"/>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500818" w:rsidRPr="00134B52" w:rsidRDefault="00500818" w:rsidP="00521D6C">
      <w:pPr>
        <w:pStyle w:val="Default"/>
        <w:jc w:val="both"/>
        <w:rPr>
          <w:color w:val="auto"/>
          <w:sz w:val="22"/>
          <w:szCs w:val="22"/>
        </w:rPr>
      </w:pPr>
      <w:proofErr w:type="gramStart"/>
      <w:r w:rsidRPr="00134B52">
        <w:rPr>
          <w:color w:val="auto"/>
          <w:sz w:val="22"/>
          <w:szCs w:val="22"/>
        </w:rPr>
        <w:t>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00818" w:rsidRPr="00134B52" w:rsidRDefault="00500818" w:rsidP="00521D6C">
      <w:pPr>
        <w:pStyle w:val="Default"/>
        <w:jc w:val="both"/>
        <w:rPr>
          <w:color w:val="auto"/>
          <w:sz w:val="22"/>
          <w:szCs w:val="22"/>
        </w:rPr>
      </w:pPr>
      <w:r w:rsidRPr="00134B52">
        <w:rPr>
          <w:color w:val="auto"/>
          <w:sz w:val="22"/>
          <w:szCs w:val="22"/>
        </w:rPr>
        <w:t>наличие условия об исполнении контракта по этапам;</w:t>
      </w:r>
    </w:p>
    <w:p w:rsidR="00500818" w:rsidRPr="00134B52" w:rsidRDefault="00500818" w:rsidP="00521D6C">
      <w:pPr>
        <w:pStyle w:val="Default"/>
        <w:jc w:val="both"/>
        <w:rPr>
          <w:color w:val="auto"/>
          <w:sz w:val="22"/>
          <w:szCs w:val="22"/>
        </w:rPr>
      </w:pPr>
      <w:r w:rsidRPr="00134B52">
        <w:rPr>
          <w:color w:val="auto"/>
          <w:sz w:val="22"/>
          <w:szCs w:val="22"/>
        </w:rPr>
        <w:t>наличие условия о выплате аванса;</w:t>
      </w:r>
    </w:p>
    <w:p w:rsidR="00500818" w:rsidRPr="00134B52" w:rsidRDefault="00500818" w:rsidP="00521D6C">
      <w:pPr>
        <w:pStyle w:val="Default"/>
        <w:jc w:val="both"/>
        <w:rPr>
          <w:color w:val="auto"/>
          <w:sz w:val="22"/>
          <w:szCs w:val="22"/>
        </w:rPr>
      </w:pPr>
      <w:r w:rsidRPr="00134B52">
        <w:rPr>
          <w:color w:val="auto"/>
          <w:sz w:val="22"/>
          <w:szCs w:val="22"/>
        </w:rPr>
        <w:t>заключение контракта по результатам повторной закупки при условии расторжения первоначального контракта по соглашению сторон.</w:t>
      </w:r>
    </w:p>
    <w:p w:rsidR="000B1529" w:rsidRPr="00134B52" w:rsidRDefault="00877DD7" w:rsidP="00521D6C">
      <w:pPr>
        <w:pStyle w:val="Default"/>
        <w:jc w:val="both"/>
        <w:rPr>
          <w:color w:val="auto"/>
          <w:sz w:val="22"/>
          <w:szCs w:val="22"/>
        </w:rPr>
      </w:pPr>
      <w:r w:rsidRPr="00134B52">
        <w:rPr>
          <w:color w:val="auto"/>
          <w:sz w:val="22"/>
          <w:szCs w:val="22"/>
        </w:rPr>
        <w:t>2.6</w:t>
      </w:r>
      <w:r w:rsidR="00500818" w:rsidRPr="00134B52">
        <w:rPr>
          <w:color w:val="auto"/>
          <w:sz w:val="22"/>
          <w:szCs w:val="22"/>
        </w:rPr>
        <w:t xml:space="preserve">. </w:t>
      </w:r>
      <w:proofErr w:type="gramStart"/>
      <w:r w:rsidR="00500818" w:rsidRPr="00134B52">
        <w:rPr>
          <w:color w:val="auto"/>
          <w:sz w:val="22"/>
          <w:szCs w:val="22"/>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w:t>
      </w:r>
      <w:r w:rsidR="000B1529" w:rsidRPr="00134B52">
        <w:rPr>
          <w:color w:val="auto"/>
          <w:sz w:val="22"/>
          <w:szCs w:val="22"/>
        </w:rPr>
        <w:t>.</w:t>
      </w:r>
      <w:r w:rsidR="00500818" w:rsidRPr="00134B52">
        <w:rPr>
          <w:color w:val="auto"/>
          <w:sz w:val="22"/>
          <w:szCs w:val="22"/>
        </w:rPr>
        <w:t xml:space="preserve"> </w:t>
      </w:r>
      <w:proofErr w:type="gramEnd"/>
    </w:p>
    <w:p w:rsidR="00AE37D7" w:rsidRPr="00134B52" w:rsidRDefault="00B568FE" w:rsidP="00B568FE">
      <w:pPr>
        <w:spacing w:after="0"/>
        <w:ind w:left="14" w:right="23"/>
        <w:jc w:val="both"/>
        <w:rPr>
          <w:rFonts w:ascii="Times New Roman" w:hAnsi="Times New Roman" w:cs="Times New Roman"/>
        </w:rPr>
      </w:pPr>
      <w:r w:rsidRPr="00134B52">
        <w:rPr>
          <w:rFonts w:ascii="Times New Roman" w:hAnsi="Times New Roman" w:cs="Times New Roman"/>
        </w:rPr>
        <w:t xml:space="preserve">    чрезвычайно высокий риск - 1 категория, если значение критерия </w:t>
      </w:r>
      <w:r w:rsidRPr="00134B52">
        <w:rPr>
          <w:rFonts w:ascii="Times New Roman" w:hAnsi="Times New Roman" w:cs="Times New Roman"/>
          <w:noProof/>
          <w:lang w:eastAsia="ru-RU"/>
        </w:rPr>
        <w:t>«с</w:t>
      </w:r>
      <w:r w:rsidRPr="00134B52">
        <w:rPr>
          <w:rFonts w:ascii="Times New Roman" w:hAnsi="Times New Roman" w:cs="Times New Roman"/>
        </w:rPr>
        <w:t>ущественность» и значение критерия «вероятность» определяются по шкале оценок как «высокая оценка»</w:t>
      </w:r>
      <w:r w:rsidR="00402C07" w:rsidRPr="00134B52">
        <w:rPr>
          <w:rFonts w:ascii="Times New Roman" w:hAnsi="Times New Roman" w:cs="Times New Roman"/>
        </w:rPr>
        <w:t>;</w:t>
      </w:r>
      <w:r w:rsidRPr="00134B52">
        <w:rPr>
          <w:rFonts w:ascii="Times New Roman" w:hAnsi="Times New Roman" w:cs="Times New Roman"/>
        </w:rPr>
        <w:t xml:space="preserve">              </w:t>
      </w:r>
      <w:r w:rsidR="00402C07" w:rsidRPr="00134B52">
        <w:rPr>
          <w:rFonts w:ascii="Times New Roman" w:hAnsi="Times New Roman" w:cs="Times New Roman"/>
        </w:rPr>
        <w:t xml:space="preserve">      </w:t>
      </w:r>
    </w:p>
    <w:p w:rsidR="00B568FE" w:rsidRPr="00134B52" w:rsidRDefault="00AE37D7" w:rsidP="00B568FE">
      <w:pPr>
        <w:spacing w:after="0"/>
        <w:ind w:left="14" w:right="23"/>
        <w:jc w:val="both"/>
        <w:rPr>
          <w:rFonts w:ascii="Times New Roman" w:hAnsi="Times New Roman" w:cs="Times New Roman"/>
          <w:noProof/>
          <w:lang w:eastAsia="ru-RU"/>
        </w:rPr>
      </w:pPr>
      <w:r w:rsidRPr="00134B52">
        <w:rPr>
          <w:rFonts w:ascii="Times New Roman" w:hAnsi="Times New Roman" w:cs="Times New Roman"/>
        </w:rPr>
        <w:t xml:space="preserve">    </w:t>
      </w:r>
      <w:r w:rsidR="00B568FE" w:rsidRPr="00134B52">
        <w:rPr>
          <w:rFonts w:ascii="Times New Roman" w:hAnsi="Times New Roman" w:cs="Times New Roman"/>
        </w:rPr>
        <w:t xml:space="preserve">высокий риск -  2 категория, если значение критерия </w:t>
      </w:r>
      <w:r w:rsidR="00B568FE" w:rsidRPr="00134B52">
        <w:rPr>
          <w:rFonts w:ascii="Times New Roman" w:hAnsi="Times New Roman" w:cs="Times New Roman"/>
          <w:noProof/>
          <w:lang w:eastAsia="ru-RU"/>
        </w:rPr>
        <w:t xml:space="preserve"> «</w:t>
      </w:r>
      <w:r w:rsidR="00B568FE" w:rsidRPr="00134B52">
        <w:rPr>
          <w:rFonts w:ascii="Times New Roman" w:hAnsi="Times New Roman" w:cs="Times New Roman"/>
        </w:rPr>
        <w:t xml:space="preserve">существенность» определяется по шкале оценок как «высокая оценка»,  а значение критерия «вероятность» определяется по шкале оценок как </w:t>
      </w:r>
      <w:r w:rsidR="00B568FE" w:rsidRPr="00134B52">
        <w:rPr>
          <w:rFonts w:ascii="Times New Roman" w:hAnsi="Times New Roman" w:cs="Times New Roman"/>
          <w:noProof/>
          <w:lang w:eastAsia="ru-RU"/>
        </w:rPr>
        <w:t>«</w:t>
      </w:r>
      <w:r w:rsidR="00B568FE" w:rsidRPr="00134B52">
        <w:rPr>
          <w:rFonts w:ascii="Times New Roman" w:hAnsi="Times New Roman" w:cs="Times New Roman"/>
        </w:rPr>
        <w:t>средняя оценка»</w:t>
      </w:r>
      <w:r w:rsidR="00402C07" w:rsidRPr="00134B52">
        <w:rPr>
          <w:rFonts w:ascii="Times New Roman" w:hAnsi="Times New Roman" w:cs="Times New Roman"/>
        </w:rPr>
        <w:t>;</w:t>
      </w:r>
      <w:r w:rsidR="00B568FE" w:rsidRPr="00134B52">
        <w:rPr>
          <w:rFonts w:ascii="Times New Roman" w:hAnsi="Times New Roman" w:cs="Times New Roman"/>
        </w:rPr>
        <w:t xml:space="preserve"> </w:t>
      </w:r>
    </w:p>
    <w:p w:rsidR="00402C07" w:rsidRPr="00134B52" w:rsidRDefault="00B568FE" w:rsidP="00B568FE">
      <w:pPr>
        <w:spacing w:after="0"/>
        <w:ind w:left="14" w:right="23"/>
        <w:jc w:val="both"/>
        <w:rPr>
          <w:rFonts w:ascii="Times New Roman" w:hAnsi="Times New Roman" w:cs="Times New Roman"/>
        </w:rPr>
      </w:pPr>
      <w:r w:rsidRPr="00134B52">
        <w:rPr>
          <w:rFonts w:ascii="Times New Roman" w:hAnsi="Times New Roman" w:cs="Times New Roman"/>
        </w:rPr>
        <w:t xml:space="preserve">   </w:t>
      </w:r>
      <w:proofErr w:type="gramStart"/>
      <w:r w:rsidRPr="00134B52">
        <w:rPr>
          <w:rFonts w:ascii="Times New Roman" w:hAnsi="Times New Roman" w:cs="Times New Roman"/>
        </w:rPr>
        <w:t>значительный риск - 3 категория, если значение критерия</w:t>
      </w:r>
      <w:r w:rsidRPr="00134B52">
        <w:rPr>
          <w:rFonts w:ascii="Times New Roman" w:hAnsi="Times New Roman" w:cs="Times New Roman"/>
          <w:noProof/>
          <w:lang w:eastAsia="ru-RU"/>
        </w:rPr>
        <w:t>, «</w:t>
      </w:r>
      <w:r w:rsidRPr="00134B52">
        <w:rPr>
          <w:rFonts w:ascii="Times New Roman" w:hAnsi="Times New Roman" w:cs="Times New Roman"/>
        </w:rPr>
        <w:t xml:space="preserve">существенность» определяется по шкале оценок как «высокая оценка», а значение критерия «вероятность» определяется по шкале оценок как </w:t>
      </w:r>
      <w:r w:rsidRPr="00134B52">
        <w:rPr>
          <w:rFonts w:ascii="Times New Roman" w:hAnsi="Times New Roman" w:cs="Times New Roman"/>
          <w:noProof/>
          <w:lang w:eastAsia="ru-RU"/>
        </w:rPr>
        <w:t>«</w:t>
      </w:r>
      <w:r w:rsidRPr="00134B52">
        <w:rPr>
          <w:rFonts w:ascii="Times New Roman" w:hAnsi="Times New Roman" w:cs="Times New Roman"/>
        </w:rPr>
        <w:t>низкая оценка» или значение критерия «существенность» определяется по шкале оценок как «средняя оценка», а значение критерия «вероятность» оп</w:t>
      </w:r>
      <w:r w:rsidR="00402C07" w:rsidRPr="00134B52">
        <w:rPr>
          <w:rFonts w:ascii="Times New Roman" w:hAnsi="Times New Roman" w:cs="Times New Roman"/>
        </w:rPr>
        <w:t xml:space="preserve">ределяется по шкале оценок как «высокая оценка»; </w:t>
      </w:r>
      <w:proofErr w:type="gramEnd"/>
    </w:p>
    <w:p w:rsidR="00AE37D7" w:rsidRPr="00134B52" w:rsidRDefault="00402C07" w:rsidP="00AE37D7">
      <w:pPr>
        <w:spacing w:after="0"/>
        <w:ind w:left="14" w:right="23"/>
        <w:jc w:val="both"/>
        <w:rPr>
          <w:rFonts w:ascii="Times New Roman" w:hAnsi="Times New Roman" w:cs="Times New Roman"/>
        </w:rPr>
      </w:pPr>
      <w:r w:rsidRPr="00134B52">
        <w:rPr>
          <w:rFonts w:ascii="Times New Roman" w:hAnsi="Times New Roman" w:cs="Times New Roman"/>
        </w:rPr>
        <w:lastRenderedPageBreak/>
        <w:t xml:space="preserve">   </w:t>
      </w:r>
      <w:proofErr w:type="gramStart"/>
      <w:r w:rsidR="00B568FE" w:rsidRPr="00134B52">
        <w:rPr>
          <w:rFonts w:ascii="Times New Roman" w:hAnsi="Times New Roman" w:cs="Times New Roman"/>
        </w:rPr>
        <w:t>средний риск</w:t>
      </w:r>
      <w:r w:rsidRPr="00134B52">
        <w:rPr>
          <w:rFonts w:ascii="Times New Roman" w:hAnsi="Times New Roman" w:cs="Times New Roman"/>
        </w:rPr>
        <w:t xml:space="preserve"> - </w:t>
      </w:r>
      <w:r w:rsidR="00B568FE" w:rsidRPr="00134B52">
        <w:rPr>
          <w:rFonts w:ascii="Times New Roman" w:hAnsi="Times New Roman" w:cs="Times New Roman"/>
        </w:rPr>
        <w:t xml:space="preserve"> </w:t>
      </w:r>
      <w:r w:rsidRPr="00134B52">
        <w:rPr>
          <w:rFonts w:ascii="Times New Roman" w:hAnsi="Times New Roman" w:cs="Times New Roman"/>
        </w:rPr>
        <w:t>4</w:t>
      </w:r>
      <w:r w:rsidR="00B568FE" w:rsidRPr="00134B52">
        <w:rPr>
          <w:rFonts w:ascii="Times New Roman" w:hAnsi="Times New Roman" w:cs="Times New Roman"/>
        </w:rPr>
        <w:t xml:space="preserve"> категория, если значение критерия </w:t>
      </w:r>
      <w:r w:rsidR="00B568FE" w:rsidRPr="00134B52">
        <w:rPr>
          <w:rFonts w:ascii="Times New Roman" w:hAnsi="Times New Roman" w:cs="Times New Roman"/>
          <w:noProof/>
          <w:lang w:eastAsia="ru-RU"/>
        </w:rPr>
        <w:t>«</w:t>
      </w:r>
      <w:r w:rsidR="00B568FE" w:rsidRPr="00134B52">
        <w:rPr>
          <w:rFonts w:ascii="Times New Roman" w:hAnsi="Times New Roman" w:cs="Times New Roman"/>
        </w:rPr>
        <w:t>существенность»</w:t>
      </w:r>
      <w:r w:rsidRPr="00134B52">
        <w:rPr>
          <w:rFonts w:ascii="Times New Roman" w:hAnsi="Times New Roman" w:cs="Times New Roman"/>
        </w:rPr>
        <w:t xml:space="preserve"> и значение критерия «вероятность»</w:t>
      </w:r>
      <w:r w:rsidR="00B568FE" w:rsidRPr="00134B52">
        <w:rPr>
          <w:rFonts w:ascii="Times New Roman" w:hAnsi="Times New Roman" w:cs="Times New Roman"/>
        </w:rPr>
        <w:t xml:space="preserve"> оп</w:t>
      </w:r>
      <w:r w:rsidRPr="00134B52">
        <w:rPr>
          <w:rFonts w:ascii="Times New Roman" w:hAnsi="Times New Roman" w:cs="Times New Roman"/>
        </w:rPr>
        <w:t>ределяются по шкале оценок как «средняя оценка»</w:t>
      </w:r>
      <w:r w:rsidR="00B568FE" w:rsidRPr="00134B52">
        <w:rPr>
          <w:rFonts w:ascii="Times New Roman" w:hAnsi="Times New Roman" w:cs="Times New Roman"/>
        </w:rPr>
        <w:t xml:space="preserve"> или значение критерия </w:t>
      </w:r>
      <w:r w:rsidRPr="00134B52">
        <w:rPr>
          <w:rFonts w:ascii="Times New Roman" w:hAnsi="Times New Roman" w:cs="Times New Roman"/>
          <w:noProof/>
          <w:lang w:eastAsia="ru-RU"/>
        </w:rPr>
        <w:t xml:space="preserve"> «</w:t>
      </w:r>
      <w:r w:rsidR="00B568FE" w:rsidRPr="00134B52">
        <w:rPr>
          <w:rFonts w:ascii="Times New Roman" w:hAnsi="Times New Roman" w:cs="Times New Roman"/>
        </w:rPr>
        <w:t>существ</w:t>
      </w:r>
      <w:r w:rsidRPr="00134B52">
        <w:rPr>
          <w:rFonts w:ascii="Times New Roman" w:hAnsi="Times New Roman" w:cs="Times New Roman"/>
        </w:rPr>
        <w:t>енность»</w:t>
      </w:r>
      <w:r w:rsidR="00B568FE" w:rsidRPr="00134B52">
        <w:rPr>
          <w:rFonts w:ascii="Times New Roman" w:hAnsi="Times New Roman" w:cs="Times New Roman"/>
        </w:rPr>
        <w:t xml:space="preserve"> оп</w:t>
      </w:r>
      <w:r w:rsidRPr="00134B52">
        <w:rPr>
          <w:rFonts w:ascii="Times New Roman" w:hAnsi="Times New Roman" w:cs="Times New Roman"/>
        </w:rPr>
        <w:t>ределяется по шкале оценок как «низкая оценка», а значение критерия «вероятность»</w:t>
      </w:r>
      <w:r w:rsidR="00B568FE" w:rsidRPr="00134B52">
        <w:rPr>
          <w:rFonts w:ascii="Times New Roman" w:hAnsi="Times New Roman" w:cs="Times New Roman"/>
        </w:rPr>
        <w:t xml:space="preserve"> определяется по шкале оценок как </w:t>
      </w:r>
      <w:r w:rsidRPr="00134B52">
        <w:rPr>
          <w:rFonts w:ascii="Times New Roman" w:hAnsi="Times New Roman" w:cs="Times New Roman"/>
        </w:rPr>
        <w:t>«</w:t>
      </w:r>
      <w:r w:rsidR="00B568FE" w:rsidRPr="00134B52">
        <w:rPr>
          <w:rFonts w:ascii="Times New Roman" w:hAnsi="Times New Roman" w:cs="Times New Roman"/>
        </w:rPr>
        <w:t>высокая оценка</w:t>
      </w:r>
      <w:r w:rsidRPr="00134B52">
        <w:rPr>
          <w:rFonts w:ascii="Times New Roman" w:hAnsi="Times New Roman" w:cs="Times New Roman"/>
        </w:rPr>
        <w:t>»</w:t>
      </w:r>
      <w:r w:rsidR="00B568FE" w:rsidRPr="00134B52">
        <w:rPr>
          <w:rFonts w:ascii="Times New Roman" w:hAnsi="Times New Roman" w:cs="Times New Roman"/>
          <w:noProof/>
          <w:lang w:eastAsia="ru-RU"/>
        </w:rPr>
        <w:drawing>
          <wp:inline distT="0" distB="0" distL="0" distR="0">
            <wp:extent cx="24386" cy="94497"/>
            <wp:effectExtent l="0" t="0" r="0" b="0"/>
            <wp:docPr id="25591" name="Picture 25591"/>
            <wp:cNvGraphicFramePr/>
            <a:graphic xmlns:a="http://schemas.openxmlformats.org/drawingml/2006/main">
              <a:graphicData uri="http://schemas.openxmlformats.org/drawingml/2006/picture">
                <pic:pic xmlns:pic="http://schemas.openxmlformats.org/drawingml/2006/picture">
                  <pic:nvPicPr>
                    <pic:cNvPr id="25591" name="Picture 25591"/>
                    <pic:cNvPicPr/>
                  </pic:nvPicPr>
                  <pic:blipFill>
                    <a:blip r:embed="rId8" cstate="print"/>
                    <a:stretch>
                      <a:fillRect/>
                    </a:stretch>
                  </pic:blipFill>
                  <pic:spPr>
                    <a:xfrm>
                      <a:off x="0" y="0"/>
                      <a:ext cx="24386" cy="94497"/>
                    </a:xfrm>
                    <a:prstGeom prst="rect">
                      <a:avLst/>
                    </a:prstGeom>
                  </pic:spPr>
                </pic:pic>
              </a:graphicData>
            </a:graphic>
          </wp:inline>
        </w:drawing>
      </w:r>
      <w:r w:rsidRPr="00134B52">
        <w:rPr>
          <w:rFonts w:ascii="Times New Roman" w:hAnsi="Times New Roman" w:cs="Times New Roman"/>
        </w:rPr>
        <w:t xml:space="preserve">     </w:t>
      </w:r>
      <w:proofErr w:type="gramEnd"/>
    </w:p>
    <w:p w:rsidR="00AE37D7" w:rsidRPr="00134B52" w:rsidRDefault="00AE37D7" w:rsidP="00AE37D7">
      <w:pPr>
        <w:spacing w:after="0"/>
        <w:ind w:right="23"/>
        <w:jc w:val="both"/>
        <w:rPr>
          <w:rFonts w:ascii="Times New Roman" w:hAnsi="Times New Roman" w:cs="Times New Roman"/>
        </w:rPr>
      </w:pPr>
      <w:r w:rsidRPr="00134B52">
        <w:rPr>
          <w:rFonts w:ascii="Times New Roman" w:hAnsi="Times New Roman" w:cs="Times New Roman"/>
        </w:rPr>
        <w:t xml:space="preserve">    </w:t>
      </w:r>
      <w:proofErr w:type="gramStart"/>
      <w:r w:rsidR="00B568FE" w:rsidRPr="00134B52">
        <w:rPr>
          <w:rFonts w:ascii="Times New Roman" w:hAnsi="Times New Roman" w:cs="Times New Roman"/>
        </w:rPr>
        <w:t>умеренный риск</w:t>
      </w:r>
      <w:r w:rsidR="00402C07" w:rsidRPr="00134B52">
        <w:rPr>
          <w:rFonts w:ascii="Times New Roman" w:hAnsi="Times New Roman" w:cs="Times New Roman"/>
        </w:rPr>
        <w:t xml:space="preserve"> - </w:t>
      </w:r>
      <w:r w:rsidR="00B568FE" w:rsidRPr="00134B52">
        <w:rPr>
          <w:rFonts w:ascii="Times New Roman" w:hAnsi="Times New Roman" w:cs="Times New Roman"/>
        </w:rPr>
        <w:t xml:space="preserve"> </w:t>
      </w:r>
      <w:r w:rsidR="00402C07" w:rsidRPr="00134B52">
        <w:rPr>
          <w:rFonts w:ascii="Times New Roman" w:hAnsi="Times New Roman" w:cs="Times New Roman"/>
        </w:rPr>
        <w:t>5</w:t>
      </w:r>
      <w:r w:rsidR="00B568FE" w:rsidRPr="00134B52">
        <w:rPr>
          <w:rFonts w:ascii="Times New Roman" w:hAnsi="Times New Roman" w:cs="Times New Roman"/>
        </w:rPr>
        <w:t xml:space="preserve"> категория, если значение критерия </w:t>
      </w:r>
      <w:r w:rsidR="00402C07" w:rsidRPr="00134B52">
        <w:rPr>
          <w:rFonts w:ascii="Times New Roman" w:hAnsi="Times New Roman" w:cs="Times New Roman"/>
          <w:noProof/>
          <w:lang w:eastAsia="ru-RU"/>
        </w:rPr>
        <w:t xml:space="preserve"> «</w:t>
      </w:r>
      <w:r w:rsidR="00402C07" w:rsidRPr="00134B52">
        <w:rPr>
          <w:rFonts w:ascii="Times New Roman" w:hAnsi="Times New Roman" w:cs="Times New Roman"/>
        </w:rPr>
        <w:t xml:space="preserve">существенность» </w:t>
      </w:r>
      <w:r w:rsidR="00B568FE" w:rsidRPr="00134B52">
        <w:rPr>
          <w:rFonts w:ascii="Times New Roman" w:hAnsi="Times New Roman" w:cs="Times New Roman"/>
        </w:rPr>
        <w:t>оп</w:t>
      </w:r>
      <w:r w:rsidR="00402C07" w:rsidRPr="00134B52">
        <w:rPr>
          <w:rFonts w:ascii="Times New Roman" w:hAnsi="Times New Roman" w:cs="Times New Roman"/>
        </w:rPr>
        <w:t>ределяется по шкале оценок как «</w:t>
      </w:r>
      <w:r w:rsidR="00B568FE" w:rsidRPr="00134B52">
        <w:rPr>
          <w:rFonts w:ascii="Times New Roman" w:hAnsi="Times New Roman" w:cs="Times New Roman"/>
        </w:rPr>
        <w:t>средняя оце</w:t>
      </w:r>
      <w:r w:rsidR="00402C07" w:rsidRPr="00134B52">
        <w:rPr>
          <w:rFonts w:ascii="Times New Roman" w:hAnsi="Times New Roman" w:cs="Times New Roman"/>
        </w:rPr>
        <w:t>нка», а значение критерия «вероятность»</w:t>
      </w:r>
      <w:r w:rsidR="00B568FE" w:rsidRPr="00134B52">
        <w:rPr>
          <w:rFonts w:ascii="Times New Roman" w:hAnsi="Times New Roman" w:cs="Times New Roman"/>
        </w:rPr>
        <w:t xml:space="preserve"> о</w:t>
      </w:r>
      <w:r w:rsidRPr="00134B52">
        <w:rPr>
          <w:rFonts w:ascii="Times New Roman" w:hAnsi="Times New Roman" w:cs="Times New Roman"/>
        </w:rPr>
        <w:t>пределяется по шкале оценок как «низкая оценка» или значение критерия «существенность»</w:t>
      </w:r>
      <w:r w:rsidR="00B568FE" w:rsidRPr="00134B52">
        <w:rPr>
          <w:rFonts w:ascii="Times New Roman" w:hAnsi="Times New Roman" w:cs="Times New Roman"/>
        </w:rPr>
        <w:t xml:space="preserve"> оп</w:t>
      </w:r>
      <w:r w:rsidRPr="00134B52">
        <w:rPr>
          <w:rFonts w:ascii="Times New Roman" w:hAnsi="Times New Roman" w:cs="Times New Roman"/>
        </w:rPr>
        <w:t xml:space="preserve">ределяется по шкале оценок как «низкая оценка», а значение критерия «вероятность» </w:t>
      </w:r>
      <w:r w:rsidR="00B568FE" w:rsidRPr="00134B52">
        <w:rPr>
          <w:rFonts w:ascii="Times New Roman" w:hAnsi="Times New Roman" w:cs="Times New Roman"/>
        </w:rPr>
        <w:t>оп</w:t>
      </w:r>
      <w:r w:rsidRPr="00134B52">
        <w:rPr>
          <w:rFonts w:ascii="Times New Roman" w:hAnsi="Times New Roman" w:cs="Times New Roman"/>
        </w:rPr>
        <w:t>ределяется по шкале оценок как «</w:t>
      </w:r>
      <w:r w:rsidR="00B568FE" w:rsidRPr="00134B52">
        <w:rPr>
          <w:rFonts w:ascii="Times New Roman" w:hAnsi="Times New Roman" w:cs="Times New Roman"/>
        </w:rPr>
        <w:t>средняя о</w:t>
      </w:r>
      <w:r w:rsidRPr="00134B52">
        <w:rPr>
          <w:rFonts w:ascii="Times New Roman" w:hAnsi="Times New Roman" w:cs="Times New Roman"/>
        </w:rPr>
        <w:t>ценка»;</w:t>
      </w:r>
      <w:proofErr w:type="gramEnd"/>
    </w:p>
    <w:p w:rsidR="00B568FE" w:rsidRPr="00134B52" w:rsidRDefault="00AE37D7" w:rsidP="00B568FE">
      <w:pPr>
        <w:spacing w:after="0"/>
        <w:ind w:left="14" w:right="23"/>
        <w:jc w:val="both"/>
        <w:rPr>
          <w:rFonts w:ascii="Times New Roman" w:hAnsi="Times New Roman" w:cs="Times New Roman"/>
          <w:noProof/>
          <w:lang w:eastAsia="ru-RU"/>
        </w:rPr>
      </w:pPr>
      <w:r w:rsidRPr="00134B52">
        <w:rPr>
          <w:rFonts w:ascii="Times New Roman" w:hAnsi="Times New Roman" w:cs="Times New Roman"/>
        </w:rPr>
        <w:t xml:space="preserve">    </w:t>
      </w:r>
      <w:r w:rsidR="00B568FE" w:rsidRPr="00134B52">
        <w:rPr>
          <w:rFonts w:ascii="Times New Roman" w:hAnsi="Times New Roman" w:cs="Times New Roman"/>
        </w:rPr>
        <w:t>низкий риск</w:t>
      </w:r>
      <w:r w:rsidRPr="00134B52">
        <w:rPr>
          <w:rFonts w:ascii="Times New Roman" w:hAnsi="Times New Roman" w:cs="Times New Roman"/>
        </w:rPr>
        <w:t xml:space="preserve"> - </w:t>
      </w:r>
      <w:r w:rsidR="00B568FE" w:rsidRPr="00134B52">
        <w:rPr>
          <w:rFonts w:ascii="Times New Roman" w:hAnsi="Times New Roman" w:cs="Times New Roman"/>
        </w:rPr>
        <w:t xml:space="preserve"> </w:t>
      </w:r>
      <w:r w:rsidRPr="00134B52">
        <w:rPr>
          <w:rFonts w:ascii="Times New Roman" w:hAnsi="Times New Roman" w:cs="Times New Roman"/>
        </w:rPr>
        <w:t>6</w:t>
      </w:r>
      <w:r w:rsidR="00B568FE" w:rsidRPr="00134B52">
        <w:rPr>
          <w:rFonts w:ascii="Times New Roman" w:hAnsi="Times New Roman" w:cs="Times New Roman"/>
        </w:rPr>
        <w:t xml:space="preserve"> ка</w:t>
      </w:r>
      <w:r w:rsidRPr="00134B52">
        <w:rPr>
          <w:rFonts w:ascii="Times New Roman" w:hAnsi="Times New Roman" w:cs="Times New Roman"/>
        </w:rPr>
        <w:t>тегория, если значение критерия «существенность»</w:t>
      </w:r>
      <w:r w:rsidR="00B568FE" w:rsidRPr="00134B52">
        <w:rPr>
          <w:rFonts w:ascii="Times New Roman" w:hAnsi="Times New Roman" w:cs="Times New Roman"/>
        </w:rPr>
        <w:t xml:space="preserve"> и значение критерия </w:t>
      </w:r>
      <w:r w:rsidRPr="00134B52">
        <w:rPr>
          <w:rFonts w:ascii="Times New Roman" w:hAnsi="Times New Roman" w:cs="Times New Roman"/>
        </w:rPr>
        <w:t>«вероятность»</w:t>
      </w:r>
      <w:r w:rsidR="00B568FE" w:rsidRPr="00134B52">
        <w:rPr>
          <w:rFonts w:ascii="Times New Roman" w:hAnsi="Times New Roman" w:cs="Times New Roman"/>
        </w:rPr>
        <w:t xml:space="preserve"> оп</w:t>
      </w:r>
      <w:r w:rsidRPr="00134B52">
        <w:rPr>
          <w:rFonts w:ascii="Times New Roman" w:hAnsi="Times New Roman" w:cs="Times New Roman"/>
        </w:rPr>
        <w:t>ределяются по шкале оценок как «</w:t>
      </w:r>
      <w:r w:rsidR="00B568FE" w:rsidRPr="00134B52">
        <w:rPr>
          <w:rFonts w:ascii="Times New Roman" w:hAnsi="Times New Roman" w:cs="Times New Roman"/>
        </w:rPr>
        <w:t>низкая оценка</w:t>
      </w:r>
      <w:r w:rsidRPr="00134B52">
        <w:rPr>
          <w:rFonts w:ascii="Times New Roman" w:hAnsi="Times New Roman" w:cs="Times New Roman"/>
          <w:noProof/>
          <w:lang w:eastAsia="ru-RU"/>
        </w:rPr>
        <w:t>».</w:t>
      </w:r>
    </w:p>
    <w:p w:rsidR="00E87E05" w:rsidRPr="00134B52" w:rsidRDefault="00E87E05" w:rsidP="00521D6C">
      <w:pPr>
        <w:pStyle w:val="Default"/>
        <w:jc w:val="both"/>
        <w:rPr>
          <w:color w:val="auto"/>
          <w:sz w:val="22"/>
          <w:szCs w:val="22"/>
        </w:rPr>
      </w:pPr>
    </w:p>
    <w:p w:rsidR="00500818" w:rsidRPr="00134B52" w:rsidRDefault="00877DD7" w:rsidP="00521D6C">
      <w:pPr>
        <w:pStyle w:val="Default"/>
        <w:jc w:val="both"/>
        <w:rPr>
          <w:color w:val="auto"/>
          <w:sz w:val="22"/>
          <w:szCs w:val="22"/>
        </w:rPr>
      </w:pPr>
      <w:r w:rsidRPr="00134B52">
        <w:rPr>
          <w:color w:val="auto"/>
          <w:sz w:val="22"/>
          <w:szCs w:val="22"/>
        </w:rPr>
        <w:t>2.7</w:t>
      </w:r>
      <w:r w:rsidR="00500818" w:rsidRPr="00134B52">
        <w:rPr>
          <w:color w:val="auto"/>
          <w:sz w:val="22"/>
          <w:szCs w:val="22"/>
        </w:rPr>
        <w:t xml:space="preserve">. </w:t>
      </w:r>
      <w:proofErr w:type="gramStart"/>
      <w:r w:rsidR="00500818" w:rsidRPr="00134B52">
        <w:rPr>
          <w:color w:val="auto"/>
          <w:sz w:val="22"/>
          <w:szCs w:val="22"/>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00500818" w:rsidRPr="00134B52">
        <w:rPr>
          <w:color w:val="auto"/>
          <w:sz w:val="22"/>
          <w:szCs w:val="22"/>
        </w:rPr>
        <w:t>.</w:t>
      </w:r>
    </w:p>
    <w:p w:rsidR="00500818" w:rsidRPr="00134B52" w:rsidRDefault="00CE719D" w:rsidP="00521D6C">
      <w:pPr>
        <w:pStyle w:val="Default"/>
        <w:jc w:val="both"/>
        <w:rPr>
          <w:color w:val="auto"/>
          <w:sz w:val="22"/>
          <w:szCs w:val="22"/>
        </w:rPr>
      </w:pPr>
      <w:r w:rsidRPr="00134B52">
        <w:rPr>
          <w:color w:val="auto"/>
          <w:sz w:val="22"/>
          <w:szCs w:val="22"/>
        </w:rPr>
        <w:t>2.8</w:t>
      </w:r>
      <w:r w:rsidR="00500818" w:rsidRPr="00134B52">
        <w:rPr>
          <w:color w:val="auto"/>
          <w:sz w:val="22"/>
          <w:szCs w:val="22"/>
        </w:rPr>
        <w:t>. К типовым темам плановых контрольных мероприятий относятся:</w:t>
      </w:r>
    </w:p>
    <w:p w:rsidR="00500818" w:rsidRPr="00134B52" w:rsidRDefault="00500818" w:rsidP="00521D6C">
      <w:pPr>
        <w:pStyle w:val="Default"/>
        <w:jc w:val="both"/>
        <w:rPr>
          <w:color w:val="auto"/>
          <w:sz w:val="22"/>
          <w:szCs w:val="22"/>
        </w:rPr>
      </w:pPr>
      <w:r w:rsidRPr="00134B52">
        <w:rPr>
          <w:color w:val="auto"/>
          <w:sz w:val="22"/>
          <w:szCs w:val="22"/>
        </w:rPr>
        <w:t>а) проверка осуществления расходов на обеспечение выполнения функций казенного учреждения (администрации) и их отражения в бюджетном учете и отчетности;</w:t>
      </w:r>
    </w:p>
    <w:p w:rsidR="00500818" w:rsidRPr="00134B52" w:rsidRDefault="00500818" w:rsidP="00521D6C">
      <w:pPr>
        <w:pStyle w:val="Default"/>
        <w:jc w:val="both"/>
        <w:rPr>
          <w:color w:val="auto"/>
          <w:sz w:val="22"/>
          <w:szCs w:val="22"/>
        </w:rPr>
      </w:pPr>
      <w:r w:rsidRPr="00134B52">
        <w:rPr>
          <w:color w:val="auto"/>
          <w:sz w:val="22"/>
          <w:szCs w:val="22"/>
        </w:rPr>
        <w:t>б) проверка осуществления расходов местного бюджета на реализацию мероприятий муниципальной программы (подпрограммы, целевой программы);</w:t>
      </w:r>
    </w:p>
    <w:p w:rsidR="00500818" w:rsidRPr="00134B52" w:rsidRDefault="00500818" w:rsidP="00521D6C">
      <w:pPr>
        <w:pStyle w:val="Default"/>
        <w:jc w:val="both"/>
        <w:rPr>
          <w:color w:val="auto"/>
          <w:sz w:val="22"/>
          <w:szCs w:val="22"/>
        </w:rPr>
      </w:pPr>
      <w:r w:rsidRPr="00134B52">
        <w:rPr>
          <w:color w:val="auto"/>
          <w:sz w:val="22"/>
          <w:szCs w:val="22"/>
        </w:rPr>
        <w:t xml:space="preserve">в) проверка предоставления и (или) использования субсидий, </w:t>
      </w:r>
    </w:p>
    <w:p w:rsidR="00500818" w:rsidRPr="00134B52" w:rsidRDefault="00500818" w:rsidP="00521D6C">
      <w:pPr>
        <w:pStyle w:val="Default"/>
        <w:jc w:val="both"/>
        <w:rPr>
          <w:color w:val="auto"/>
          <w:sz w:val="22"/>
          <w:szCs w:val="22"/>
        </w:rPr>
      </w:pPr>
      <w:r w:rsidRPr="00134B52">
        <w:rPr>
          <w:color w:val="auto"/>
          <w:sz w:val="22"/>
          <w:szCs w:val="22"/>
        </w:rPr>
        <w:t>д) проверка осуществления бюджетных инвестиций;</w:t>
      </w:r>
    </w:p>
    <w:p w:rsidR="00500818" w:rsidRPr="00134B52" w:rsidRDefault="001C7976" w:rsidP="00521D6C">
      <w:pPr>
        <w:pStyle w:val="Default"/>
        <w:jc w:val="both"/>
        <w:rPr>
          <w:color w:val="auto"/>
          <w:sz w:val="22"/>
          <w:szCs w:val="22"/>
        </w:rPr>
      </w:pPr>
      <w:r w:rsidRPr="00134B52">
        <w:rPr>
          <w:color w:val="auto"/>
          <w:sz w:val="22"/>
          <w:szCs w:val="22"/>
        </w:rPr>
        <w:t>е</w:t>
      </w:r>
      <w:r w:rsidR="00500818" w:rsidRPr="00134B52">
        <w:rPr>
          <w:color w:val="auto"/>
          <w:sz w:val="22"/>
          <w:szCs w:val="22"/>
        </w:rPr>
        <w:t>)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w:t>
      </w:r>
    </w:p>
    <w:p w:rsidR="00500818" w:rsidRPr="00134B52" w:rsidRDefault="001C7976" w:rsidP="00521D6C">
      <w:pPr>
        <w:pStyle w:val="Default"/>
        <w:jc w:val="both"/>
        <w:rPr>
          <w:color w:val="auto"/>
          <w:sz w:val="22"/>
          <w:szCs w:val="22"/>
        </w:rPr>
      </w:pPr>
      <w:r w:rsidRPr="00134B52">
        <w:rPr>
          <w:color w:val="auto"/>
          <w:sz w:val="22"/>
          <w:szCs w:val="22"/>
        </w:rPr>
        <w:t>ж</w:t>
      </w:r>
      <w:r w:rsidR="00500818" w:rsidRPr="00134B52">
        <w:rPr>
          <w:color w:val="auto"/>
          <w:sz w:val="22"/>
          <w:szCs w:val="22"/>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500818" w:rsidRPr="00134B52" w:rsidRDefault="001C7976" w:rsidP="00521D6C">
      <w:pPr>
        <w:pStyle w:val="Default"/>
        <w:jc w:val="both"/>
        <w:rPr>
          <w:color w:val="auto"/>
          <w:sz w:val="22"/>
          <w:szCs w:val="22"/>
        </w:rPr>
      </w:pPr>
      <w:r w:rsidRPr="00134B52">
        <w:rPr>
          <w:color w:val="auto"/>
          <w:sz w:val="22"/>
          <w:szCs w:val="22"/>
        </w:rPr>
        <w:t>з</w:t>
      </w:r>
      <w:r w:rsidR="00500818" w:rsidRPr="00134B52">
        <w:rPr>
          <w:color w:val="auto"/>
          <w:sz w:val="22"/>
          <w:szCs w:val="22"/>
        </w:rPr>
        <w:t>) проверка исполнения бюджетных полномочий по администрированию доходов или источников финансирования дефицита местного бюджета;</w:t>
      </w:r>
    </w:p>
    <w:p w:rsidR="00500818" w:rsidRPr="00134B52" w:rsidRDefault="001C7976" w:rsidP="00521D6C">
      <w:pPr>
        <w:pStyle w:val="Default"/>
        <w:jc w:val="both"/>
        <w:rPr>
          <w:color w:val="auto"/>
          <w:sz w:val="22"/>
          <w:szCs w:val="22"/>
        </w:rPr>
      </w:pPr>
      <w:r w:rsidRPr="00134B52">
        <w:rPr>
          <w:color w:val="auto"/>
          <w:sz w:val="22"/>
          <w:szCs w:val="22"/>
        </w:rPr>
        <w:t>и</w:t>
      </w:r>
      <w:r w:rsidR="00500818" w:rsidRPr="00134B52">
        <w:rPr>
          <w:color w:val="auto"/>
          <w:sz w:val="22"/>
          <w:szCs w:val="22"/>
        </w:rPr>
        <w:t>) проверка (ревизия) финансово-хозяйственной деятельности объекта контроля;</w:t>
      </w:r>
    </w:p>
    <w:p w:rsidR="00500818" w:rsidRPr="00134B52" w:rsidRDefault="001C7976" w:rsidP="00521D6C">
      <w:pPr>
        <w:pStyle w:val="Default"/>
        <w:jc w:val="both"/>
        <w:rPr>
          <w:color w:val="auto"/>
          <w:sz w:val="22"/>
          <w:szCs w:val="22"/>
        </w:rPr>
      </w:pPr>
      <w:r w:rsidRPr="00134B52">
        <w:rPr>
          <w:color w:val="auto"/>
          <w:sz w:val="22"/>
          <w:szCs w:val="22"/>
        </w:rPr>
        <w:t>к</w:t>
      </w:r>
      <w:r w:rsidR="00500818" w:rsidRPr="00134B52">
        <w:rPr>
          <w:color w:val="auto"/>
          <w:sz w:val="22"/>
          <w:szCs w:val="22"/>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500818" w:rsidRPr="00134B52" w:rsidRDefault="001C7976" w:rsidP="00521D6C">
      <w:pPr>
        <w:pStyle w:val="Default"/>
        <w:jc w:val="both"/>
        <w:rPr>
          <w:color w:val="auto"/>
          <w:sz w:val="22"/>
          <w:szCs w:val="22"/>
        </w:rPr>
      </w:pPr>
      <w:r w:rsidRPr="00134B52">
        <w:rPr>
          <w:color w:val="auto"/>
          <w:sz w:val="22"/>
          <w:szCs w:val="22"/>
        </w:rPr>
        <w:t>л</w:t>
      </w:r>
      <w:r w:rsidR="00500818" w:rsidRPr="00134B52">
        <w:rPr>
          <w:color w:val="auto"/>
          <w:sz w:val="22"/>
          <w:szCs w:val="22"/>
        </w:rPr>
        <w:t>) проверка использования сре</w:t>
      </w:r>
      <w:proofErr w:type="gramStart"/>
      <w:r w:rsidR="00500818" w:rsidRPr="00134B52">
        <w:rPr>
          <w:color w:val="auto"/>
          <w:sz w:val="22"/>
          <w:szCs w:val="22"/>
        </w:rPr>
        <w:t>дств кр</w:t>
      </w:r>
      <w:proofErr w:type="gramEnd"/>
      <w:r w:rsidR="00500818" w:rsidRPr="00134B52">
        <w:rPr>
          <w:color w:val="auto"/>
          <w:sz w:val="22"/>
          <w:szCs w:val="22"/>
        </w:rPr>
        <w:t>едита (займа), обеспеченного муниципальной гарантией;</w:t>
      </w:r>
    </w:p>
    <w:p w:rsidR="00500818" w:rsidRPr="00134B52" w:rsidRDefault="001C7976" w:rsidP="00521D6C">
      <w:pPr>
        <w:pStyle w:val="Default"/>
        <w:jc w:val="both"/>
        <w:rPr>
          <w:color w:val="auto"/>
          <w:sz w:val="22"/>
          <w:szCs w:val="22"/>
        </w:rPr>
      </w:pPr>
      <w:r w:rsidRPr="00134B52">
        <w:rPr>
          <w:color w:val="auto"/>
          <w:sz w:val="22"/>
          <w:szCs w:val="22"/>
        </w:rPr>
        <w:t>м</w:t>
      </w:r>
      <w:r w:rsidR="00500818" w:rsidRPr="00134B52">
        <w:rPr>
          <w:color w:val="auto"/>
          <w:sz w:val="22"/>
          <w:szCs w:val="22"/>
        </w:rPr>
        <w:t>) проверка использования средств дотаций на выравнивание бюджетной обеспеченности.</w:t>
      </w:r>
    </w:p>
    <w:p w:rsidR="00500818" w:rsidRPr="00134B52" w:rsidRDefault="00500818" w:rsidP="00521D6C">
      <w:pPr>
        <w:pStyle w:val="Default"/>
        <w:jc w:val="both"/>
        <w:rPr>
          <w:color w:val="auto"/>
          <w:sz w:val="22"/>
          <w:szCs w:val="22"/>
        </w:rPr>
      </w:pPr>
      <w:r w:rsidRPr="00134B52">
        <w:rPr>
          <w:color w:val="auto"/>
          <w:sz w:val="22"/>
          <w:szCs w:val="22"/>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w:t>
      </w:r>
      <w:r w:rsidR="00CE719D" w:rsidRPr="00134B52">
        <w:rPr>
          <w:color w:val="auto"/>
          <w:sz w:val="22"/>
          <w:szCs w:val="22"/>
        </w:rPr>
        <w:t>приятий, указанных в пункте 2.8</w:t>
      </w:r>
      <w:r w:rsidR="00877DD7" w:rsidRPr="00134B52">
        <w:rPr>
          <w:color w:val="auto"/>
          <w:sz w:val="22"/>
          <w:szCs w:val="22"/>
        </w:rPr>
        <w:t>.</w:t>
      </w:r>
      <w:r w:rsidRPr="00134B52">
        <w:rPr>
          <w:color w:val="auto"/>
          <w:sz w:val="22"/>
          <w:szCs w:val="22"/>
        </w:rPr>
        <w:t xml:space="preserve"> настоящего раздела.</w:t>
      </w:r>
    </w:p>
    <w:p w:rsidR="00500818" w:rsidRPr="00134B52" w:rsidRDefault="00CE719D" w:rsidP="00521D6C">
      <w:pPr>
        <w:pStyle w:val="Default"/>
        <w:jc w:val="both"/>
        <w:rPr>
          <w:color w:val="auto"/>
          <w:sz w:val="22"/>
          <w:szCs w:val="22"/>
        </w:rPr>
      </w:pPr>
      <w:r w:rsidRPr="00134B52">
        <w:rPr>
          <w:color w:val="auto"/>
          <w:sz w:val="22"/>
          <w:szCs w:val="22"/>
        </w:rPr>
        <w:t>2.9</w:t>
      </w:r>
      <w:r w:rsidR="00500818" w:rsidRPr="00134B52">
        <w:rPr>
          <w:color w:val="auto"/>
          <w:sz w:val="22"/>
          <w:szCs w:val="22"/>
        </w:rPr>
        <w:t xml:space="preserve">. Определение предельного количества контрольных мероприятий </w:t>
      </w:r>
      <w:proofErr w:type="gramStart"/>
      <w:r w:rsidR="00500818" w:rsidRPr="00134B52">
        <w:rPr>
          <w:color w:val="auto"/>
          <w:sz w:val="22"/>
          <w:szCs w:val="22"/>
        </w:rPr>
        <w:t>в</w:t>
      </w:r>
      <w:proofErr w:type="gramEnd"/>
      <w:r w:rsidR="00500818" w:rsidRPr="00134B52">
        <w:rPr>
          <w:color w:val="auto"/>
          <w:sz w:val="22"/>
          <w:szCs w:val="22"/>
        </w:rPr>
        <w:t xml:space="preserve"> </w:t>
      </w:r>
    </w:p>
    <w:p w:rsidR="00500818" w:rsidRPr="00134B52" w:rsidRDefault="00500818" w:rsidP="00521D6C">
      <w:pPr>
        <w:pStyle w:val="Default"/>
        <w:jc w:val="both"/>
        <w:rPr>
          <w:color w:val="auto"/>
          <w:sz w:val="22"/>
          <w:szCs w:val="22"/>
        </w:rPr>
      </w:pPr>
      <w:proofErr w:type="gramStart"/>
      <w:r w:rsidRPr="00134B52">
        <w:rPr>
          <w:color w:val="auto"/>
          <w:sz w:val="22"/>
          <w:szCs w:val="22"/>
        </w:rPr>
        <w:t>проекте</w:t>
      </w:r>
      <w:proofErr w:type="gramEnd"/>
      <w:r w:rsidRPr="00134B52">
        <w:rPr>
          <w:color w:val="auto"/>
          <w:sz w:val="22"/>
          <w:szCs w:val="22"/>
        </w:rPr>
        <w:t xml:space="preserve"> плана контрольных мероприятий осуществляется на основании следующих факторов:</w:t>
      </w:r>
    </w:p>
    <w:p w:rsidR="00500818" w:rsidRPr="00134B52" w:rsidRDefault="00500818" w:rsidP="00521D6C">
      <w:pPr>
        <w:pStyle w:val="Default"/>
        <w:jc w:val="both"/>
        <w:rPr>
          <w:color w:val="auto"/>
          <w:sz w:val="22"/>
          <w:szCs w:val="22"/>
        </w:rPr>
      </w:pPr>
      <w:r w:rsidRPr="00134B52">
        <w:rPr>
          <w:color w:val="auto"/>
          <w:sz w:val="22"/>
          <w:szCs w:val="22"/>
        </w:rPr>
        <w:t>а) обеспеченность органа контроля кадровыми, материально</w:t>
      </w:r>
      <w:r w:rsidR="001C7976" w:rsidRPr="00134B52">
        <w:rPr>
          <w:color w:val="auto"/>
          <w:sz w:val="22"/>
          <w:szCs w:val="22"/>
        </w:rPr>
        <w:t>-</w:t>
      </w:r>
      <w:r w:rsidRPr="00134B52">
        <w:rPr>
          <w:color w:val="auto"/>
          <w:sz w:val="22"/>
          <w:szCs w:val="22"/>
        </w:rPr>
        <w:t>техническими и финансовыми ресурсами в очередном финансовом году;</w:t>
      </w:r>
    </w:p>
    <w:p w:rsidR="00500818" w:rsidRPr="00134B52" w:rsidRDefault="00500818" w:rsidP="00521D6C">
      <w:pPr>
        <w:pStyle w:val="Default"/>
        <w:jc w:val="both"/>
        <w:rPr>
          <w:color w:val="auto"/>
          <w:sz w:val="22"/>
          <w:szCs w:val="22"/>
        </w:rPr>
      </w:pPr>
      <w:r w:rsidRPr="00134B52">
        <w:rPr>
          <w:color w:val="auto"/>
          <w:sz w:val="22"/>
          <w:szCs w:val="22"/>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500818" w:rsidRPr="00134B52" w:rsidRDefault="00CE719D" w:rsidP="00521D6C">
      <w:pPr>
        <w:pStyle w:val="Default"/>
        <w:jc w:val="both"/>
        <w:rPr>
          <w:color w:val="auto"/>
          <w:sz w:val="22"/>
          <w:szCs w:val="22"/>
        </w:rPr>
      </w:pPr>
      <w:r w:rsidRPr="00134B52">
        <w:rPr>
          <w:color w:val="auto"/>
          <w:sz w:val="22"/>
          <w:szCs w:val="22"/>
        </w:rPr>
        <w:t>2.10</w:t>
      </w:r>
      <w:r w:rsidR="00500818" w:rsidRPr="00134B52">
        <w:rPr>
          <w:color w:val="auto"/>
          <w:sz w:val="22"/>
          <w:szCs w:val="22"/>
        </w:rPr>
        <w:t>. При определении количества контрольных мероприятий, включаемых в проект плана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проект плана контрольных мероприятий объектов к</w:t>
      </w:r>
      <w:r w:rsidR="00231595" w:rsidRPr="00134B52">
        <w:rPr>
          <w:color w:val="auto"/>
          <w:sz w:val="22"/>
          <w:szCs w:val="22"/>
        </w:rPr>
        <w:t>онтроля на основании поручений Г</w:t>
      </w:r>
      <w:r w:rsidR="00500818" w:rsidRPr="00134B52">
        <w:rPr>
          <w:color w:val="auto"/>
          <w:sz w:val="22"/>
          <w:szCs w:val="22"/>
        </w:rPr>
        <w:t>лавы</w:t>
      </w:r>
      <w:r w:rsidR="001C7976" w:rsidRPr="00134B52">
        <w:rPr>
          <w:color w:val="auto"/>
          <w:sz w:val="22"/>
          <w:szCs w:val="22"/>
        </w:rPr>
        <w:t xml:space="preserve"> Охотинского сельского поселения</w:t>
      </w:r>
      <w:r w:rsidR="00500818" w:rsidRPr="00134B52">
        <w:rPr>
          <w:color w:val="auto"/>
          <w:sz w:val="22"/>
          <w:szCs w:val="22"/>
        </w:rPr>
        <w:t xml:space="preserve">, </w:t>
      </w:r>
      <w:r w:rsidR="00231595" w:rsidRPr="00134B52">
        <w:rPr>
          <w:color w:val="auto"/>
          <w:sz w:val="22"/>
          <w:szCs w:val="22"/>
        </w:rPr>
        <w:t xml:space="preserve">Муниципального </w:t>
      </w:r>
      <w:r w:rsidR="00500818" w:rsidRPr="00134B52">
        <w:rPr>
          <w:color w:val="auto"/>
          <w:sz w:val="22"/>
          <w:szCs w:val="22"/>
        </w:rPr>
        <w:t xml:space="preserve">Совета </w:t>
      </w:r>
      <w:r w:rsidR="001C7976" w:rsidRPr="00134B52">
        <w:rPr>
          <w:color w:val="auto"/>
          <w:sz w:val="22"/>
          <w:szCs w:val="22"/>
        </w:rPr>
        <w:t>Охотинского сельского поселения</w:t>
      </w:r>
      <w:r w:rsidR="00500818" w:rsidRPr="00134B52">
        <w:rPr>
          <w:color w:val="auto"/>
          <w:sz w:val="22"/>
          <w:szCs w:val="22"/>
        </w:rPr>
        <w:t xml:space="preserve">,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w:t>
      </w:r>
      <w:r w:rsidR="00500818" w:rsidRPr="00134B52">
        <w:rPr>
          <w:color w:val="auto"/>
          <w:sz w:val="22"/>
          <w:szCs w:val="22"/>
        </w:rPr>
        <w:lastRenderedPageBreak/>
        <w:t>наличии в указанных обращениях (поручениях) обоснования необходимости проведения соответствующих контрольных мероприятий.</w:t>
      </w:r>
    </w:p>
    <w:p w:rsidR="00500818" w:rsidRPr="00134B52" w:rsidRDefault="00CE719D" w:rsidP="00521D6C">
      <w:pPr>
        <w:pStyle w:val="Default"/>
        <w:jc w:val="both"/>
        <w:rPr>
          <w:color w:val="auto"/>
          <w:sz w:val="22"/>
          <w:szCs w:val="22"/>
        </w:rPr>
      </w:pPr>
      <w:r w:rsidRPr="00134B52">
        <w:rPr>
          <w:color w:val="auto"/>
          <w:sz w:val="22"/>
          <w:szCs w:val="22"/>
        </w:rPr>
        <w:t>2.11</w:t>
      </w:r>
      <w:r w:rsidR="00500818" w:rsidRPr="00134B52">
        <w:rPr>
          <w:color w:val="auto"/>
          <w:sz w:val="22"/>
          <w:szCs w:val="22"/>
        </w:rPr>
        <w:t>. План контрольных мероприятий должен быть утвержден не позднее 20 декабря года, предшествующего планируемому году.</w:t>
      </w:r>
    </w:p>
    <w:p w:rsidR="00500818" w:rsidRPr="00134B52" w:rsidRDefault="00CE719D" w:rsidP="00521D6C">
      <w:pPr>
        <w:pStyle w:val="Default"/>
        <w:jc w:val="both"/>
        <w:rPr>
          <w:color w:val="auto"/>
          <w:sz w:val="22"/>
          <w:szCs w:val="22"/>
        </w:rPr>
      </w:pPr>
      <w:r w:rsidRPr="00134B52">
        <w:rPr>
          <w:color w:val="auto"/>
          <w:sz w:val="22"/>
          <w:szCs w:val="22"/>
        </w:rPr>
        <w:t>2.12</w:t>
      </w:r>
      <w:r w:rsidR="00500818" w:rsidRPr="00134B52">
        <w:rPr>
          <w:color w:val="auto"/>
          <w:sz w:val="22"/>
          <w:szCs w:val="22"/>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00500818" w:rsidRPr="00134B52">
        <w:rPr>
          <w:color w:val="auto"/>
          <w:sz w:val="22"/>
          <w:szCs w:val="22"/>
        </w:rPr>
        <w:t>с</w:t>
      </w:r>
      <w:proofErr w:type="gramEnd"/>
      <w:r w:rsidR="00500818" w:rsidRPr="00134B52">
        <w:rPr>
          <w:color w:val="auto"/>
          <w:sz w:val="22"/>
          <w:szCs w:val="22"/>
        </w:rPr>
        <w:t>:</w:t>
      </w:r>
    </w:p>
    <w:p w:rsidR="00500818" w:rsidRPr="00134B52" w:rsidRDefault="00500818" w:rsidP="00521D6C">
      <w:pPr>
        <w:pStyle w:val="Default"/>
        <w:jc w:val="both"/>
        <w:rPr>
          <w:color w:val="auto"/>
          <w:sz w:val="22"/>
          <w:szCs w:val="22"/>
        </w:rPr>
      </w:pPr>
      <w:r w:rsidRPr="00134B52">
        <w:rPr>
          <w:color w:val="auto"/>
          <w:sz w:val="22"/>
          <w:szCs w:val="22"/>
        </w:rPr>
        <w:t>наступлением обстоятельств непреодолимой силы (чрезвычайных и непредотвратимых при наступивших условиях обстоятельств);</w:t>
      </w:r>
    </w:p>
    <w:p w:rsidR="00500818" w:rsidRPr="00134B52" w:rsidRDefault="00500818" w:rsidP="00521D6C">
      <w:pPr>
        <w:pStyle w:val="Default"/>
        <w:jc w:val="both"/>
        <w:rPr>
          <w:color w:val="auto"/>
          <w:sz w:val="22"/>
          <w:szCs w:val="22"/>
        </w:rPr>
      </w:pPr>
      <w:r w:rsidRPr="00134B52">
        <w:rPr>
          <w:color w:val="auto"/>
          <w:sz w:val="22"/>
          <w:szCs w:val="22"/>
        </w:rPr>
        <w:t>недостаточностью временных и (или) трудовых ресурсов при необходимости проведения внеплановых контрольных мероприятий;</w:t>
      </w:r>
    </w:p>
    <w:p w:rsidR="00521D6C" w:rsidRPr="00134B52" w:rsidRDefault="00500818" w:rsidP="00521D6C">
      <w:pPr>
        <w:pStyle w:val="Default"/>
        <w:jc w:val="both"/>
        <w:rPr>
          <w:color w:val="auto"/>
          <w:sz w:val="22"/>
          <w:szCs w:val="22"/>
        </w:rPr>
      </w:pPr>
      <w:r w:rsidRPr="00134B52">
        <w:rPr>
          <w:color w:val="auto"/>
          <w:sz w:val="22"/>
          <w:szCs w:val="22"/>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r w:rsidR="00521D6C" w:rsidRPr="00134B52">
        <w:rPr>
          <w:color w:val="auto"/>
          <w:sz w:val="22"/>
          <w:szCs w:val="22"/>
        </w:rPr>
        <w:t xml:space="preserve"> </w:t>
      </w:r>
    </w:p>
    <w:p w:rsidR="00500818" w:rsidRPr="00134B52" w:rsidRDefault="00500818" w:rsidP="00521D6C">
      <w:pPr>
        <w:pStyle w:val="Default"/>
        <w:jc w:val="both"/>
        <w:rPr>
          <w:color w:val="auto"/>
          <w:sz w:val="22"/>
          <w:szCs w:val="22"/>
        </w:rPr>
      </w:pPr>
      <w:proofErr w:type="gramStart"/>
      <w:r w:rsidRPr="00134B52">
        <w:rPr>
          <w:color w:val="auto"/>
          <w:sz w:val="22"/>
          <w:szCs w:val="22"/>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500818" w:rsidRPr="00134B52" w:rsidRDefault="00500818" w:rsidP="00521D6C">
      <w:pPr>
        <w:pStyle w:val="Default"/>
        <w:jc w:val="both"/>
        <w:rPr>
          <w:color w:val="auto"/>
          <w:sz w:val="22"/>
          <w:szCs w:val="22"/>
        </w:rPr>
      </w:pPr>
      <w:r w:rsidRPr="00134B52">
        <w:rPr>
          <w:color w:val="auto"/>
          <w:sz w:val="22"/>
          <w:szCs w:val="22"/>
        </w:rPr>
        <w:t>реорганизацией, ликвидацией объектов контроля.</w:t>
      </w:r>
    </w:p>
    <w:p w:rsidR="00500818" w:rsidRPr="00134B52" w:rsidRDefault="00CE719D" w:rsidP="00521D6C">
      <w:pPr>
        <w:pStyle w:val="Default"/>
        <w:jc w:val="both"/>
        <w:rPr>
          <w:color w:val="auto"/>
          <w:sz w:val="22"/>
          <w:szCs w:val="22"/>
        </w:rPr>
      </w:pPr>
      <w:r w:rsidRPr="00134B52">
        <w:rPr>
          <w:color w:val="auto"/>
          <w:sz w:val="22"/>
          <w:szCs w:val="22"/>
        </w:rPr>
        <w:t>2.13</w:t>
      </w:r>
      <w:r w:rsidR="00500818" w:rsidRPr="00134B52">
        <w:rPr>
          <w:color w:val="auto"/>
          <w:sz w:val="22"/>
          <w:szCs w:val="22"/>
        </w:rPr>
        <w:t xml:space="preserve">. План, а также вносимые в него изменения размещаются не позднее пяти рабочих дней со дня их утверждения на официальном сайте </w:t>
      </w:r>
      <w:r w:rsidR="00B14D96" w:rsidRPr="00134B52">
        <w:rPr>
          <w:color w:val="auto"/>
          <w:sz w:val="22"/>
          <w:szCs w:val="22"/>
        </w:rPr>
        <w:t>Охотинского сельского поселения</w:t>
      </w:r>
      <w:r w:rsidR="00500818" w:rsidRPr="00134B52">
        <w:rPr>
          <w:color w:val="auto"/>
          <w:sz w:val="22"/>
          <w:szCs w:val="22"/>
        </w:rPr>
        <w:t xml:space="preserve"> в информационно телекоммуникационной сети «Интернет», а также в единой информационной системе в сфере закупок.</w:t>
      </w:r>
    </w:p>
    <w:p w:rsidR="00704AEE" w:rsidRPr="00134B52" w:rsidRDefault="00704AEE" w:rsidP="00704AEE">
      <w:pPr>
        <w:pStyle w:val="Default"/>
        <w:rPr>
          <w:color w:val="auto"/>
          <w:sz w:val="22"/>
          <w:szCs w:val="22"/>
        </w:rPr>
      </w:pPr>
      <w:r w:rsidRPr="00134B52">
        <w:rPr>
          <w:color w:val="auto"/>
          <w:sz w:val="22"/>
          <w:szCs w:val="22"/>
        </w:rPr>
        <w:t xml:space="preserve">                                </w:t>
      </w:r>
    </w:p>
    <w:p w:rsidR="00704AEE" w:rsidRPr="00134B52" w:rsidRDefault="00704AEE" w:rsidP="00704AEE">
      <w:pPr>
        <w:pStyle w:val="Default"/>
        <w:rPr>
          <w:color w:val="auto"/>
          <w:sz w:val="22"/>
          <w:szCs w:val="22"/>
        </w:rPr>
      </w:pPr>
      <w:r w:rsidRPr="00134B52">
        <w:rPr>
          <w:color w:val="auto"/>
          <w:sz w:val="22"/>
          <w:szCs w:val="22"/>
        </w:rPr>
        <w:t xml:space="preserve">                                                            </w:t>
      </w:r>
    </w:p>
    <w:p w:rsidR="00704AEE" w:rsidRPr="00134B52" w:rsidRDefault="00FB4235" w:rsidP="00704AEE">
      <w:pPr>
        <w:pStyle w:val="Default"/>
        <w:jc w:val="center"/>
        <w:rPr>
          <w:color w:val="auto"/>
          <w:sz w:val="22"/>
          <w:szCs w:val="22"/>
        </w:rPr>
      </w:pPr>
      <w:r w:rsidRPr="00134B52">
        <w:rPr>
          <w:color w:val="auto"/>
          <w:sz w:val="22"/>
          <w:szCs w:val="22"/>
        </w:rPr>
        <w:t xml:space="preserve">Стандарт № 4 </w:t>
      </w:r>
      <w:r w:rsidR="00704AEE" w:rsidRPr="00134B52">
        <w:rPr>
          <w:color w:val="auto"/>
          <w:sz w:val="22"/>
          <w:szCs w:val="22"/>
        </w:rPr>
        <w:t>«Реализация результатов проверок, ревизий и обследований»</w:t>
      </w:r>
    </w:p>
    <w:p w:rsidR="00704AEE" w:rsidRPr="00134B52" w:rsidRDefault="00704AEE" w:rsidP="00704AEE">
      <w:pPr>
        <w:pStyle w:val="Default"/>
        <w:rPr>
          <w:color w:val="auto"/>
          <w:sz w:val="22"/>
          <w:szCs w:val="22"/>
        </w:rPr>
      </w:pPr>
    </w:p>
    <w:p w:rsidR="00704AEE" w:rsidRPr="00134B52" w:rsidRDefault="00704AEE" w:rsidP="00704AEE">
      <w:pPr>
        <w:pStyle w:val="Default"/>
        <w:rPr>
          <w:color w:val="auto"/>
          <w:sz w:val="22"/>
          <w:szCs w:val="22"/>
        </w:rPr>
      </w:pPr>
      <w:r w:rsidRPr="00134B52">
        <w:rPr>
          <w:color w:val="auto"/>
          <w:sz w:val="22"/>
          <w:szCs w:val="22"/>
        </w:rPr>
        <w:t xml:space="preserve">               1. Общие положения</w:t>
      </w:r>
    </w:p>
    <w:p w:rsidR="00704AEE" w:rsidRPr="00134B52" w:rsidRDefault="00704AEE" w:rsidP="00704AEE">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Стандарт внутреннего муниципального финансового контроля «Реализация результатов контрольного мероприятия» (далее - Стандарт) разработан в соответствии с постановлением Правительства РФ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разработан в целях установления правил реализации результатов проведения проверок, ревизий и обследований (далее - контрольные мероприятия), требований к содержанию представления, предписания, уведомления</w:t>
      </w:r>
      <w:proofErr w:type="gramEnd"/>
      <w:r w:rsidRPr="00134B52">
        <w:rPr>
          <w:color w:val="auto"/>
          <w:sz w:val="22"/>
          <w:szCs w:val="22"/>
        </w:rPr>
        <w:t xml:space="preserve"> о применении бюджетных мер органа внутреннего муниципального финансового контроля администрации Охотинского сельского поселения (далее - орган контроля), а также порядка продления срока исполнения представления (предписания) органа контроля.</w:t>
      </w:r>
    </w:p>
    <w:p w:rsidR="00704AEE" w:rsidRPr="00134B52" w:rsidRDefault="00704AEE" w:rsidP="00704AEE">
      <w:pPr>
        <w:pStyle w:val="Default"/>
        <w:jc w:val="both"/>
        <w:rPr>
          <w:color w:val="auto"/>
          <w:sz w:val="22"/>
          <w:szCs w:val="22"/>
        </w:rPr>
      </w:pPr>
      <w:r w:rsidRPr="00134B52">
        <w:rPr>
          <w:color w:val="auto"/>
          <w:sz w:val="22"/>
          <w:szCs w:val="22"/>
        </w:rPr>
        <w:t xml:space="preserve">      2. Реализация результатов </w:t>
      </w:r>
      <w:r w:rsidR="0048443A" w:rsidRPr="00134B52">
        <w:rPr>
          <w:color w:val="auto"/>
          <w:sz w:val="22"/>
          <w:szCs w:val="22"/>
        </w:rPr>
        <w:t>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 xml:space="preserve">2.1. </w:t>
      </w:r>
      <w:proofErr w:type="gramStart"/>
      <w:r w:rsidRPr="00134B52">
        <w:rPr>
          <w:color w:val="auto"/>
          <w:sz w:val="22"/>
          <w:szCs w:val="22"/>
        </w:rPr>
        <w:t>На основании информации о выявленных в пределах компетенции органа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должностные лица органа контроля, уполномоченные на проведение контрольного мероприятия, подготавливают и представляют одновременно с актом контрольного мероприятия на рассмотрение начальнику органа контроля:</w:t>
      </w:r>
      <w:proofErr w:type="gramEnd"/>
    </w:p>
    <w:p w:rsidR="00704AEE" w:rsidRPr="00134B52" w:rsidRDefault="00704AEE" w:rsidP="00704AEE">
      <w:pPr>
        <w:pStyle w:val="Default"/>
        <w:jc w:val="both"/>
        <w:rPr>
          <w:color w:val="auto"/>
          <w:sz w:val="22"/>
          <w:szCs w:val="22"/>
        </w:rPr>
      </w:pPr>
      <w:r w:rsidRPr="00134B52">
        <w:rPr>
          <w:color w:val="auto"/>
          <w:sz w:val="22"/>
          <w:szCs w:val="22"/>
        </w:rPr>
        <w:t>проекты представления и (или) предписания;</w:t>
      </w:r>
    </w:p>
    <w:p w:rsidR="00704AEE" w:rsidRPr="00134B52" w:rsidRDefault="00704AEE" w:rsidP="00704AEE">
      <w:pPr>
        <w:pStyle w:val="Default"/>
        <w:jc w:val="both"/>
        <w:rPr>
          <w:color w:val="auto"/>
          <w:sz w:val="22"/>
          <w:szCs w:val="22"/>
        </w:rPr>
      </w:pPr>
      <w:r w:rsidRPr="00134B52">
        <w:rPr>
          <w:color w:val="auto"/>
          <w:sz w:val="22"/>
          <w:szCs w:val="22"/>
        </w:rPr>
        <w:t>предложения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 xml:space="preserve">2.2. </w:t>
      </w:r>
      <w:proofErr w:type="gramStart"/>
      <w:r w:rsidRPr="00134B52">
        <w:rPr>
          <w:color w:val="auto"/>
          <w:sz w:val="22"/>
          <w:szCs w:val="22"/>
        </w:rPr>
        <w:t xml:space="preserve">По результатам рассмотрения акта контрольного мероприятия и материалов, указанных в пункте 2.1 настоящего раздела, начальник органа </w:t>
      </w:r>
      <w:r w:rsidR="00FB4235" w:rsidRPr="00134B52">
        <w:rPr>
          <w:color w:val="auto"/>
          <w:sz w:val="22"/>
          <w:szCs w:val="22"/>
        </w:rPr>
        <w:t>контроля подготавливает на имя Г</w:t>
      </w:r>
      <w:r w:rsidRPr="00134B52">
        <w:rPr>
          <w:color w:val="auto"/>
          <w:sz w:val="22"/>
          <w:szCs w:val="22"/>
        </w:rPr>
        <w:t>лавы Охотинского сельского поселения (далее - глава) (заместителя главы Охотинского сельского поселения,</w:t>
      </w:r>
      <w:proofErr w:type="gramEnd"/>
    </w:p>
    <w:p w:rsidR="00704AEE" w:rsidRPr="00134B52" w:rsidRDefault="00704AEE" w:rsidP="00704AEE">
      <w:pPr>
        <w:pStyle w:val="Default"/>
        <w:jc w:val="both"/>
        <w:rPr>
          <w:color w:val="auto"/>
          <w:sz w:val="22"/>
          <w:szCs w:val="22"/>
        </w:rPr>
      </w:pPr>
      <w:r w:rsidRPr="00134B52">
        <w:rPr>
          <w:color w:val="auto"/>
          <w:sz w:val="22"/>
          <w:szCs w:val="22"/>
        </w:rPr>
        <w:t>курирующего деятельность органа контроля) (далее - заместитель главы) мотивированную служебную записку для согласования одного из следующих предложений:</w:t>
      </w:r>
    </w:p>
    <w:p w:rsidR="00704AEE" w:rsidRPr="00134B52" w:rsidRDefault="00704AEE" w:rsidP="00704AEE">
      <w:pPr>
        <w:pStyle w:val="Default"/>
        <w:jc w:val="both"/>
        <w:rPr>
          <w:color w:val="auto"/>
          <w:sz w:val="22"/>
          <w:szCs w:val="22"/>
        </w:rPr>
      </w:pPr>
      <w:r w:rsidRPr="00134B52">
        <w:rPr>
          <w:color w:val="auto"/>
          <w:sz w:val="22"/>
          <w:szCs w:val="22"/>
        </w:rPr>
        <w:t>о направлении или об отсутствии оснований для направления представления и (или) предписания объекту контроля;</w:t>
      </w:r>
    </w:p>
    <w:p w:rsidR="00704AEE" w:rsidRPr="00134B52" w:rsidRDefault="00704AEE" w:rsidP="00704AEE">
      <w:pPr>
        <w:pStyle w:val="Default"/>
        <w:jc w:val="both"/>
        <w:rPr>
          <w:color w:val="auto"/>
          <w:sz w:val="22"/>
          <w:szCs w:val="22"/>
        </w:rPr>
      </w:pPr>
      <w:r w:rsidRPr="00134B52">
        <w:rPr>
          <w:color w:val="auto"/>
          <w:sz w:val="22"/>
          <w:szCs w:val="22"/>
        </w:rPr>
        <w:lastRenderedPageBreak/>
        <w:t>о назначении внеплановой выездной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2.3. Органом контроля направляется объекту контроля представление в случае, если:</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могут быть устранены;</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могут быть устранены, но могут быть устранены причины и условия указанных нарушений.</w:t>
      </w:r>
    </w:p>
    <w:p w:rsidR="00704AEE" w:rsidRPr="00134B52" w:rsidRDefault="00704AEE" w:rsidP="00704AEE">
      <w:pPr>
        <w:pStyle w:val="Default"/>
        <w:jc w:val="both"/>
        <w:rPr>
          <w:color w:val="auto"/>
          <w:sz w:val="22"/>
          <w:szCs w:val="22"/>
        </w:rPr>
      </w:pPr>
      <w:r w:rsidRPr="00134B52">
        <w:rPr>
          <w:color w:val="auto"/>
          <w:sz w:val="22"/>
          <w:szCs w:val="22"/>
        </w:rPr>
        <w:t>2.4. Органом контроля направляется объекту контроля предписание в случае, если:</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могут быть устранены;</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устранены либо отсутствует возможность его устранения в установленный в представлении срок;</w:t>
      </w:r>
    </w:p>
    <w:p w:rsidR="00704AEE" w:rsidRPr="00134B52" w:rsidRDefault="00704AEE" w:rsidP="00704AEE">
      <w:pPr>
        <w:pStyle w:val="Default"/>
        <w:jc w:val="both"/>
        <w:rPr>
          <w:color w:val="auto"/>
          <w:sz w:val="22"/>
          <w:szCs w:val="22"/>
        </w:rPr>
      </w:pPr>
      <w:r w:rsidRPr="00134B52">
        <w:rPr>
          <w:color w:val="auto"/>
          <w:sz w:val="22"/>
          <w:szCs w:val="22"/>
        </w:rPr>
        <w:t>имеется возможность определения суммы ущерба, причиненного соответствующему бюджету бюджетной системы Российской Федерации (далее - соответствующий бюджет) в результате указанных нарушений.</w:t>
      </w:r>
    </w:p>
    <w:p w:rsidR="00704AEE" w:rsidRPr="00134B52" w:rsidRDefault="00704AEE" w:rsidP="00704AEE">
      <w:pPr>
        <w:pStyle w:val="Default"/>
        <w:jc w:val="both"/>
        <w:rPr>
          <w:color w:val="auto"/>
          <w:sz w:val="22"/>
          <w:szCs w:val="22"/>
        </w:rPr>
      </w:pPr>
      <w:r w:rsidRPr="00134B52">
        <w:rPr>
          <w:color w:val="auto"/>
          <w:sz w:val="22"/>
          <w:szCs w:val="22"/>
        </w:rPr>
        <w:t>2.5. В представлении, предписании помимо требований, установленных пунктам 3 статьи 270.2 Бюджетного кодекса Российской Федерации, указываются:</w:t>
      </w:r>
    </w:p>
    <w:p w:rsidR="00704AEE" w:rsidRPr="00134B52" w:rsidRDefault="00704AEE" w:rsidP="00704AEE">
      <w:pPr>
        <w:pStyle w:val="Default"/>
        <w:jc w:val="both"/>
        <w:rPr>
          <w:color w:val="auto"/>
          <w:sz w:val="22"/>
          <w:szCs w:val="22"/>
        </w:rPr>
      </w:pPr>
      <w:r w:rsidRPr="00134B52">
        <w:rPr>
          <w:color w:val="auto"/>
          <w:sz w:val="22"/>
          <w:szCs w:val="22"/>
        </w:rPr>
        <w:t>объект контроля, тема контрольного мероприятия, проверяемый период;</w:t>
      </w:r>
    </w:p>
    <w:p w:rsidR="00704AEE" w:rsidRPr="00134B52" w:rsidRDefault="00704AEE" w:rsidP="00704AEE">
      <w:pPr>
        <w:pStyle w:val="Default"/>
        <w:jc w:val="both"/>
        <w:rPr>
          <w:color w:val="auto"/>
          <w:sz w:val="22"/>
          <w:szCs w:val="22"/>
        </w:rPr>
      </w:pPr>
      <w:r w:rsidRPr="00134B52">
        <w:rPr>
          <w:color w:val="auto"/>
          <w:sz w:val="22"/>
          <w:szCs w:val="22"/>
        </w:rPr>
        <w:t>основания, форма и метод проведения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реквизиты акта, составленного по результатам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информация о выявленных в пределах компетенции органа контроля нарушениях;</w:t>
      </w:r>
    </w:p>
    <w:p w:rsidR="00704AEE" w:rsidRPr="00134B52" w:rsidRDefault="00704AEE" w:rsidP="00704AEE">
      <w:pPr>
        <w:pStyle w:val="Default"/>
        <w:jc w:val="both"/>
        <w:rPr>
          <w:color w:val="auto"/>
          <w:sz w:val="22"/>
          <w:szCs w:val="22"/>
        </w:rPr>
      </w:pPr>
      <w:r w:rsidRPr="00134B52">
        <w:rPr>
          <w:color w:val="auto"/>
          <w:sz w:val="22"/>
          <w:szCs w:val="22"/>
        </w:rPr>
        <w:t>информация о результатах рассмотрения представленных возражений объекта контроля на акт контрольного мероприятия (при их наличии);</w:t>
      </w:r>
    </w:p>
    <w:p w:rsidR="00704AEE" w:rsidRPr="00134B52" w:rsidRDefault="00704AEE" w:rsidP="00704AEE">
      <w:pPr>
        <w:pStyle w:val="Default"/>
        <w:jc w:val="both"/>
        <w:rPr>
          <w:color w:val="auto"/>
          <w:sz w:val="22"/>
          <w:szCs w:val="22"/>
        </w:rPr>
      </w:pPr>
      <w:r w:rsidRPr="00134B52">
        <w:rPr>
          <w:color w:val="auto"/>
          <w:sz w:val="22"/>
          <w:szCs w:val="22"/>
        </w:rPr>
        <w:t>суммы выявленных нарушений (причиненного ущерба).</w:t>
      </w:r>
    </w:p>
    <w:p w:rsidR="00704AEE" w:rsidRPr="00134B52" w:rsidRDefault="00704AEE" w:rsidP="00704AEE">
      <w:pPr>
        <w:pStyle w:val="Default"/>
        <w:jc w:val="both"/>
        <w:rPr>
          <w:color w:val="auto"/>
          <w:sz w:val="22"/>
          <w:szCs w:val="22"/>
        </w:rPr>
      </w:pPr>
      <w:r w:rsidRPr="00134B52">
        <w:rPr>
          <w:color w:val="auto"/>
          <w:sz w:val="22"/>
          <w:szCs w:val="22"/>
        </w:rPr>
        <w:t xml:space="preserve">2.6. </w:t>
      </w:r>
      <w:proofErr w:type="gramStart"/>
      <w:r w:rsidRPr="00134B52">
        <w:rPr>
          <w:color w:val="auto"/>
          <w:sz w:val="22"/>
          <w:szCs w:val="22"/>
        </w:rPr>
        <w:t>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 начальником органом контроля в срок не позднее двух рабочих дней с даты окончания срока исполнения направляется мотивированная служебная записка на имя главы (заместителя главы) о направлении объекту контроля предписания.</w:t>
      </w:r>
      <w:proofErr w:type="gramEnd"/>
    </w:p>
    <w:p w:rsidR="00704AEE" w:rsidRPr="00134B52" w:rsidRDefault="00704AEE" w:rsidP="00704AEE">
      <w:pPr>
        <w:pStyle w:val="Default"/>
        <w:jc w:val="both"/>
        <w:rPr>
          <w:color w:val="auto"/>
          <w:sz w:val="22"/>
          <w:szCs w:val="22"/>
        </w:rPr>
      </w:pPr>
      <w:r w:rsidRPr="00134B52">
        <w:rPr>
          <w:color w:val="auto"/>
          <w:sz w:val="22"/>
          <w:szCs w:val="22"/>
        </w:rPr>
        <w:t xml:space="preserve">2.7. Представления, предписания не позднее 10 рабочих дней со дня направления мотивированной служебной записки на имя главы (заместителя главы) направляются (вручаются) представителю объекта контроля лично под роспись или иным способом, свидетельствующим о дате </w:t>
      </w:r>
    </w:p>
    <w:p w:rsidR="00704AEE" w:rsidRPr="00134B52" w:rsidRDefault="00704AEE" w:rsidP="00704AEE">
      <w:pPr>
        <w:pStyle w:val="Default"/>
        <w:jc w:val="both"/>
        <w:rPr>
          <w:color w:val="auto"/>
          <w:sz w:val="22"/>
          <w:szCs w:val="22"/>
        </w:rPr>
      </w:pPr>
      <w:r w:rsidRPr="00134B52">
        <w:rPr>
          <w:color w:val="auto"/>
          <w:sz w:val="22"/>
          <w:szCs w:val="22"/>
        </w:rPr>
        <w:t>его получения, в том числе с применением факсимильной связи и (или) автоматизированных информационных систем.</w:t>
      </w:r>
    </w:p>
    <w:p w:rsidR="00704AEE" w:rsidRPr="00134B52" w:rsidRDefault="00704AEE" w:rsidP="00704AEE">
      <w:pPr>
        <w:pStyle w:val="Default"/>
        <w:jc w:val="both"/>
        <w:rPr>
          <w:color w:val="auto"/>
          <w:sz w:val="22"/>
          <w:szCs w:val="22"/>
        </w:rPr>
      </w:pPr>
      <w:r w:rsidRPr="00134B52">
        <w:rPr>
          <w:color w:val="auto"/>
          <w:sz w:val="22"/>
          <w:szCs w:val="22"/>
        </w:rPr>
        <w:t>2.8. Отмена представлений и предписаний осуществляется в судебном порядке.</w:t>
      </w:r>
    </w:p>
    <w:p w:rsidR="00704AEE" w:rsidRPr="00134B52" w:rsidRDefault="00704AEE" w:rsidP="00704AEE">
      <w:pPr>
        <w:pStyle w:val="Default"/>
        <w:jc w:val="both"/>
        <w:rPr>
          <w:color w:val="auto"/>
          <w:sz w:val="22"/>
          <w:szCs w:val="22"/>
        </w:rPr>
      </w:pPr>
      <w:r w:rsidRPr="00134B52">
        <w:rPr>
          <w:color w:val="auto"/>
          <w:sz w:val="22"/>
          <w:szCs w:val="22"/>
        </w:rPr>
        <w:t xml:space="preserve">2.9. </w:t>
      </w:r>
      <w:proofErr w:type="gramStart"/>
      <w:r w:rsidRPr="00134B52">
        <w:rPr>
          <w:color w:val="auto"/>
          <w:sz w:val="22"/>
          <w:szCs w:val="22"/>
        </w:rPr>
        <w:t>Контроль за</w:t>
      </w:r>
      <w:proofErr w:type="gramEnd"/>
      <w:r w:rsidRPr="00134B52">
        <w:rPr>
          <w:color w:val="auto"/>
          <w:sz w:val="22"/>
          <w:szCs w:val="22"/>
        </w:rPr>
        <w:t xml:space="preserve"> исполнением объектами контроля представлений и предписаний осуществляется должностными лицами органа контроля, уполномоченными на проведение контрольного мероприятия, по результатам которого было принято решение о направлении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Требования органа контроля о возмещении ущерба, причиненного соответствующему бюджету, считаются исполненными объектом контроля с момента поступления сре</w:t>
      </w:r>
      <w:proofErr w:type="gramStart"/>
      <w:r w:rsidRPr="00134B52">
        <w:rPr>
          <w:color w:val="auto"/>
          <w:sz w:val="22"/>
          <w:szCs w:val="22"/>
        </w:rPr>
        <w:t>дств в с</w:t>
      </w:r>
      <w:proofErr w:type="gramEnd"/>
      <w:r w:rsidRPr="00134B52">
        <w:rPr>
          <w:color w:val="auto"/>
          <w:sz w:val="22"/>
          <w:szCs w:val="22"/>
        </w:rPr>
        <w:t>оответствующий бюджет.</w:t>
      </w:r>
    </w:p>
    <w:p w:rsidR="00704AEE" w:rsidRPr="00134B52" w:rsidRDefault="00704AEE" w:rsidP="00704AEE">
      <w:pPr>
        <w:pStyle w:val="Default"/>
        <w:jc w:val="both"/>
        <w:rPr>
          <w:color w:val="auto"/>
          <w:sz w:val="22"/>
          <w:szCs w:val="22"/>
        </w:rPr>
      </w:pPr>
      <w:r w:rsidRPr="00134B52">
        <w:rPr>
          <w:color w:val="auto"/>
          <w:sz w:val="22"/>
          <w:szCs w:val="22"/>
        </w:rPr>
        <w:t>2.10.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04AEE" w:rsidRPr="00134B52" w:rsidRDefault="00704AEE" w:rsidP="00704AEE">
      <w:pPr>
        <w:pStyle w:val="Default"/>
        <w:jc w:val="both"/>
        <w:rPr>
          <w:color w:val="auto"/>
          <w:sz w:val="22"/>
          <w:szCs w:val="22"/>
        </w:rPr>
      </w:pPr>
      <w:r w:rsidRPr="00134B52">
        <w:rPr>
          <w:color w:val="auto"/>
          <w:sz w:val="22"/>
          <w:szCs w:val="22"/>
        </w:rPr>
        <w:t>2.11. В случае неисполнения предписания о возмещении ущерба, причиненного соответствующему бюджету, орган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соответствующему бюджету.</w:t>
      </w:r>
    </w:p>
    <w:p w:rsidR="00704AEE" w:rsidRPr="00134B52" w:rsidRDefault="00704AEE" w:rsidP="00704AEE">
      <w:pPr>
        <w:pStyle w:val="Default"/>
        <w:jc w:val="both"/>
        <w:rPr>
          <w:color w:val="auto"/>
          <w:sz w:val="22"/>
          <w:szCs w:val="22"/>
        </w:rPr>
      </w:pPr>
      <w:r w:rsidRPr="00134B52">
        <w:rPr>
          <w:color w:val="auto"/>
          <w:sz w:val="22"/>
          <w:szCs w:val="22"/>
        </w:rPr>
        <w:t>2.12. В уведомлении о применении бюджетных мер принуждения помимо требований, установленных статьей 306.2 Бюджетного кодекса Российской Федерации, указываются:</w:t>
      </w:r>
    </w:p>
    <w:p w:rsidR="00704AEE" w:rsidRPr="00134B52" w:rsidRDefault="00704AEE" w:rsidP="00704AEE">
      <w:pPr>
        <w:pStyle w:val="Default"/>
        <w:jc w:val="both"/>
        <w:rPr>
          <w:color w:val="auto"/>
          <w:sz w:val="22"/>
          <w:szCs w:val="22"/>
        </w:rPr>
      </w:pPr>
      <w:r w:rsidRPr="00134B52">
        <w:rPr>
          <w:color w:val="auto"/>
          <w:sz w:val="22"/>
          <w:szCs w:val="22"/>
        </w:rPr>
        <w:t>сведения о представлении органа контроля, на основании неисполнения которого направляется уведомление о применении бюджетных мер принуждения;</w:t>
      </w:r>
    </w:p>
    <w:p w:rsidR="00704AEE" w:rsidRPr="00134B52" w:rsidRDefault="00704AEE" w:rsidP="00704AEE">
      <w:pPr>
        <w:pStyle w:val="Default"/>
        <w:jc w:val="both"/>
        <w:rPr>
          <w:color w:val="auto"/>
          <w:sz w:val="22"/>
          <w:szCs w:val="22"/>
        </w:rPr>
      </w:pPr>
      <w:r w:rsidRPr="00134B52">
        <w:rPr>
          <w:color w:val="auto"/>
          <w:sz w:val="22"/>
          <w:szCs w:val="22"/>
        </w:rPr>
        <w:t>объект контроля, тема контрольного мероприятия, проверяемый период;</w:t>
      </w:r>
    </w:p>
    <w:p w:rsidR="00704AEE" w:rsidRPr="00134B52" w:rsidRDefault="00704AEE" w:rsidP="00704AEE">
      <w:pPr>
        <w:pStyle w:val="Default"/>
        <w:jc w:val="both"/>
        <w:rPr>
          <w:color w:val="auto"/>
          <w:sz w:val="22"/>
          <w:szCs w:val="22"/>
        </w:rPr>
      </w:pPr>
      <w:r w:rsidRPr="00134B52">
        <w:rPr>
          <w:color w:val="auto"/>
          <w:sz w:val="22"/>
          <w:szCs w:val="22"/>
        </w:rPr>
        <w:t>основания, форма и метод проведения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основание применения бюджетной меры принуждения.</w:t>
      </w:r>
    </w:p>
    <w:p w:rsidR="00704AEE" w:rsidRPr="00134B52" w:rsidRDefault="00704AEE" w:rsidP="00704AEE">
      <w:pPr>
        <w:pStyle w:val="Default"/>
        <w:jc w:val="both"/>
        <w:rPr>
          <w:color w:val="auto"/>
          <w:sz w:val="22"/>
          <w:szCs w:val="22"/>
        </w:rPr>
      </w:pPr>
      <w:r w:rsidRPr="00134B52">
        <w:rPr>
          <w:color w:val="auto"/>
          <w:sz w:val="22"/>
          <w:szCs w:val="22"/>
        </w:rPr>
        <w:t xml:space="preserve">      3. Реализация результатов обследования</w:t>
      </w:r>
    </w:p>
    <w:p w:rsidR="00704AEE" w:rsidRPr="00134B52" w:rsidRDefault="00704AEE" w:rsidP="00704AEE">
      <w:pPr>
        <w:pStyle w:val="Default"/>
        <w:jc w:val="both"/>
        <w:rPr>
          <w:color w:val="auto"/>
          <w:sz w:val="22"/>
          <w:szCs w:val="22"/>
        </w:rPr>
      </w:pPr>
      <w:r w:rsidRPr="00134B52">
        <w:rPr>
          <w:color w:val="auto"/>
          <w:sz w:val="22"/>
          <w:szCs w:val="22"/>
        </w:rPr>
        <w:t>3.1. На основании отраженных в заключени</w:t>
      </w:r>
      <w:proofErr w:type="gramStart"/>
      <w:r w:rsidRPr="00134B52">
        <w:rPr>
          <w:color w:val="auto"/>
          <w:sz w:val="22"/>
          <w:szCs w:val="22"/>
        </w:rPr>
        <w:t>и</w:t>
      </w:r>
      <w:proofErr w:type="gramEnd"/>
      <w:r w:rsidRPr="00134B52">
        <w:rPr>
          <w:color w:val="auto"/>
          <w:sz w:val="22"/>
          <w:szCs w:val="22"/>
        </w:rPr>
        <w:t xml:space="preserve"> результатов обследования (с учетом рассмотрения возражений объекта контроля при их наличии) должностные лица, ответственные за проведение обследования, в срок не позднее 10 рабочих дней со дня направления копии заключения объекту контроля готовят начальнику органа контроля проект письма, содержащего информацию о результатах обследования с выводами и предложениями (рекомендациями).</w:t>
      </w:r>
    </w:p>
    <w:p w:rsidR="00704AEE" w:rsidRPr="00134B52" w:rsidRDefault="00704AEE" w:rsidP="00704AEE">
      <w:pPr>
        <w:pStyle w:val="Default"/>
        <w:jc w:val="both"/>
        <w:rPr>
          <w:color w:val="auto"/>
          <w:sz w:val="22"/>
          <w:szCs w:val="22"/>
        </w:rPr>
      </w:pPr>
      <w:r w:rsidRPr="00134B52">
        <w:rPr>
          <w:color w:val="auto"/>
          <w:sz w:val="22"/>
          <w:szCs w:val="22"/>
        </w:rPr>
        <w:lastRenderedPageBreak/>
        <w:t>3.2. Выводы, изложенные в письме, должны отражать результаты анализа и оценки сферы деятельности объекта контроля по предмету обследования, в том числе:</w:t>
      </w:r>
    </w:p>
    <w:p w:rsidR="00704AEE" w:rsidRPr="00134B52" w:rsidRDefault="00704AEE" w:rsidP="00704AEE">
      <w:pPr>
        <w:pStyle w:val="Default"/>
        <w:jc w:val="both"/>
        <w:rPr>
          <w:color w:val="auto"/>
          <w:sz w:val="22"/>
          <w:szCs w:val="22"/>
        </w:rPr>
      </w:pPr>
      <w:r w:rsidRPr="00134B52">
        <w:rPr>
          <w:color w:val="auto"/>
          <w:sz w:val="22"/>
          <w:szCs w:val="22"/>
        </w:rPr>
        <w:t>фактические результаты использования средств местного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характеристику выявленных отклонений (недостатков) в организации, процедурах, фактических результатах использования средств местного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причины выявленных отклонений (недостатков), которые привели либо могут привести к неэффективному, нерезультативному использованию средств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общую оценку эффективности и результативности деятельности объекта контроля.</w:t>
      </w:r>
    </w:p>
    <w:p w:rsidR="00704AEE" w:rsidRPr="00134B52" w:rsidRDefault="00704AEE" w:rsidP="00704AEE">
      <w:pPr>
        <w:pStyle w:val="Default"/>
        <w:jc w:val="both"/>
        <w:rPr>
          <w:color w:val="auto"/>
          <w:sz w:val="22"/>
          <w:szCs w:val="22"/>
        </w:rPr>
      </w:pPr>
      <w:r w:rsidRPr="00134B52">
        <w:rPr>
          <w:color w:val="auto"/>
          <w:sz w:val="22"/>
          <w:szCs w:val="22"/>
        </w:rPr>
        <w:t>3.3. 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местного бюджета и муниципального имущества, а также устранения недостатков в обследованной сфере деятельности, их причин и условий.</w:t>
      </w:r>
    </w:p>
    <w:p w:rsidR="00704AEE" w:rsidRPr="00134B52" w:rsidRDefault="00704AEE" w:rsidP="00704AEE">
      <w:pPr>
        <w:pStyle w:val="Default"/>
        <w:jc w:val="both"/>
        <w:rPr>
          <w:color w:val="auto"/>
          <w:sz w:val="22"/>
          <w:szCs w:val="22"/>
        </w:rPr>
      </w:pPr>
      <w:r w:rsidRPr="00134B52">
        <w:rPr>
          <w:color w:val="auto"/>
          <w:sz w:val="22"/>
          <w:szCs w:val="22"/>
        </w:rPr>
        <w:t>Рекомендации должны быть конкретными и направленными на получение результатов, которые можно оценить и измерить.</w:t>
      </w:r>
    </w:p>
    <w:p w:rsidR="00704AEE" w:rsidRPr="00134B52" w:rsidRDefault="00704AEE" w:rsidP="00704AEE">
      <w:pPr>
        <w:pStyle w:val="Default"/>
        <w:jc w:val="both"/>
        <w:rPr>
          <w:color w:val="auto"/>
          <w:sz w:val="22"/>
          <w:szCs w:val="22"/>
        </w:rPr>
      </w:pPr>
      <w:r w:rsidRPr="00134B52">
        <w:rPr>
          <w:color w:val="auto"/>
          <w:sz w:val="22"/>
          <w:szCs w:val="22"/>
        </w:rPr>
        <w:t xml:space="preserve">3.4. </w:t>
      </w:r>
      <w:proofErr w:type="gramStart"/>
      <w:r w:rsidRPr="00134B52">
        <w:rPr>
          <w:color w:val="auto"/>
          <w:sz w:val="22"/>
          <w:szCs w:val="22"/>
        </w:rPr>
        <w:t>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органа контроля, для квалификации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начальник органа контроля, в срок не позднее</w:t>
      </w:r>
      <w:proofErr w:type="gramEnd"/>
      <w:r w:rsidRPr="00134B52">
        <w:rPr>
          <w:color w:val="auto"/>
          <w:sz w:val="22"/>
          <w:szCs w:val="22"/>
        </w:rPr>
        <w:t xml:space="preserve"> 25 рабочих дней со дня направления копии заключения объекту контроля направляют главе (заместителю главы) мотивированную служебную записку с обоснованием необходимости проведения внеплановой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 xml:space="preserve">                4. Продление срока исполнения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4.1. Решение о продлении срока исполнения представления (предписания) принимается на основании:</w:t>
      </w:r>
    </w:p>
    <w:p w:rsidR="00704AEE" w:rsidRPr="00134B52" w:rsidRDefault="00704AEE" w:rsidP="00704AEE">
      <w:pPr>
        <w:pStyle w:val="Default"/>
        <w:jc w:val="both"/>
        <w:rPr>
          <w:color w:val="auto"/>
          <w:sz w:val="22"/>
          <w:szCs w:val="22"/>
        </w:rPr>
      </w:pPr>
      <w:r w:rsidRPr="00134B52">
        <w:rPr>
          <w:color w:val="auto"/>
          <w:sz w:val="22"/>
          <w:szCs w:val="22"/>
        </w:rPr>
        <w:t>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w:t>
      </w:r>
    </w:p>
    <w:p w:rsidR="00704AEE" w:rsidRPr="00134B52" w:rsidRDefault="00704AEE" w:rsidP="00704AEE">
      <w:pPr>
        <w:pStyle w:val="Default"/>
        <w:jc w:val="both"/>
        <w:rPr>
          <w:color w:val="auto"/>
          <w:sz w:val="22"/>
          <w:szCs w:val="22"/>
        </w:rPr>
      </w:pPr>
      <w:r w:rsidRPr="00134B52">
        <w:rPr>
          <w:color w:val="auto"/>
          <w:sz w:val="22"/>
          <w:szCs w:val="22"/>
        </w:rPr>
        <w:t>поступления в порядке, установленном стандартами внутреннего муниципального финансового контроля от объекта контроля</w:t>
      </w:r>
    </w:p>
    <w:p w:rsidR="00704AEE" w:rsidRPr="00134B52" w:rsidRDefault="00704AEE" w:rsidP="00704AEE">
      <w:pPr>
        <w:pStyle w:val="Default"/>
        <w:jc w:val="both"/>
        <w:rPr>
          <w:color w:val="auto"/>
          <w:sz w:val="22"/>
          <w:szCs w:val="22"/>
        </w:rPr>
      </w:pPr>
      <w:r w:rsidRPr="00134B52">
        <w:rPr>
          <w:color w:val="auto"/>
          <w:sz w:val="22"/>
          <w:szCs w:val="22"/>
        </w:rPr>
        <w:t>(его уполномоченного представителя) обращения, в котором выражается несогласие с решением органа контроля (его должностных лиц),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органов контроля при осуществлении ими полномочий по внутреннему муниципальному финансовому контролю;</w:t>
      </w:r>
    </w:p>
    <w:p w:rsidR="00704AEE" w:rsidRPr="00134B52" w:rsidRDefault="00704AEE" w:rsidP="00704AEE">
      <w:pPr>
        <w:pStyle w:val="Default"/>
        <w:jc w:val="both"/>
        <w:rPr>
          <w:color w:val="auto"/>
          <w:sz w:val="22"/>
          <w:szCs w:val="22"/>
        </w:rPr>
      </w:pPr>
      <w:r w:rsidRPr="00134B52">
        <w:rPr>
          <w:color w:val="auto"/>
          <w:sz w:val="22"/>
          <w:szCs w:val="22"/>
        </w:rPr>
        <w:t>поступления информации о реорганизации, ликвидации объекта контроля.</w:t>
      </w:r>
    </w:p>
    <w:p w:rsidR="00704AEE" w:rsidRPr="00134B52" w:rsidRDefault="00704AEE" w:rsidP="00704AEE">
      <w:pPr>
        <w:pStyle w:val="Default"/>
        <w:jc w:val="both"/>
        <w:rPr>
          <w:color w:val="auto"/>
          <w:sz w:val="22"/>
          <w:szCs w:val="22"/>
        </w:rPr>
      </w:pPr>
      <w:r w:rsidRPr="00134B52">
        <w:rPr>
          <w:color w:val="auto"/>
          <w:sz w:val="22"/>
          <w:szCs w:val="22"/>
        </w:rPr>
        <w:t>Информация, содержащая основания для продления срока исполнения представления (предписания) может быть направлена органу контроля не позднее 5 рабочих дней до окончания срока исполнения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4.2. В случае возникновения оснований для продления сроков исполнения представления (предписания), указанных в пункте 4.1 настоящего раздела, начальник органа контроля рассматривает представленную информацию и не позднее 10 рабочих дней со дня ее поступления представляет главе (заместителю главы) мотивированную служебную записку по результатам ее рассмотрения.</w:t>
      </w:r>
    </w:p>
    <w:p w:rsidR="00704AEE" w:rsidRPr="00134B52" w:rsidRDefault="00704AEE" w:rsidP="00704AEE">
      <w:pPr>
        <w:pStyle w:val="Default"/>
        <w:jc w:val="both"/>
        <w:rPr>
          <w:color w:val="auto"/>
          <w:sz w:val="22"/>
          <w:szCs w:val="22"/>
        </w:rPr>
      </w:pPr>
      <w:r w:rsidRPr="00134B52">
        <w:rPr>
          <w:color w:val="auto"/>
          <w:sz w:val="22"/>
          <w:szCs w:val="22"/>
        </w:rPr>
        <w:t>4.3. Решение о продлении срока исполнения представления (предписания) принимается главой в форме распоряжения.</w:t>
      </w:r>
    </w:p>
    <w:p w:rsidR="00704AEE" w:rsidRPr="00134B52" w:rsidRDefault="00704AEE" w:rsidP="00704AEE">
      <w:pPr>
        <w:pStyle w:val="Default"/>
        <w:jc w:val="both"/>
        <w:rPr>
          <w:color w:val="auto"/>
          <w:sz w:val="22"/>
          <w:szCs w:val="22"/>
        </w:rPr>
      </w:pPr>
      <w:r w:rsidRPr="00134B52">
        <w:rPr>
          <w:color w:val="auto"/>
          <w:sz w:val="22"/>
          <w:szCs w:val="22"/>
        </w:rPr>
        <w:t>4.4. Продление срока исполнения представления (предписания) не может превышать более 60 календарных дней.</w:t>
      </w:r>
    </w:p>
    <w:p w:rsidR="00EA2015" w:rsidRPr="00134B52" w:rsidRDefault="00EA2015" w:rsidP="00521D6C">
      <w:pPr>
        <w:pStyle w:val="Default"/>
        <w:jc w:val="both"/>
        <w:rPr>
          <w:sz w:val="22"/>
          <w:szCs w:val="22"/>
        </w:rPr>
      </w:pPr>
    </w:p>
    <w:p w:rsidR="00EA2015" w:rsidRPr="00134B52" w:rsidRDefault="00EA2015" w:rsidP="00521D6C">
      <w:pPr>
        <w:pStyle w:val="Default"/>
        <w:jc w:val="both"/>
        <w:rPr>
          <w:color w:val="auto"/>
          <w:sz w:val="22"/>
          <w:szCs w:val="22"/>
        </w:rPr>
      </w:pPr>
    </w:p>
    <w:p w:rsidR="00EA2015" w:rsidRPr="00134B52" w:rsidRDefault="00521D6C" w:rsidP="00EA2015">
      <w:pPr>
        <w:pStyle w:val="Default"/>
        <w:rPr>
          <w:color w:val="auto"/>
          <w:sz w:val="22"/>
          <w:szCs w:val="22"/>
        </w:rPr>
      </w:pPr>
      <w:r w:rsidRPr="00134B52">
        <w:rPr>
          <w:color w:val="auto"/>
          <w:sz w:val="22"/>
          <w:szCs w:val="22"/>
        </w:rPr>
        <w:t xml:space="preserve">                                          </w:t>
      </w:r>
      <w:r w:rsidR="00704AEE" w:rsidRPr="00134B52">
        <w:rPr>
          <w:color w:val="auto"/>
          <w:sz w:val="22"/>
          <w:szCs w:val="22"/>
        </w:rPr>
        <w:t xml:space="preserve">                 </w:t>
      </w:r>
    </w:p>
    <w:p w:rsidR="00EA2015" w:rsidRPr="00134B52" w:rsidRDefault="00FB4235" w:rsidP="00521D6C">
      <w:pPr>
        <w:pStyle w:val="Default"/>
        <w:jc w:val="center"/>
        <w:rPr>
          <w:color w:val="auto"/>
          <w:sz w:val="22"/>
          <w:szCs w:val="22"/>
        </w:rPr>
      </w:pPr>
      <w:r w:rsidRPr="00134B52">
        <w:rPr>
          <w:color w:val="auto"/>
          <w:sz w:val="22"/>
          <w:szCs w:val="22"/>
        </w:rPr>
        <w:t xml:space="preserve">Стандарт №5 </w:t>
      </w:r>
      <w:r w:rsidR="00EA2015" w:rsidRPr="00134B52">
        <w:rPr>
          <w:color w:val="auto"/>
          <w:sz w:val="22"/>
          <w:szCs w:val="22"/>
        </w:rPr>
        <w:t>«Проведение проверок, ревизий и обследований и оформление</w:t>
      </w:r>
    </w:p>
    <w:p w:rsidR="00EA2015" w:rsidRPr="00134B52" w:rsidRDefault="00EA2015" w:rsidP="00521D6C">
      <w:pPr>
        <w:pStyle w:val="Default"/>
        <w:jc w:val="center"/>
        <w:rPr>
          <w:color w:val="auto"/>
          <w:sz w:val="22"/>
          <w:szCs w:val="22"/>
        </w:rPr>
      </w:pPr>
      <w:r w:rsidRPr="00134B52">
        <w:rPr>
          <w:color w:val="auto"/>
          <w:sz w:val="22"/>
          <w:szCs w:val="22"/>
        </w:rPr>
        <w:t>их результатов»</w:t>
      </w:r>
    </w:p>
    <w:p w:rsidR="00521D6C" w:rsidRPr="00134B52" w:rsidRDefault="00521D6C" w:rsidP="00EA2015">
      <w:pPr>
        <w:pStyle w:val="Default"/>
        <w:rPr>
          <w:color w:val="auto"/>
          <w:sz w:val="22"/>
          <w:szCs w:val="22"/>
        </w:rPr>
      </w:pPr>
    </w:p>
    <w:p w:rsidR="00EA2015" w:rsidRPr="00134B52" w:rsidRDefault="00521D6C" w:rsidP="00EA2015">
      <w:pPr>
        <w:pStyle w:val="Default"/>
        <w:rPr>
          <w:color w:val="auto"/>
          <w:sz w:val="22"/>
          <w:szCs w:val="22"/>
        </w:rPr>
      </w:pPr>
      <w:r w:rsidRPr="00134B52">
        <w:rPr>
          <w:color w:val="auto"/>
          <w:sz w:val="22"/>
          <w:szCs w:val="22"/>
        </w:rPr>
        <w:t xml:space="preserve">              </w:t>
      </w:r>
      <w:r w:rsidR="00EA2015" w:rsidRPr="00134B52">
        <w:rPr>
          <w:color w:val="auto"/>
          <w:sz w:val="22"/>
          <w:szCs w:val="22"/>
        </w:rPr>
        <w:t>1. Общие положения</w:t>
      </w:r>
    </w:p>
    <w:p w:rsidR="00EA2015" w:rsidRPr="00134B52" w:rsidRDefault="00EA2015" w:rsidP="000706B0">
      <w:pPr>
        <w:pStyle w:val="Default"/>
        <w:jc w:val="both"/>
        <w:rPr>
          <w:color w:val="auto"/>
          <w:sz w:val="22"/>
          <w:szCs w:val="22"/>
        </w:rPr>
      </w:pPr>
      <w:r w:rsidRPr="00134B52">
        <w:rPr>
          <w:color w:val="auto"/>
          <w:sz w:val="22"/>
          <w:szCs w:val="22"/>
        </w:rPr>
        <w:lastRenderedPageBreak/>
        <w:t xml:space="preserve">1.1. </w:t>
      </w:r>
      <w:proofErr w:type="gramStart"/>
      <w:r w:rsidRPr="00134B52">
        <w:rPr>
          <w:color w:val="auto"/>
          <w:sz w:val="22"/>
          <w:szCs w:val="22"/>
        </w:rPr>
        <w:t>Стандарт внутреннего муниципального финансового контроля «Проведение проверок, ревизий и обследований и оформление их результатов» (далее - Стандарт)</w:t>
      </w:r>
      <w:r w:rsidR="00467787" w:rsidRPr="00134B52">
        <w:rPr>
          <w:color w:val="auto"/>
          <w:sz w:val="22"/>
          <w:szCs w:val="22"/>
        </w:rPr>
        <w:t xml:space="preserve"> разработан в соответствии с постановлением Правительства Российской Федерации от 17 августа 2020 года № 1235 «Об утверждении федерального стандарта внутреннего государственного (муниципального) финансового контроля</w:t>
      </w:r>
      <w:r w:rsidR="009450DC" w:rsidRPr="00134B52">
        <w:rPr>
          <w:color w:val="auto"/>
          <w:sz w:val="22"/>
          <w:szCs w:val="22"/>
        </w:rPr>
        <w:t xml:space="preserve"> «Проведение проверок, ревизий и</w:t>
      </w:r>
      <w:r w:rsidR="00D86376" w:rsidRPr="00134B52">
        <w:rPr>
          <w:color w:val="auto"/>
          <w:sz w:val="22"/>
          <w:szCs w:val="22"/>
        </w:rPr>
        <w:t xml:space="preserve"> обследований и оформление их результатов» </w:t>
      </w:r>
      <w:r w:rsidRPr="00134B52">
        <w:rPr>
          <w:color w:val="auto"/>
          <w:sz w:val="22"/>
          <w:szCs w:val="22"/>
        </w:rPr>
        <w:t>устанавливает правила проведения плановых и внеплановых проверок, ревизий и обследований (далее - контрольные</w:t>
      </w:r>
      <w:proofErr w:type="gramEnd"/>
      <w:r w:rsidRPr="00134B52">
        <w:rPr>
          <w:color w:val="auto"/>
          <w:sz w:val="22"/>
          <w:szCs w:val="22"/>
        </w:rPr>
        <w:t xml:space="preserve"> мероприятия), а также порядок оформления их результатов в рамках реализации </w:t>
      </w:r>
      <w:r w:rsidR="00521D6C" w:rsidRPr="00134B52">
        <w:rPr>
          <w:color w:val="auto"/>
          <w:sz w:val="22"/>
          <w:szCs w:val="22"/>
        </w:rPr>
        <w:t>органом внутреннего</w:t>
      </w:r>
      <w:r w:rsidRPr="00134B52">
        <w:rPr>
          <w:color w:val="auto"/>
          <w:sz w:val="22"/>
          <w:szCs w:val="22"/>
        </w:rPr>
        <w:t xml:space="preserve"> муниципального финансового контроля администрации </w:t>
      </w:r>
      <w:r w:rsidR="00521D6C" w:rsidRPr="00134B52">
        <w:rPr>
          <w:color w:val="auto"/>
          <w:sz w:val="22"/>
          <w:szCs w:val="22"/>
        </w:rPr>
        <w:t xml:space="preserve">Охотинского сельского поселения </w:t>
      </w:r>
      <w:r w:rsidRPr="00134B52">
        <w:rPr>
          <w:color w:val="auto"/>
          <w:sz w:val="22"/>
          <w:szCs w:val="22"/>
        </w:rPr>
        <w:t>(далее - орган контроля) полномочий по осуществлению внутреннего муниципального финансового контроля.</w:t>
      </w:r>
    </w:p>
    <w:p w:rsidR="00EA2015" w:rsidRPr="00134B52" w:rsidRDefault="00EA2015" w:rsidP="000706B0">
      <w:pPr>
        <w:pStyle w:val="Default"/>
        <w:jc w:val="both"/>
        <w:rPr>
          <w:color w:val="auto"/>
          <w:sz w:val="22"/>
          <w:szCs w:val="22"/>
        </w:rPr>
      </w:pPr>
      <w:r w:rsidRPr="00134B52">
        <w:rPr>
          <w:color w:val="auto"/>
          <w:sz w:val="22"/>
          <w:szCs w:val="22"/>
        </w:rPr>
        <w:t>1.2. Настоящий Стандарт регламентирует следующие этапы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назначение контрольного мероприятия</w:t>
      </w:r>
      <w:r w:rsidR="009B75CE" w:rsidRPr="00134B52">
        <w:rPr>
          <w:color w:val="auto"/>
          <w:sz w:val="22"/>
          <w:szCs w:val="22"/>
        </w:rPr>
        <w:t xml:space="preserve"> и подготовку к его проведению</w:t>
      </w:r>
      <w:r w:rsidRPr="00134B52">
        <w:rPr>
          <w:color w:val="auto"/>
          <w:sz w:val="22"/>
          <w:szCs w:val="22"/>
        </w:rPr>
        <w:t>;</w:t>
      </w:r>
    </w:p>
    <w:p w:rsidR="00EA2015" w:rsidRPr="00134B52" w:rsidRDefault="009B75CE" w:rsidP="000706B0">
      <w:pPr>
        <w:pStyle w:val="Default"/>
        <w:jc w:val="both"/>
        <w:rPr>
          <w:color w:val="auto"/>
          <w:sz w:val="22"/>
          <w:szCs w:val="22"/>
        </w:rPr>
      </w:pPr>
      <w:r w:rsidRPr="00134B52">
        <w:rPr>
          <w:color w:val="auto"/>
          <w:sz w:val="22"/>
          <w:szCs w:val="22"/>
        </w:rPr>
        <w:t>проведение</w:t>
      </w:r>
      <w:r w:rsidR="00EA2015" w:rsidRPr="00134B52">
        <w:rPr>
          <w:color w:val="auto"/>
          <w:sz w:val="22"/>
          <w:szCs w:val="22"/>
        </w:rPr>
        <w:t xml:space="preserve"> контрольного мероприятия</w:t>
      </w:r>
      <w:r w:rsidRPr="00134B52">
        <w:rPr>
          <w:color w:val="auto"/>
          <w:sz w:val="22"/>
          <w:szCs w:val="22"/>
        </w:rPr>
        <w:t>, в том числе назначение экспертиз (организацию), необходимых для проведения контрольного мероприятия, оформления их результатов</w:t>
      </w:r>
      <w:r w:rsidR="00EA2015" w:rsidRPr="00134B52">
        <w:rPr>
          <w:color w:val="auto"/>
          <w:sz w:val="22"/>
          <w:szCs w:val="22"/>
        </w:rPr>
        <w:t>;</w:t>
      </w:r>
    </w:p>
    <w:p w:rsidR="00EA2015" w:rsidRPr="00134B52" w:rsidRDefault="00EA2015" w:rsidP="000706B0">
      <w:pPr>
        <w:pStyle w:val="Default"/>
        <w:jc w:val="both"/>
        <w:rPr>
          <w:color w:val="auto"/>
          <w:sz w:val="22"/>
          <w:szCs w:val="22"/>
        </w:rPr>
      </w:pPr>
      <w:r w:rsidRPr="00134B52">
        <w:rPr>
          <w:color w:val="auto"/>
          <w:sz w:val="22"/>
          <w:szCs w:val="22"/>
        </w:rPr>
        <w:t>оформление результатов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1.3. В ходе подготовки и проведения контрольного мероприятия должностными лицами органа контроля могут направляться запросы объекту контроля.</w:t>
      </w:r>
    </w:p>
    <w:p w:rsidR="00EA2015" w:rsidRPr="00134B52" w:rsidRDefault="00EA2015" w:rsidP="000706B0">
      <w:pPr>
        <w:pStyle w:val="Default"/>
        <w:jc w:val="both"/>
        <w:rPr>
          <w:color w:val="auto"/>
          <w:sz w:val="22"/>
          <w:szCs w:val="22"/>
        </w:rPr>
      </w:pPr>
      <w:r w:rsidRPr="00134B52">
        <w:rPr>
          <w:color w:val="auto"/>
          <w:sz w:val="22"/>
          <w:szCs w:val="22"/>
        </w:rPr>
        <w:t>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w:t>
      </w:r>
      <w:r w:rsidR="00F83EA4" w:rsidRPr="00134B52">
        <w:rPr>
          <w:color w:val="auto"/>
          <w:sz w:val="22"/>
          <w:szCs w:val="22"/>
        </w:rPr>
        <w:t xml:space="preserve"> должен  составлять: 10 рабочих дней со дня получения запроса объектом контроля при проведении камеральной проверки; </w:t>
      </w:r>
      <w:r w:rsidRPr="00134B52">
        <w:rPr>
          <w:color w:val="auto"/>
          <w:sz w:val="22"/>
          <w:szCs w:val="22"/>
        </w:rPr>
        <w:t xml:space="preserve"> не менее </w:t>
      </w:r>
      <w:r w:rsidR="00F83EA4" w:rsidRPr="00134B52">
        <w:rPr>
          <w:color w:val="auto"/>
          <w:sz w:val="22"/>
          <w:szCs w:val="22"/>
        </w:rPr>
        <w:t>3</w:t>
      </w:r>
      <w:r w:rsidRPr="00134B52">
        <w:rPr>
          <w:color w:val="auto"/>
          <w:sz w:val="22"/>
          <w:szCs w:val="22"/>
        </w:rPr>
        <w:t xml:space="preserve"> рабочих дней </w:t>
      </w:r>
      <w:proofErr w:type="gramStart"/>
      <w:r w:rsidRPr="00134B52">
        <w:rPr>
          <w:color w:val="auto"/>
          <w:sz w:val="22"/>
          <w:szCs w:val="22"/>
        </w:rPr>
        <w:t>с</w:t>
      </w:r>
      <w:r w:rsidR="00F83EA4" w:rsidRPr="00134B52">
        <w:rPr>
          <w:color w:val="auto"/>
          <w:sz w:val="22"/>
          <w:szCs w:val="22"/>
        </w:rPr>
        <w:t>о</w:t>
      </w:r>
      <w:proofErr w:type="gramEnd"/>
      <w:r w:rsidRPr="00134B52">
        <w:rPr>
          <w:color w:val="auto"/>
          <w:sz w:val="22"/>
          <w:szCs w:val="22"/>
        </w:rPr>
        <w:t xml:space="preserve"> </w:t>
      </w:r>
      <w:r w:rsidR="00F83EA4" w:rsidRPr="00134B52">
        <w:rPr>
          <w:color w:val="auto"/>
          <w:sz w:val="22"/>
          <w:szCs w:val="22"/>
        </w:rPr>
        <w:t>получения запроса объектом контроля при проведении выездной проверки, обследования, встречной проверки.</w:t>
      </w:r>
    </w:p>
    <w:p w:rsidR="00EA2015" w:rsidRPr="00134B52" w:rsidRDefault="00EA2015" w:rsidP="000706B0">
      <w:pPr>
        <w:pStyle w:val="Default"/>
        <w:jc w:val="both"/>
        <w:rPr>
          <w:color w:val="auto"/>
          <w:sz w:val="22"/>
          <w:szCs w:val="22"/>
        </w:rPr>
      </w:pPr>
      <w:r w:rsidRPr="00134B52">
        <w:rPr>
          <w:color w:val="auto"/>
          <w:sz w:val="22"/>
          <w:szCs w:val="22"/>
        </w:rPr>
        <w:t xml:space="preserve">1.3.2. </w:t>
      </w:r>
      <w:proofErr w:type="gramStart"/>
      <w:r w:rsidRPr="00134B52">
        <w:rPr>
          <w:color w:val="auto"/>
          <w:sz w:val="22"/>
          <w:szCs w:val="22"/>
        </w:rPr>
        <w:t>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w:t>
      </w:r>
      <w:proofErr w:type="gramEnd"/>
    </w:p>
    <w:p w:rsidR="00EA2015" w:rsidRPr="00134B52" w:rsidRDefault="00EA2015" w:rsidP="000706B0">
      <w:pPr>
        <w:pStyle w:val="Default"/>
        <w:jc w:val="both"/>
        <w:rPr>
          <w:color w:val="auto"/>
          <w:sz w:val="22"/>
          <w:szCs w:val="22"/>
        </w:rPr>
      </w:pPr>
      <w:r w:rsidRPr="00134B52">
        <w:rPr>
          <w:color w:val="auto"/>
          <w:sz w:val="22"/>
          <w:szCs w:val="22"/>
        </w:rPr>
        <w:t>При непредставлении или несвоевременном представлении объектами контроля информации, документов и материалов, указанных в запросе объекту контроля, составляется а</w:t>
      </w:r>
      <w:proofErr w:type="gramStart"/>
      <w:r w:rsidRPr="00134B52">
        <w:rPr>
          <w:color w:val="auto"/>
          <w:sz w:val="22"/>
          <w:szCs w:val="22"/>
        </w:rPr>
        <w:t>кт в пр</w:t>
      </w:r>
      <w:proofErr w:type="gramEnd"/>
      <w:r w:rsidRPr="00134B52">
        <w:rPr>
          <w:color w:val="auto"/>
          <w:sz w:val="22"/>
          <w:szCs w:val="22"/>
        </w:rPr>
        <w:t>оизвольной форме.</w:t>
      </w:r>
    </w:p>
    <w:p w:rsidR="00EA2015" w:rsidRPr="00134B52" w:rsidRDefault="00EA2015" w:rsidP="000706B0">
      <w:pPr>
        <w:pStyle w:val="Default"/>
        <w:jc w:val="both"/>
        <w:rPr>
          <w:color w:val="auto"/>
          <w:sz w:val="22"/>
          <w:szCs w:val="22"/>
        </w:rPr>
      </w:pPr>
      <w:r w:rsidRPr="00134B52">
        <w:rPr>
          <w:color w:val="auto"/>
          <w:sz w:val="22"/>
          <w:szCs w:val="22"/>
        </w:rPr>
        <w:t>1.4. Оформление документов, формируемых при проведении</w:t>
      </w:r>
      <w:r w:rsidR="009B75CE" w:rsidRPr="00134B52">
        <w:rPr>
          <w:color w:val="auto"/>
          <w:sz w:val="22"/>
          <w:szCs w:val="22"/>
        </w:rPr>
        <w:t xml:space="preserve"> </w:t>
      </w:r>
      <w:r w:rsidRPr="00134B52">
        <w:rPr>
          <w:color w:val="auto"/>
          <w:sz w:val="22"/>
          <w:szCs w:val="22"/>
        </w:rPr>
        <w:t xml:space="preserve">контрольного мероприятия, в том числе применение бланков документов, </w:t>
      </w:r>
      <w:proofErr w:type="gramStart"/>
      <w:r w:rsidRPr="00134B52">
        <w:rPr>
          <w:color w:val="auto"/>
          <w:sz w:val="22"/>
          <w:szCs w:val="22"/>
        </w:rPr>
        <w:t>заверение копий</w:t>
      </w:r>
      <w:proofErr w:type="gramEnd"/>
      <w:r w:rsidRPr="00134B52">
        <w:rPr>
          <w:color w:val="auto"/>
          <w:sz w:val="22"/>
          <w:szCs w:val="22"/>
        </w:rPr>
        <w:t xml:space="preserve"> документов, осуществляется в соответствии с настоящим Стандартом, правовыми актами, регламентирующими документооборот в органе контроля.</w:t>
      </w:r>
    </w:p>
    <w:p w:rsidR="00EA2015" w:rsidRPr="00134B52" w:rsidRDefault="00EA2015" w:rsidP="000706B0">
      <w:pPr>
        <w:pStyle w:val="Default"/>
        <w:jc w:val="both"/>
        <w:rPr>
          <w:color w:val="auto"/>
          <w:sz w:val="22"/>
          <w:szCs w:val="22"/>
        </w:rPr>
      </w:pPr>
      <w:r w:rsidRPr="00134B52">
        <w:rPr>
          <w:color w:val="auto"/>
          <w:sz w:val="22"/>
          <w:szCs w:val="22"/>
        </w:rPr>
        <w:t xml:space="preserve">1.5. </w:t>
      </w:r>
      <w:proofErr w:type="gramStart"/>
      <w:r w:rsidRPr="00134B52">
        <w:rPr>
          <w:color w:val="auto"/>
          <w:sz w:val="22"/>
          <w:szCs w:val="22"/>
        </w:rPr>
        <w:t>Документы, формируемые при проведении контрольного</w:t>
      </w:r>
      <w:r w:rsidR="009B75CE" w:rsidRPr="00134B52">
        <w:rPr>
          <w:color w:val="auto"/>
          <w:sz w:val="22"/>
          <w:szCs w:val="22"/>
        </w:rPr>
        <w:t xml:space="preserve"> </w:t>
      </w:r>
      <w:r w:rsidRPr="00134B52">
        <w:rPr>
          <w:color w:val="auto"/>
          <w:sz w:val="22"/>
          <w:szCs w:val="22"/>
        </w:rPr>
        <w:t>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roofErr w:type="gramEnd"/>
    </w:p>
    <w:p w:rsidR="00EA2015" w:rsidRPr="00134B52" w:rsidRDefault="00521D6C" w:rsidP="000706B0">
      <w:pPr>
        <w:pStyle w:val="Default"/>
        <w:jc w:val="both"/>
        <w:rPr>
          <w:color w:val="auto"/>
          <w:sz w:val="22"/>
          <w:szCs w:val="22"/>
        </w:rPr>
      </w:pPr>
      <w:r w:rsidRPr="00134B52">
        <w:rPr>
          <w:color w:val="auto"/>
          <w:sz w:val="22"/>
          <w:szCs w:val="22"/>
        </w:rPr>
        <w:t xml:space="preserve">      </w:t>
      </w:r>
      <w:r w:rsidR="009B75CE" w:rsidRPr="00134B52">
        <w:rPr>
          <w:color w:val="auto"/>
          <w:sz w:val="22"/>
          <w:szCs w:val="22"/>
        </w:rPr>
        <w:t xml:space="preserve">   </w:t>
      </w:r>
      <w:r w:rsidRPr="00134B52">
        <w:rPr>
          <w:color w:val="auto"/>
          <w:sz w:val="22"/>
          <w:szCs w:val="22"/>
        </w:rPr>
        <w:t xml:space="preserve"> </w:t>
      </w:r>
      <w:r w:rsidR="00EA2015" w:rsidRPr="00134B52">
        <w:rPr>
          <w:color w:val="auto"/>
          <w:sz w:val="22"/>
          <w:szCs w:val="22"/>
        </w:rPr>
        <w:t>2. Принятие решения о назначении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2.1. Решение о назначении планового контрольного мероприятия принимается на основании плана контрольных мероприятий.</w:t>
      </w:r>
    </w:p>
    <w:p w:rsidR="00EA2015" w:rsidRPr="00134B52" w:rsidRDefault="00EA2015" w:rsidP="000706B0">
      <w:pPr>
        <w:pStyle w:val="Default"/>
        <w:jc w:val="both"/>
        <w:rPr>
          <w:color w:val="auto"/>
          <w:sz w:val="22"/>
          <w:szCs w:val="22"/>
        </w:rPr>
      </w:pPr>
      <w:r w:rsidRPr="00134B52">
        <w:rPr>
          <w:color w:val="auto"/>
          <w:sz w:val="22"/>
          <w:szCs w:val="22"/>
        </w:rPr>
        <w:t>2.2. Решение о назначении внепланового контрольного мероприятия может быть принято:</w:t>
      </w:r>
    </w:p>
    <w:p w:rsidR="00EA2015" w:rsidRPr="00134B52" w:rsidRDefault="00EA2015" w:rsidP="000706B0">
      <w:pPr>
        <w:pStyle w:val="Default"/>
        <w:jc w:val="both"/>
        <w:rPr>
          <w:color w:val="auto"/>
          <w:sz w:val="22"/>
          <w:szCs w:val="22"/>
        </w:rPr>
      </w:pPr>
      <w:r w:rsidRPr="00134B52">
        <w:rPr>
          <w:color w:val="auto"/>
          <w:sz w:val="22"/>
          <w:szCs w:val="22"/>
        </w:rPr>
        <w:t>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w:t>
      </w:r>
    </w:p>
    <w:p w:rsidR="00EA2015" w:rsidRPr="00134B52" w:rsidRDefault="00EA2015" w:rsidP="000706B0">
      <w:pPr>
        <w:pStyle w:val="Default"/>
        <w:jc w:val="both"/>
        <w:rPr>
          <w:color w:val="auto"/>
          <w:sz w:val="22"/>
          <w:szCs w:val="22"/>
        </w:rPr>
      </w:pPr>
      <w:r w:rsidRPr="00134B52">
        <w:rPr>
          <w:color w:val="auto"/>
          <w:sz w:val="22"/>
          <w:szCs w:val="22"/>
        </w:rPr>
        <w:t>по истечении срока исполнения объектами контроля ранее выданных органом контроля представлений и (или) предписаний;</w:t>
      </w:r>
    </w:p>
    <w:p w:rsidR="00EA2015" w:rsidRPr="00134B52" w:rsidRDefault="00EA2015" w:rsidP="000706B0">
      <w:pPr>
        <w:pStyle w:val="Default"/>
        <w:jc w:val="both"/>
        <w:rPr>
          <w:color w:val="auto"/>
          <w:sz w:val="22"/>
          <w:szCs w:val="22"/>
        </w:rPr>
      </w:pPr>
      <w:r w:rsidRPr="00134B52">
        <w:rPr>
          <w:color w:val="auto"/>
          <w:sz w:val="22"/>
          <w:szCs w:val="22"/>
        </w:rPr>
        <w:t>по результатам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 xml:space="preserve">2.3. Решение о назначении контрольного мероприятия оформляется распоряжением администрации </w:t>
      </w:r>
      <w:r w:rsidR="00521D6C" w:rsidRPr="00134B52">
        <w:rPr>
          <w:color w:val="auto"/>
          <w:sz w:val="22"/>
          <w:szCs w:val="22"/>
        </w:rPr>
        <w:t>Охотинского сельского поселения</w:t>
      </w:r>
      <w:r w:rsidRPr="00134B52">
        <w:rPr>
          <w:color w:val="auto"/>
          <w:sz w:val="22"/>
          <w:szCs w:val="22"/>
        </w:rPr>
        <w:t xml:space="preserve"> (далее - распоряжение), в котором указываются:</w:t>
      </w:r>
    </w:p>
    <w:p w:rsidR="00EA2015" w:rsidRPr="00134B52" w:rsidRDefault="00EA2015" w:rsidP="000706B0">
      <w:pPr>
        <w:pStyle w:val="Default"/>
        <w:jc w:val="both"/>
        <w:rPr>
          <w:color w:val="auto"/>
          <w:sz w:val="22"/>
          <w:szCs w:val="22"/>
        </w:rPr>
      </w:pPr>
      <w:r w:rsidRPr="00134B52">
        <w:rPr>
          <w:color w:val="auto"/>
          <w:sz w:val="22"/>
          <w:szCs w:val="22"/>
        </w:rPr>
        <w:t>тема контрольного мероприятия, наименование объекта контроля, проверяемый период, метод контроля;</w:t>
      </w:r>
    </w:p>
    <w:p w:rsidR="00EA2015" w:rsidRPr="00134B52" w:rsidRDefault="00EA2015" w:rsidP="000706B0">
      <w:pPr>
        <w:pStyle w:val="Default"/>
        <w:jc w:val="both"/>
        <w:rPr>
          <w:color w:val="auto"/>
          <w:sz w:val="22"/>
          <w:szCs w:val="22"/>
        </w:rPr>
      </w:pPr>
      <w:r w:rsidRPr="00134B52">
        <w:rPr>
          <w:color w:val="auto"/>
          <w:sz w:val="22"/>
          <w:szCs w:val="22"/>
        </w:rPr>
        <w:t>основание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состав проверочной (ревизионной) группы или должностное лицо, уполномоченные на проведение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lastRenderedPageBreak/>
        <w:t>информация о привлекаемых экспертных организациях и (или) экспертах (специалистах) (в случае их привлечения);</w:t>
      </w:r>
    </w:p>
    <w:p w:rsidR="00EA2015" w:rsidRPr="00134B52" w:rsidRDefault="00EA2015" w:rsidP="000706B0">
      <w:pPr>
        <w:pStyle w:val="Default"/>
        <w:jc w:val="both"/>
        <w:rPr>
          <w:color w:val="auto"/>
          <w:sz w:val="22"/>
          <w:szCs w:val="22"/>
        </w:rPr>
      </w:pPr>
      <w:r w:rsidRPr="00134B52">
        <w:rPr>
          <w:color w:val="auto"/>
          <w:sz w:val="22"/>
          <w:szCs w:val="22"/>
        </w:rPr>
        <w:t>дата начала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срок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перечень вопросов, подлежащих изучению в ходе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2.4. Внесение изменений в распоряжение о назначении контрольного мероприятия может осуществляться в отношении:</w:t>
      </w:r>
    </w:p>
    <w:p w:rsidR="00EA2015" w:rsidRPr="00134B52" w:rsidRDefault="00EA2015" w:rsidP="000706B0">
      <w:pPr>
        <w:pStyle w:val="Default"/>
        <w:jc w:val="both"/>
        <w:rPr>
          <w:color w:val="auto"/>
          <w:sz w:val="22"/>
          <w:szCs w:val="22"/>
        </w:rPr>
      </w:pPr>
      <w:r w:rsidRPr="00134B52">
        <w:rPr>
          <w:color w:val="auto"/>
          <w:sz w:val="22"/>
          <w:szCs w:val="22"/>
        </w:rPr>
        <w:t xml:space="preserve">состава должностных лиц, уполномоченных на проведение контрольного мероприятия; </w:t>
      </w:r>
    </w:p>
    <w:p w:rsidR="00EA2015" w:rsidRPr="00134B52" w:rsidRDefault="00EA2015" w:rsidP="000706B0">
      <w:pPr>
        <w:pStyle w:val="Default"/>
        <w:jc w:val="both"/>
        <w:rPr>
          <w:color w:val="auto"/>
          <w:sz w:val="22"/>
          <w:szCs w:val="22"/>
        </w:rPr>
      </w:pPr>
      <w:r w:rsidRPr="00134B52">
        <w:rPr>
          <w:color w:val="auto"/>
          <w:sz w:val="22"/>
          <w:szCs w:val="22"/>
        </w:rPr>
        <w:t>перечня вопросов, подлежащих изучению в ходе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информации о привлекаемых экспертных организациях и (или) экспертах (специалистах);</w:t>
      </w:r>
    </w:p>
    <w:p w:rsidR="00EA2015" w:rsidRPr="00134B52" w:rsidRDefault="00EA2015" w:rsidP="000706B0">
      <w:pPr>
        <w:pStyle w:val="Default"/>
        <w:jc w:val="both"/>
        <w:rPr>
          <w:color w:val="auto"/>
          <w:sz w:val="22"/>
          <w:szCs w:val="22"/>
        </w:rPr>
      </w:pPr>
      <w:r w:rsidRPr="00134B52">
        <w:rPr>
          <w:color w:val="auto"/>
          <w:sz w:val="22"/>
          <w:szCs w:val="22"/>
        </w:rPr>
        <w:t>срока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2.5. В распоряжении о назначении контрольного мероприятия срок проведения контрольного мероприятия указывается в рабочих днях.</w:t>
      </w:r>
    </w:p>
    <w:p w:rsidR="00EA2015" w:rsidRPr="00134B52" w:rsidRDefault="00EA2015" w:rsidP="000706B0">
      <w:pPr>
        <w:pStyle w:val="Default"/>
        <w:jc w:val="both"/>
        <w:rPr>
          <w:color w:val="auto"/>
          <w:sz w:val="22"/>
          <w:szCs w:val="22"/>
        </w:rPr>
      </w:pPr>
      <w:r w:rsidRPr="00134B52">
        <w:rPr>
          <w:color w:val="auto"/>
          <w:sz w:val="22"/>
          <w:szCs w:val="22"/>
        </w:rPr>
        <w:t>Датой окончания контрольного мероприятия является дата подписания акта, заключения.</w:t>
      </w:r>
    </w:p>
    <w:p w:rsidR="00EA2015" w:rsidRPr="00134B52" w:rsidRDefault="00B3025C"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 xml:space="preserve">3. </w:t>
      </w:r>
      <w:r w:rsidR="007B7F91" w:rsidRPr="00134B52">
        <w:rPr>
          <w:color w:val="auto"/>
          <w:sz w:val="22"/>
          <w:szCs w:val="22"/>
        </w:rPr>
        <w:t>Проведение</w:t>
      </w:r>
      <w:r w:rsidR="00FC6BC0" w:rsidRPr="00134B52">
        <w:rPr>
          <w:color w:val="auto"/>
          <w:sz w:val="22"/>
          <w:szCs w:val="22"/>
        </w:rPr>
        <w:t xml:space="preserve"> </w:t>
      </w:r>
      <w:r w:rsidR="00EA2015" w:rsidRPr="00134B52">
        <w:rPr>
          <w:color w:val="auto"/>
          <w:sz w:val="22"/>
          <w:szCs w:val="22"/>
        </w:rPr>
        <w:t>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3.1. В рабочем плане-графике контрольного мероприятия указываются:</w:t>
      </w:r>
    </w:p>
    <w:p w:rsidR="00EA2015" w:rsidRPr="00134B52" w:rsidRDefault="00EA2015" w:rsidP="000706B0">
      <w:pPr>
        <w:pStyle w:val="Default"/>
        <w:jc w:val="both"/>
        <w:rPr>
          <w:color w:val="auto"/>
          <w:sz w:val="22"/>
          <w:szCs w:val="22"/>
        </w:rPr>
      </w:pPr>
      <w:r w:rsidRPr="00134B52">
        <w:rPr>
          <w:color w:val="auto"/>
          <w:sz w:val="22"/>
          <w:szCs w:val="22"/>
        </w:rPr>
        <w:t>наименование вопросов, подлежащих изучению в ходе проведения</w:t>
      </w:r>
    </w:p>
    <w:p w:rsidR="00EA2015" w:rsidRPr="00134B52" w:rsidRDefault="00EA2015" w:rsidP="000706B0">
      <w:pPr>
        <w:pStyle w:val="Default"/>
        <w:jc w:val="both"/>
        <w:rPr>
          <w:color w:val="auto"/>
          <w:sz w:val="22"/>
          <w:szCs w:val="22"/>
        </w:rPr>
      </w:pPr>
      <w:r w:rsidRPr="00134B52">
        <w:rPr>
          <w:color w:val="auto"/>
          <w:sz w:val="22"/>
          <w:szCs w:val="22"/>
        </w:rPr>
        <w:t>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распределение обязанностей между должностными лицами, уполномоченными на проведение контрольного мероприятия, и сроки их исполнения.</w:t>
      </w:r>
    </w:p>
    <w:p w:rsidR="00EA2015" w:rsidRPr="00134B52" w:rsidRDefault="00EA2015" w:rsidP="000706B0">
      <w:pPr>
        <w:pStyle w:val="Default"/>
        <w:jc w:val="both"/>
        <w:rPr>
          <w:color w:val="auto"/>
          <w:sz w:val="22"/>
          <w:szCs w:val="22"/>
        </w:rPr>
      </w:pPr>
      <w:r w:rsidRPr="00134B52">
        <w:rPr>
          <w:color w:val="auto"/>
          <w:sz w:val="22"/>
          <w:szCs w:val="22"/>
        </w:rPr>
        <w:t>3.2. Контрольное мероприятие может осуществляться сплошным или выборочным способом.</w:t>
      </w:r>
    </w:p>
    <w:p w:rsidR="00B3025C" w:rsidRPr="00134B52" w:rsidRDefault="00EA2015" w:rsidP="000706B0">
      <w:pPr>
        <w:pStyle w:val="Default"/>
        <w:jc w:val="both"/>
        <w:rPr>
          <w:color w:val="auto"/>
          <w:sz w:val="22"/>
          <w:szCs w:val="22"/>
        </w:rPr>
      </w:pPr>
      <w:r w:rsidRPr="00134B52">
        <w:rPr>
          <w:color w:val="auto"/>
          <w:sz w:val="22"/>
          <w:szCs w:val="22"/>
        </w:rPr>
        <w:t>3.3. В ходе выполнения контрольного мероприятия орган контроля может привлекать независимых экспертов (экспертных организаций</w:t>
      </w:r>
      <w:r w:rsidR="00F83EA4" w:rsidRPr="00134B52">
        <w:rPr>
          <w:color w:val="auto"/>
          <w:sz w:val="22"/>
          <w:szCs w:val="22"/>
        </w:rPr>
        <w:t>)</w:t>
      </w:r>
    </w:p>
    <w:p w:rsidR="00EA2015" w:rsidRPr="00134B52" w:rsidRDefault="00EA2015" w:rsidP="000706B0">
      <w:pPr>
        <w:pStyle w:val="Default"/>
        <w:jc w:val="both"/>
        <w:rPr>
          <w:color w:val="auto"/>
          <w:sz w:val="22"/>
          <w:szCs w:val="22"/>
        </w:rPr>
      </w:pPr>
      <w:r w:rsidRPr="00134B52">
        <w:rPr>
          <w:color w:val="auto"/>
          <w:sz w:val="22"/>
          <w:szCs w:val="22"/>
        </w:rPr>
        <w:t>3.4. В ходе выполнения контрольного мероприятия могут осуществляться следующие контрольные действия:</w:t>
      </w:r>
    </w:p>
    <w:p w:rsidR="00EA2015" w:rsidRPr="00134B52" w:rsidRDefault="00EA2015" w:rsidP="000706B0">
      <w:pPr>
        <w:pStyle w:val="Default"/>
        <w:jc w:val="both"/>
        <w:rPr>
          <w:color w:val="auto"/>
          <w:sz w:val="22"/>
          <w:szCs w:val="22"/>
        </w:rPr>
      </w:pPr>
      <w:proofErr w:type="gramStart"/>
      <w:r w:rsidRPr="00134B52">
        <w:rPr>
          <w:color w:val="auto"/>
          <w:sz w:val="22"/>
          <w:szCs w:val="22"/>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EA2015" w:rsidRPr="00134B52" w:rsidRDefault="00EA2015" w:rsidP="000706B0">
      <w:pPr>
        <w:pStyle w:val="Default"/>
        <w:jc w:val="both"/>
        <w:rPr>
          <w:color w:val="auto"/>
          <w:sz w:val="22"/>
          <w:szCs w:val="22"/>
        </w:rPr>
      </w:pPr>
      <w:r w:rsidRPr="00134B52">
        <w:rPr>
          <w:color w:val="auto"/>
          <w:sz w:val="22"/>
          <w:szCs w:val="22"/>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w:t>
      </w:r>
    </w:p>
    <w:p w:rsidR="00EA2015" w:rsidRPr="00134B52" w:rsidRDefault="00EA2015" w:rsidP="000706B0">
      <w:pPr>
        <w:pStyle w:val="Default"/>
        <w:jc w:val="both"/>
        <w:rPr>
          <w:color w:val="auto"/>
          <w:sz w:val="22"/>
          <w:szCs w:val="22"/>
        </w:rPr>
      </w:pPr>
      <w:r w:rsidRPr="00134B52">
        <w:rPr>
          <w:color w:val="auto"/>
          <w:sz w:val="22"/>
          <w:szCs w:val="22"/>
        </w:rPr>
        <w:t>После окончания контрольных действий начальник органа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 даты окончания контрольных действий по месту нахождения объекта контроля.</w:t>
      </w:r>
    </w:p>
    <w:p w:rsidR="00EA2015" w:rsidRPr="00134B52" w:rsidRDefault="00EA2015" w:rsidP="000706B0">
      <w:pPr>
        <w:pStyle w:val="Default"/>
        <w:jc w:val="both"/>
        <w:rPr>
          <w:color w:val="auto"/>
          <w:sz w:val="22"/>
          <w:szCs w:val="22"/>
        </w:rPr>
      </w:pPr>
      <w:r w:rsidRPr="00134B52">
        <w:rPr>
          <w:color w:val="auto"/>
          <w:sz w:val="22"/>
          <w:szCs w:val="22"/>
        </w:rPr>
        <w:t>3.5.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w:t>
      </w:r>
    </w:p>
    <w:p w:rsidR="00EA2015" w:rsidRPr="00134B52" w:rsidRDefault="00EA2015" w:rsidP="000706B0">
      <w:pPr>
        <w:pStyle w:val="Default"/>
        <w:jc w:val="both"/>
        <w:rPr>
          <w:color w:val="auto"/>
          <w:sz w:val="22"/>
          <w:szCs w:val="22"/>
        </w:rPr>
      </w:pPr>
      <w:r w:rsidRPr="00134B52">
        <w:rPr>
          <w:color w:val="auto"/>
          <w:sz w:val="22"/>
          <w:szCs w:val="22"/>
        </w:rPr>
        <w:t>3.6. Контрольное мероприятие может быть приостановлено в следующих случаях:</w:t>
      </w:r>
    </w:p>
    <w:p w:rsidR="00EA2015" w:rsidRPr="00134B52" w:rsidRDefault="00EA2015" w:rsidP="000706B0">
      <w:pPr>
        <w:pStyle w:val="Default"/>
        <w:jc w:val="both"/>
        <w:rPr>
          <w:color w:val="auto"/>
          <w:sz w:val="22"/>
          <w:szCs w:val="22"/>
        </w:rPr>
      </w:pPr>
      <w:r w:rsidRPr="00134B52">
        <w:rPr>
          <w:color w:val="auto"/>
          <w:sz w:val="22"/>
          <w:szCs w:val="22"/>
        </w:rPr>
        <w:t>на период проведения встречных проверок и (или) обследований;</w:t>
      </w:r>
    </w:p>
    <w:p w:rsidR="00EA2015" w:rsidRPr="00134B52" w:rsidRDefault="00EA2015" w:rsidP="000706B0">
      <w:pPr>
        <w:pStyle w:val="Default"/>
        <w:jc w:val="both"/>
        <w:rPr>
          <w:color w:val="auto"/>
          <w:sz w:val="22"/>
          <w:szCs w:val="22"/>
        </w:rPr>
      </w:pPr>
      <w:r w:rsidRPr="00134B52">
        <w:rPr>
          <w:color w:val="auto"/>
          <w:sz w:val="22"/>
          <w:szCs w:val="22"/>
        </w:rPr>
        <w:t xml:space="preserve">на период проведения проверок, осуществляемых в процессе проверки главных распорядителей (распорядителей) средств бюджета </w:t>
      </w:r>
      <w:r w:rsidR="00B3025C" w:rsidRPr="00134B52">
        <w:rPr>
          <w:color w:val="auto"/>
          <w:sz w:val="22"/>
          <w:szCs w:val="22"/>
        </w:rPr>
        <w:t>Охотинского сельского поселения</w:t>
      </w:r>
      <w:r w:rsidRPr="00134B52">
        <w:rPr>
          <w:color w:val="auto"/>
          <w:sz w:val="22"/>
          <w:szCs w:val="22"/>
        </w:rPr>
        <w:t xml:space="preserve"> (далее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w:t>
      </w:r>
    </w:p>
    <w:p w:rsidR="00EA2015" w:rsidRPr="00134B52" w:rsidRDefault="00EA2015" w:rsidP="000706B0">
      <w:pPr>
        <w:pStyle w:val="Default"/>
        <w:jc w:val="both"/>
        <w:rPr>
          <w:color w:val="auto"/>
          <w:sz w:val="22"/>
          <w:szCs w:val="22"/>
        </w:rPr>
      </w:pPr>
      <w:r w:rsidRPr="00134B52">
        <w:rPr>
          <w:color w:val="auto"/>
          <w:sz w:val="22"/>
          <w:szCs w:val="22"/>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EA2015" w:rsidRPr="00134B52" w:rsidRDefault="00EA2015" w:rsidP="000706B0">
      <w:pPr>
        <w:pStyle w:val="Default"/>
        <w:jc w:val="both"/>
        <w:rPr>
          <w:color w:val="auto"/>
          <w:sz w:val="22"/>
          <w:szCs w:val="22"/>
        </w:rPr>
      </w:pPr>
      <w:r w:rsidRPr="00134B52">
        <w:rPr>
          <w:color w:val="auto"/>
          <w:sz w:val="22"/>
          <w:szCs w:val="22"/>
        </w:rPr>
        <w:t>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на период исполнения запросов в компетентные государственные органы;</w:t>
      </w:r>
    </w:p>
    <w:p w:rsidR="00EA2015" w:rsidRPr="00134B52" w:rsidRDefault="00EA2015" w:rsidP="000706B0">
      <w:pPr>
        <w:pStyle w:val="Default"/>
        <w:jc w:val="both"/>
        <w:rPr>
          <w:color w:val="auto"/>
          <w:sz w:val="22"/>
          <w:szCs w:val="22"/>
        </w:rPr>
      </w:pPr>
      <w:r w:rsidRPr="00134B52">
        <w:rPr>
          <w:color w:val="auto"/>
          <w:sz w:val="22"/>
          <w:szCs w:val="22"/>
        </w:rPr>
        <w:lastRenderedPageBreak/>
        <w:t>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объектом контроля проведению контрольному мероприятию;</w:t>
      </w:r>
    </w:p>
    <w:p w:rsidR="00EA2015" w:rsidRPr="00134B52" w:rsidRDefault="00EA2015" w:rsidP="000706B0">
      <w:pPr>
        <w:pStyle w:val="Default"/>
        <w:jc w:val="both"/>
        <w:rPr>
          <w:color w:val="auto"/>
          <w:sz w:val="22"/>
          <w:szCs w:val="22"/>
        </w:rPr>
      </w:pPr>
      <w:r w:rsidRPr="00134B52">
        <w:rPr>
          <w:color w:val="auto"/>
          <w:sz w:val="22"/>
          <w:szCs w:val="22"/>
        </w:rPr>
        <w:t>наличие форс-мажорных обстоятельств (затопление, наводнение, пожар и т.п.) на территории, где проводится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при необходимости обследования имущества и (или) исследования документов, находящихся не по месту нахождения объекта контроля;</w:t>
      </w:r>
    </w:p>
    <w:p w:rsidR="00EA2015" w:rsidRPr="00134B52" w:rsidRDefault="00EA2015" w:rsidP="000706B0">
      <w:pPr>
        <w:pStyle w:val="Default"/>
        <w:jc w:val="both"/>
        <w:rPr>
          <w:color w:val="auto"/>
          <w:sz w:val="22"/>
          <w:szCs w:val="22"/>
        </w:rPr>
      </w:pPr>
      <w:r w:rsidRPr="00134B52">
        <w:rPr>
          <w:color w:val="auto"/>
          <w:sz w:val="22"/>
          <w:szCs w:val="22"/>
        </w:rPr>
        <w:t>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w:t>
      </w:r>
    </w:p>
    <w:p w:rsidR="00EA2015" w:rsidRPr="00134B52" w:rsidRDefault="00EA2015" w:rsidP="000706B0">
      <w:pPr>
        <w:pStyle w:val="Default"/>
        <w:jc w:val="both"/>
        <w:rPr>
          <w:color w:val="auto"/>
          <w:sz w:val="22"/>
          <w:szCs w:val="22"/>
        </w:rPr>
      </w:pPr>
      <w:r w:rsidRPr="00134B52">
        <w:rPr>
          <w:color w:val="auto"/>
          <w:sz w:val="22"/>
          <w:szCs w:val="22"/>
        </w:rPr>
        <w:t>3.7. Решение о приостановлении проведения контро</w:t>
      </w:r>
      <w:r w:rsidR="00B3025C" w:rsidRPr="00134B52">
        <w:rPr>
          <w:color w:val="auto"/>
          <w:sz w:val="22"/>
          <w:szCs w:val="22"/>
        </w:rPr>
        <w:t>льного мероприятия принимается Г</w:t>
      </w:r>
      <w:r w:rsidRPr="00134B52">
        <w:rPr>
          <w:color w:val="auto"/>
          <w:sz w:val="22"/>
          <w:szCs w:val="22"/>
        </w:rPr>
        <w:t xml:space="preserve">лавой </w:t>
      </w:r>
      <w:r w:rsidR="00B3025C" w:rsidRPr="00134B52">
        <w:rPr>
          <w:color w:val="auto"/>
          <w:sz w:val="22"/>
          <w:szCs w:val="22"/>
        </w:rPr>
        <w:t xml:space="preserve">Охотинского сельского поселения </w:t>
      </w:r>
      <w:r w:rsidRPr="00134B52">
        <w:rPr>
          <w:color w:val="auto"/>
          <w:sz w:val="22"/>
          <w:szCs w:val="22"/>
        </w:rPr>
        <w:t xml:space="preserve">(далее - глава) в форме распоряжения на основании мотивированного обращения начальника органа контроля на имя главы (заместителя главы </w:t>
      </w:r>
      <w:r w:rsidR="00B3025C" w:rsidRPr="00134B52">
        <w:rPr>
          <w:color w:val="auto"/>
          <w:sz w:val="22"/>
          <w:szCs w:val="22"/>
        </w:rPr>
        <w:t>Охотинского сельского поселения</w:t>
      </w:r>
      <w:r w:rsidRPr="00134B52">
        <w:rPr>
          <w:color w:val="auto"/>
          <w:sz w:val="22"/>
          <w:szCs w:val="22"/>
        </w:rPr>
        <w:t>, курирующего деятельность органа контроля) (далее - заместитель главы).</w:t>
      </w:r>
    </w:p>
    <w:p w:rsidR="00EA2015" w:rsidRPr="00134B52" w:rsidRDefault="00EA2015" w:rsidP="000706B0">
      <w:pPr>
        <w:pStyle w:val="Default"/>
        <w:jc w:val="both"/>
        <w:rPr>
          <w:color w:val="auto"/>
          <w:sz w:val="22"/>
          <w:szCs w:val="22"/>
        </w:rPr>
      </w:pPr>
      <w:r w:rsidRPr="00134B52">
        <w:rPr>
          <w:color w:val="auto"/>
          <w:sz w:val="22"/>
          <w:szCs w:val="22"/>
        </w:rPr>
        <w:t>На время приостановления проведения контрольного мероприятия течение его срока прерывается.</w:t>
      </w:r>
    </w:p>
    <w:p w:rsidR="00EA2015" w:rsidRPr="00134B52" w:rsidRDefault="00EA2015" w:rsidP="000706B0">
      <w:pPr>
        <w:pStyle w:val="Default"/>
        <w:jc w:val="both"/>
        <w:rPr>
          <w:color w:val="auto"/>
          <w:sz w:val="22"/>
          <w:szCs w:val="22"/>
        </w:rPr>
      </w:pPr>
      <w:r w:rsidRPr="00134B52">
        <w:rPr>
          <w:color w:val="auto"/>
          <w:sz w:val="22"/>
          <w:szCs w:val="22"/>
        </w:rPr>
        <w:t>3.8. Решение о возобновлении проведения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Орган контроля в срок не позднее 3 рабочих дней со дня принятия решения главой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EA2015" w:rsidRPr="00134B52" w:rsidRDefault="00EA2015" w:rsidP="000706B0">
      <w:pPr>
        <w:pStyle w:val="Default"/>
        <w:jc w:val="both"/>
        <w:rPr>
          <w:color w:val="auto"/>
          <w:sz w:val="22"/>
          <w:szCs w:val="22"/>
        </w:rPr>
      </w:pPr>
      <w:r w:rsidRPr="00134B52">
        <w:rPr>
          <w:color w:val="auto"/>
          <w:sz w:val="22"/>
          <w:szCs w:val="22"/>
        </w:rPr>
        <w:t>3.9. Контрольное мероприятие подлежит прекращению в случае установления после его назначения факта:</w:t>
      </w:r>
    </w:p>
    <w:p w:rsidR="00EA2015" w:rsidRPr="00134B52" w:rsidRDefault="00EA2015" w:rsidP="000706B0">
      <w:pPr>
        <w:pStyle w:val="Default"/>
        <w:jc w:val="both"/>
        <w:rPr>
          <w:color w:val="auto"/>
          <w:sz w:val="22"/>
          <w:szCs w:val="22"/>
        </w:rPr>
      </w:pPr>
      <w:r w:rsidRPr="00134B52">
        <w:rPr>
          <w:color w:val="auto"/>
          <w:sz w:val="22"/>
          <w:szCs w:val="22"/>
        </w:rPr>
        <w:t>прекращения деятельности объекта контроля, если такое прекращение не предполагает правопреемства;</w:t>
      </w:r>
    </w:p>
    <w:p w:rsidR="00EA2015" w:rsidRPr="00134B52" w:rsidRDefault="00EA2015" w:rsidP="000706B0">
      <w:pPr>
        <w:pStyle w:val="Default"/>
        <w:jc w:val="both"/>
        <w:rPr>
          <w:color w:val="auto"/>
          <w:sz w:val="22"/>
          <w:szCs w:val="22"/>
        </w:rPr>
      </w:pPr>
      <w:r w:rsidRPr="00134B52">
        <w:rPr>
          <w:color w:val="auto"/>
          <w:sz w:val="22"/>
          <w:szCs w:val="22"/>
        </w:rPr>
        <w:t>неосуществления объектом контроля деятельности (отсутствие результатов деятельности) в соответствии с темой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Решение о прекращении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 xml:space="preserve">3.10. В ходе выполнения контрольного мероприятия начальник органа контроля осуществляет </w:t>
      </w:r>
      <w:proofErr w:type="gramStart"/>
      <w:r w:rsidRPr="00134B52">
        <w:rPr>
          <w:color w:val="auto"/>
          <w:sz w:val="22"/>
          <w:szCs w:val="22"/>
        </w:rPr>
        <w:t>контроль за</w:t>
      </w:r>
      <w:proofErr w:type="gramEnd"/>
      <w:r w:rsidRPr="00134B52">
        <w:rPr>
          <w:color w:val="auto"/>
          <w:sz w:val="22"/>
          <w:szCs w:val="22"/>
        </w:rPr>
        <w:t xml:space="preserve"> своевременностью и полнотой выполнения контрольного мероприятия.</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3.1. Камеральная проверка</w:t>
      </w:r>
    </w:p>
    <w:p w:rsidR="00EA2015" w:rsidRPr="00134B52" w:rsidRDefault="00EA2015" w:rsidP="000706B0">
      <w:pPr>
        <w:pStyle w:val="Default"/>
        <w:jc w:val="both"/>
        <w:rPr>
          <w:color w:val="auto"/>
          <w:sz w:val="22"/>
          <w:szCs w:val="22"/>
        </w:rPr>
      </w:pPr>
      <w:r w:rsidRPr="00134B52">
        <w:rPr>
          <w:color w:val="auto"/>
          <w:sz w:val="22"/>
          <w:szCs w:val="22"/>
        </w:rPr>
        <w:t xml:space="preserve">3.1.1. </w:t>
      </w:r>
      <w:proofErr w:type="gramStart"/>
      <w:r w:rsidRPr="00134B52">
        <w:rPr>
          <w:color w:val="auto"/>
          <w:sz w:val="22"/>
          <w:szCs w:val="22"/>
        </w:rPr>
        <w:t>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roofErr w:type="gramEnd"/>
    </w:p>
    <w:p w:rsidR="00EA2015" w:rsidRPr="00134B52" w:rsidRDefault="00EA2015" w:rsidP="000706B0">
      <w:pPr>
        <w:pStyle w:val="Default"/>
        <w:jc w:val="both"/>
        <w:rPr>
          <w:color w:val="auto"/>
          <w:sz w:val="22"/>
          <w:szCs w:val="22"/>
        </w:rPr>
      </w:pPr>
      <w:r w:rsidRPr="00134B52">
        <w:rPr>
          <w:color w:val="auto"/>
          <w:sz w:val="22"/>
          <w:szCs w:val="22"/>
        </w:rPr>
        <w:t>3.1.2. Срок проведения камеральной проверки составляет не более 30 рабочих дней.</w:t>
      </w:r>
    </w:p>
    <w:p w:rsidR="00EA2015" w:rsidRPr="00134B52" w:rsidRDefault="00EA2015" w:rsidP="000706B0">
      <w:pPr>
        <w:pStyle w:val="Default"/>
        <w:jc w:val="both"/>
        <w:rPr>
          <w:color w:val="auto"/>
          <w:sz w:val="22"/>
          <w:szCs w:val="22"/>
        </w:rPr>
      </w:pPr>
      <w:r w:rsidRPr="00134B52">
        <w:rPr>
          <w:color w:val="auto"/>
          <w:sz w:val="22"/>
          <w:szCs w:val="22"/>
        </w:rPr>
        <w:t xml:space="preserve">3.1.3. В срок проведения камеральной проверки не засчитываются периоды времени </w:t>
      </w:r>
      <w:proofErr w:type="gramStart"/>
      <w:r w:rsidRPr="00134B52">
        <w:rPr>
          <w:color w:val="auto"/>
          <w:sz w:val="22"/>
          <w:szCs w:val="22"/>
        </w:rPr>
        <w:t>с даты отправки</w:t>
      </w:r>
      <w:proofErr w:type="gramEnd"/>
      <w:r w:rsidRPr="00134B52">
        <w:rPr>
          <w:color w:val="auto"/>
          <w:sz w:val="22"/>
          <w:szCs w:val="22"/>
        </w:rPr>
        <w:t xml:space="preserve">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EA2015" w:rsidRPr="00134B52" w:rsidRDefault="00EA2015" w:rsidP="000706B0">
      <w:pPr>
        <w:pStyle w:val="Default"/>
        <w:jc w:val="both"/>
        <w:rPr>
          <w:color w:val="auto"/>
          <w:sz w:val="22"/>
          <w:szCs w:val="22"/>
        </w:rPr>
      </w:pPr>
      <w:r w:rsidRPr="00134B52">
        <w:rPr>
          <w:color w:val="auto"/>
          <w:sz w:val="22"/>
          <w:szCs w:val="22"/>
        </w:rPr>
        <w:t>3.1.4. Решение о назначении обследования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По результатам обследования оформляется заключение, которое прилагается к материалам камеральной проверки.</w:t>
      </w:r>
    </w:p>
    <w:p w:rsidR="00EA2015" w:rsidRPr="00134B52" w:rsidRDefault="00EA2015" w:rsidP="000706B0">
      <w:pPr>
        <w:pStyle w:val="Default"/>
        <w:jc w:val="both"/>
        <w:rPr>
          <w:color w:val="auto"/>
          <w:sz w:val="22"/>
          <w:szCs w:val="22"/>
        </w:rPr>
      </w:pPr>
      <w:r w:rsidRPr="00134B52">
        <w:rPr>
          <w:color w:val="auto"/>
          <w:sz w:val="22"/>
          <w:szCs w:val="22"/>
        </w:rPr>
        <w:t xml:space="preserve">3.1.5. </w:t>
      </w:r>
      <w:proofErr w:type="gramStart"/>
      <w:r w:rsidRPr="00134B52">
        <w:rPr>
          <w:color w:val="auto"/>
          <w:sz w:val="22"/>
          <w:szCs w:val="22"/>
        </w:rPr>
        <w:t xml:space="preserve">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w:t>
      </w:r>
      <w:r w:rsidRPr="00134B52">
        <w:rPr>
          <w:color w:val="auto"/>
          <w:sz w:val="22"/>
          <w:szCs w:val="22"/>
        </w:rPr>
        <w:lastRenderedPageBreak/>
        <w:t>по месту нахождения органа контроля, решение о назначении внеплановой выездной проверки в отношении данного объекта контроля принимается</w:t>
      </w:r>
      <w:proofErr w:type="gramEnd"/>
      <w:r w:rsidRPr="00134B52">
        <w:rPr>
          <w:color w:val="auto"/>
          <w:sz w:val="22"/>
          <w:szCs w:val="22"/>
        </w:rPr>
        <w:t xml:space="preserve">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3.2.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3.2.1. Выездная проверка (ревизия) проводится по месту нахождения объекта контроля путем проведения контрольных действий по документальному и фактическому изучению.</w:t>
      </w:r>
    </w:p>
    <w:p w:rsidR="00EA2015" w:rsidRPr="00134B52" w:rsidRDefault="00EA2015" w:rsidP="000706B0">
      <w:pPr>
        <w:pStyle w:val="Default"/>
        <w:jc w:val="both"/>
        <w:rPr>
          <w:color w:val="auto"/>
          <w:sz w:val="22"/>
          <w:szCs w:val="22"/>
        </w:rPr>
      </w:pPr>
      <w:r w:rsidRPr="00134B52">
        <w:rPr>
          <w:color w:val="auto"/>
          <w:sz w:val="22"/>
          <w:szCs w:val="22"/>
        </w:rPr>
        <w:t>Для доступа на территорию или в помещение объекта контроля члены проверочной (ревизионной) группы или должностное лицо, уполномоченные на проведение контрольного мероприятия обязаны предъявлять служебные удостоверения и копию распоряжения о назначении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3.2.2. Срок проведения контрольных действий в рамках выездной проверки (ревизии) составляет не более 40 рабочих дней.</w:t>
      </w:r>
    </w:p>
    <w:p w:rsidR="00EA2015" w:rsidRPr="00134B52" w:rsidRDefault="00EA2015" w:rsidP="000706B0">
      <w:pPr>
        <w:pStyle w:val="Default"/>
        <w:jc w:val="both"/>
        <w:rPr>
          <w:color w:val="auto"/>
          <w:sz w:val="22"/>
          <w:szCs w:val="22"/>
        </w:rPr>
      </w:pPr>
      <w:r w:rsidRPr="00134B52">
        <w:rPr>
          <w:color w:val="auto"/>
          <w:sz w:val="22"/>
          <w:szCs w:val="22"/>
        </w:rPr>
        <w:t>3.2.3. Решение о продлении срока проведения контрольных действий по месту нахождения объекта контроля, но не более чем на 20 рабочих дней,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Общий срок проведения контрольных действий в рамках выездной проверки (ревизии) с учетом всех продлений срока ее проведения не может быть более 60 рабочих дней.</w:t>
      </w:r>
    </w:p>
    <w:p w:rsidR="00EA2015" w:rsidRPr="00134B52" w:rsidRDefault="00EA2015" w:rsidP="000706B0">
      <w:pPr>
        <w:pStyle w:val="Default"/>
        <w:jc w:val="both"/>
        <w:rPr>
          <w:color w:val="auto"/>
          <w:sz w:val="22"/>
          <w:szCs w:val="22"/>
        </w:rPr>
      </w:pPr>
      <w:r w:rsidRPr="00134B52">
        <w:rPr>
          <w:color w:val="auto"/>
          <w:sz w:val="22"/>
          <w:szCs w:val="22"/>
        </w:rPr>
        <w:t>3.2.4. Основаниями продления срока проведения выездной проверки (ревизии) являются:</w:t>
      </w:r>
    </w:p>
    <w:p w:rsidR="00EA2015" w:rsidRPr="00134B52" w:rsidRDefault="00EA2015" w:rsidP="000706B0">
      <w:pPr>
        <w:pStyle w:val="Default"/>
        <w:jc w:val="both"/>
        <w:rPr>
          <w:color w:val="auto"/>
          <w:sz w:val="22"/>
          <w:szCs w:val="22"/>
        </w:rPr>
      </w:pPr>
      <w:r w:rsidRPr="00134B52">
        <w:rPr>
          <w:color w:val="auto"/>
          <w:sz w:val="22"/>
          <w:szCs w:val="22"/>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w:t>
      </w:r>
      <w:proofErr w:type="gramStart"/>
      <w:r w:rsidRPr="00134B52">
        <w:rPr>
          <w:color w:val="auto"/>
          <w:sz w:val="22"/>
          <w:szCs w:val="22"/>
        </w:rPr>
        <w:t>ии у о</w:t>
      </w:r>
      <w:proofErr w:type="gramEnd"/>
      <w:r w:rsidRPr="00134B52">
        <w:rPr>
          <w:color w:val="auto"/>
          <w:sz w:val="22"/>
          <w:szCs w:val="22"/>
        </w:rPr>
        <w:t>бъекта контроля нарушений законодательства и требующей дополнительного изучения;</w:t>
      </w:r>
    </w:p>
    <w:p w:rsidR="00EA2015" w:rsidRPr="00134B52" w:rsidRDefault="00EA2015" w:rsidP="000706B0">
      <w:pPr>
        <w:pStyle w:val="Default"/>
        <w:jc w:val="both"/>
        <w:rPr>
          <w:color w:val="auto"/>
          <w:sz w:val="22"/>
          <w:szCs w:val="22"/>
        </w:rPr>
      </w:pPr>
      <w:r w:rsidRPr="00134B52">
        <w:rPr>
          <w:color w:val="auto"/>
          <w:sz w:val="22"/>
          <w:szCs w:val="22"/>
        </w:rPr>
        <w:t>наличие форс-мажорных обстоятельств (затопление, наводнение, пожар и т.п.) на территории, где проводится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w:t>
      </w:r>
    </w:p>
    <w:p w:rsidR="00EA2015" w:rsidRPr="00134B52" w:rsidRDefault="00EA2015" w:rsidP="000706B0">
      <w:pPr>
        <w:pStyle w:val="Default"/>
        <w:jc w:val="both"/>
        <w:rPr>
          <w:color w:val="auto"/>
          <w:sz w:val="22"/>
          <w:szCs w:val="22"/>
        </w:rPr>
      </w:pPr>
      <w:r w:rsidRPr="00134B52">
        <w:rPr>
          <w:color w:val="auto"/>
          <w:sz w:val="22"/>
          <w:szCs w:val="22"/>
        </w:rPr>
        <w:t>значительный объем проверяемых и анализируемых документов, который</w:t>
      </w:r>
    </w:p>
    <w:p w:rsidR="00EA2015" w:rsidRPr="00134B52" w:rsidRDefault="00EA2015" w:rsidP="000706B0">
      <w:pPr>
        <w:pStyle w:val="Default"/>
        <w:jc w:val="both"/>
        <w:rPr>
          <w:color w:val="auto"/>
          <w:sz w:val="22"/>
          <w:szCs w:val="22"/>
        </w:rPr>
      </w:pPr>
      <w:r w:rsidRPr="00134B52">
        <w:rPr>
          <w:color w:val="auto"/>
          <w:sz w:val="22"/>
          <w:szCs w:val="22"/>
        </w:rPr>
        <w:t>не представлялось возможным установить при подготовке к проведению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3.2.5.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решение о проведении обследования, встречной проверки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proofErr w:type="gramStart"/>
      <w:r w:rsidRPr="00134B52">
        <w:rPr>
          <w:color w:val="auto"/>
          <w:sz w:val="22"/>
          <w:szCs w:val="22"/>
        </w:rPr>
        <w:t>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установленном порядке</w:t>
      </w:r>
      <w:proofErr w:type="gramEnd"/>
      <w:r w:rsidRPr="00134B52">
        <w:rPr>
          <w:color w:val="auto"/>
          <w:sz w:val="22"/>
          <w:szCs w:val="22"/>
        </w:rPr>
        <w:t>, которые по окончании встречной проверки прилагаются к материалам выездной проверки (ревизии).</w:t>
      </w:r>
    </w:p>
    <w:p w:rsidR="00EA2015" w:rsidRPr="00134B52" w:rsidRDefault="00EA2015" w:rsidP="000706B0">
      <w:pPr>
        <w:pStyle w:val="Default"/>
        <w:jc w:val="both"/>
        <w:rPr>
          <w:color w:val="auto"/>
          <w:sz w:val="22"/>
          <w:szCs w:val="22"/>
        </w:rPr>
      </w:pPr>
      <w:r w:rsidRPr="00134B52">
        <w:rPr>
          <w:color w:val="auto"/>
          <w:sz w:val="22"/>
          <w:szCs w:val="22"/>
        </w:rPr>
        <w:t>По результатам обследования оформляется заключение, которое прилагается к материалам выездной проверки (ревизии).</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3.3. Обследование</w:t>
      </w:r>
    </w:p>
    <w:p w:rsidR="00EA2015" w:rsidRPr="00134B52" w:rsidRDefault="00EA2015" w:rsidP="000706B0">
      <w:pPr>
        <w:pStyle w:val="Default"/>
        <w:jc w:val="both"/>
        <w:rPr>
          <w:color w:val="auto"/>
          <w:sz w:val="22"/>
          <w:szCs w:val="22"/>
        </w:rPr>
      </w:pPr>
      <w:r w:rsidRPr="00134B52">
        <w:rPr>
          <w:color w:val="auto"/>
          <w:sz w:val="22"/>
          <w:szCs w:val="22"/>
        </w:rPr>
        <w:t xml:space="preserve">3.3.1. </w:t>
      </w:r>
      <w:proofErr w:type="gramStart"/>
      <w:r w:rsidRPr="00134B52">
        <w:rPr>
          <w:color w:val="auto"/>
          <w:sz w:val="22"/>
          <w:szCs w:val="22"/>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roofErr w:type="gramEnd"/>
    </w:p>
    <w:p w:rsidR="00EA2015" w:rsidRPr="00134B52" w:rsidRDefault="00EA2015" w:rsidP="000706B0">
      <w:pPr>
        <w:pStyle w:val="Default"/>
        <w:jc w:val="both"/>
        <w:rPr>
          <w:color w:val="auto"/>
          <w:sz w:val="22"/>
          <w:szCs w:val="22"/>
        </w:rPr>
      </w:pPr>
      <w:r w:rsidRPr="00134B52">
        <w:rPr>
          <w:color w:val="auto"/>
          <w:sz w:val="22"/>
          <w:szCs w:val="22"/>
        </w:rPr>
        <w:t xml:space="preserve">3.3.2.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испытания, измерения (контрольные обмеры) для определения </w:t>
      </w:r>
      <w:proofErr w:type="gramStart"/>
      <w:r w:rsidRPr="00134B52">
        <w:rPr>
          <w:color w:val="auto"/>
          <w:sz w:val="22"/>
          <w:szCs w:val="22"/>
        </w:rPr>
        <w:t>состояния определенной сферы деятельности объекта контроля</w:t>
      </w:r>
      <w:proofErr w:type="gramEnd"/>
      <w:r w:rsidRPr="00134B52">
        <w:rPr>
          <w:color w:val="auto"/>
          <w:sz w:val="22"/>
          <w:szCs w:val="22"/>
        </w:rPr>
        <w:t>.</w:t>
      </w:r>
    </w:p>
    <w:p w:rsidR="0020635E" w:rsidRPr="00134B52" w:rsidRDefault="0020635E" w:rsidP="000706B0">
      <w:pPr>
        <w:pStyle w:val="Default"/>
        <w:jc w:val="both"/>
        <w:rPr>
          <w:color w:val="auto"/>
          <w:sz w:val="22"/>
          <w:szCs w:val="22"/>
        </w:rPr>
      </w:pPr>
      <w:r w:rsidRPr="00134B52">
        <w:rPr>
          <w:color w:val="auto"/>
          <w:sz w:val="22"/>
          <w:szCs w:val="22"/>
        </w:rPr>
        <w:t xml:space="preserve">          3.4.Встречные проверки</w:t>
      </w:r>
    </w:p>
    <w:p w:rsidR="0020635E" w:rsidRPr="00134B52" w:rsidRDefault="0020635E" w:rsidP="000706B0">
      <w:pPr>
        <w:pStyle w:val="Default"/>
        <w:jc w:val="both"/>
        <w:rPr>
          <w:color w:val="auto"/>
          <w:sz w:val="22"/>
          <w:szCs w:val="22"/>
        </w:rPr>
      </w:pPr>
      <w:r w:rsidRPr="00134B52">
        <w:rPr>
          <w:color w:val="auto"/>
          <w:sz w:val="22"/>
          <w:szCs w:val="22"/>
        </w:rPr>
        <w:t>3.4.1.В рамках камеральных проверок или выездных проверок могут проводиться встречные проверки.</w:t>
      </w:r>
      <w:r w:rsidR="00097085" w:rsidRPr="00134B52">
        <w:rPr>
          <w:color w:val="auto"/>
          <w:sz w:val="22"/>
          <w:szCs w:val="22"/>
        </w:rPr>
        <w:t xml:space="preserve"> Срок проведения встречных  проверок не может превышать 20 рабочих дней. Срок продления встречных проверок не может превышать 15 рабочих дней.</w:t>
      </w:r>
    </w:p>
    <w:p w:rsidR="00097085" w:rsidRPr="00134B52" w:rsidRDefault="00097085" w:rsidP="000706B0">
      <w:pPr>
        <w:pStyle w:val="Default"/>
        <w:jc w:val="both"/>
        <w:rPr>
          <w:color w:val="auto"/>
          <w:sz w:val="22"/>
          <w:szCs w:val="22"/>
        </w:rPr>
      </w:pPr>
      <w:r w:rsidRPr="00134B52">
        <w:rPr>
          <w:color w:val="auto"/>
          <w:sz w:val="22"/>
          <w:szCs w:val="22"/>
        </w:rPr>
        <w:lastRenderedPageBreak/>
        <w:t xml:space="preserve">3.4.2. </w:t>
      </w:r>
      <w:proofErr w:type="gramStart"/>
      <w:r w:rsidRPr="00134B52">
        <w:rPr>
          <w:color w:val="auto"/>
          <w:sz w:val="22"/>
          <w:szCs w:val="22"/>
        </w:rPr>
        <w:t xml:space="preserve">Объект встречной проверки предоставляет своевременно и в полном объёме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территорию, которые занимают объекты встречной проверки, а также доступ к информационным системам, владельцем или оператором которых является объект встречной проверки. </w:t>
      </w:r>
      <w:proofErr w:type="gramEnd"/>
    </w:p>
    <w:p w:rsidR="00097085" w:rsidRPr="00134B52" w:rsidRDefault="00097085" w:rsidP="000706B0">
      <w:pPr>
        <w:pStyle w:val="Default"/>
        <w:jc w:val="both"/>
        <w:rPr>
          <w:color w:val="auto"/>
          <w:sz w:val="22"/>
          <w:szCs w:val="22"/>
        </w:rPr>
      </w:pPr>
      <w:r w:rsidRPr="00134B52">
        <w:rPr>
          <w:color w:val="auto"/>
          <w:sz w:val="22"/>
          <w:szCs w:val="22"/>
        </w:rPr>
        <w:t>Результаты встречной проверки оформляются актом</w:t>
      </w:r>
      <w:r w:rsidR="00160424" w:rsidRPr="00134B52">
        <w:rPr>
          <w:color w:val="auto"/>
          <w:sz w:val="22"/>
          <w:szCs w:val="22"/>
        </w:rPr>
        <w:t>, который прилагается к материалам камеральной проверки или выездной проверки, в рамках которой проведена встречная проверка.</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4. Оформление результатов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4.1. Оформление результатов контрольного мероприятия (за</w:t>
      </w:r>
      <w:r w:rsidR="0020635E" w:rsidRPr="00134B52">
        <w:rPr>
          <w:color w:val="auto"/>
          <w:sz w:val="22"/>
          <w:szCs w:val="22"/>
        </w:rPr>
        <w:t xml:space="preserve"> </w:t>
      </w:r>
      <w:r w:rsidRPr="00134B52">
        <w:rPr>
          <w:color w:val="auto"/>
          <w:sz w:val="22"/>
          <w:szCs w:val="22"/>
        </w:rPr>
        <w:t xml:space="preserve">исключением обследования, проводимого в рамках камеральных и выездных проверок (ревизий), встречной проверки) осуществляется в срок не более 15 рабочих дней </w:t>
      </w:r>
      <w:proofErr w:type="gramStart"/>
      <w:r w:rsidRPr="00134B52">
        <w:rPr>
          <w:color w:val="auto"/>
          <w:sz w:val="22"/>
          <w:szCs w:val="22"/>
        </w:rPr>
        <w:t>с даты окончания</w:t>
      </w:r>
      <w:proofErr w:type="gramEnd"/>
      <w:r w:rsidRPr="00134B52">
        <w:rPr>
          <w:color w:val="auto"/>
          <w:sz w:val="22"/>
          <w:szCs w:val="22"/>
        </w:rPr>
        <w:t xml:space="preserve">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4.2. Оформление результатов контрольного мероприятия при</w:t>
      </w:r>
      <w:r w:rsidR="00097085" w:rsidRPr="00134B52">
        <w:rPr>
          <w:color w:val="auto"/>
          <w:sz w:val="22"/>
          <w:szCs w:val="22"/>
        </w:rPr>
        <w:t xml:space="preserve"> </w:t>
      </w:r>
      <w:r w:rsidRPr="00134B52">
        <w:rPr>
          <w:color w:val="auto"/>
          <w:sz w:val="22"/>
          <w:szCs w:val="22"/>
        </w:rPr>
        <w:t xml:space="preserve">обследовании, проводимом в рамках камеральных и выездных проверок, ревизий, встречной проверке осуществляется в срок не более 3 рабочих дней </w:t>
      </w:r>
      <w:proofErr w:type="gramStart"/>
      <w:r w:rsidRPr="00134B52">
        <w:rPr>
          <w:color w:val="auto"/>
          <w:sz w:val="22"/>
          <w:szCs w:val="22"/>
        </w:rPr>
        <w:t>с даты окончания</w:t>
      </w:r>
      <w:proofErr w:type="gramEnd"/>
      <w:r w:rsidRPr="00134B52">
        <w:rPr>
          <w:color w:val="auto"/>
          <w:sz w:val="22"/>
          <w:szCs w:val="22"/>
        </w:rPr>
        <w:t xml:space="preserve">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4.3. При изложении результатов контрольного мероприятия должны быть обеспечены:</w:t>
      </w:r>
    </w:p>
    <w:p w:rsidR="00EA2015" w:rsidRPr="00134B52" w:rsidRDefault="00EA2015" w:rsidP="000706B0">
      <w:pPr>
        <w:pStyle w:val="Default"/>
        <w:jc w:val="both"/>
        <w:rPr>
          <w:color w:val="auto"/>
          <w:sz w:val="22"/>
          <w:szCs w:val="22"/>
        </w:rPr>
      </w:pPr>
      <w:r w:rsidRPr="00134B52">
        <w:rPr>
          <w:color w:val="auto"/>
          <w:sz w:val="22"/>
          <w:szCs w:val="22"/>
        </w:rPr>
        <w:t>объективность, обоснованность, системность, доступность и лаконичность (без ущерба для содержания);</w:t>
      </w:r>
    </w:p>
    <w:p w:rsidR="000706B0" w:rsidRPr="00134B52" w:rsidRDefault="00EA2015" w:rsidP="000706B0">
      <w:pPr>
        <w:pStyle w:val="Default"/>
        <w:jc w:val="both"/>
        <w:rPr>
          <w:color w:val="auto"/>
          <w:sz w:val="22"/>
          <w:szCs w:val="22"/>
        </w:rPr>
      </w:pPr>
      <w:r w:rsidRPr="00134B52">
        <w:rPr>
          <w:color w:val="auto"/>
          <w:sz w:val="22"/>
          <w:szCs w:val="22"/>
        </w:rPr>
        <w:t>четкость формулировок описания содержания выявленных нарушений</w:t>
      </w:r>
    </w:p>
    <w:p w:rsidR="00EA2015" w:rsidRPr="00134B52" w:rsidRDefault="00EA2015" w:rsidP="000706B0">
      <w:pPr>
        <w:pStyle w:val="Default"/>
        <w:jc w:val="both"/>
        <w:rPr>
          <w:color w:val="auto"/>
          <w:sz w:val="22"/>
          <w:szCs w:val="22"/>
        </w:rPr>
      </w:pPr>
      <w:r w:rsidRPr="00134B52">
        <w:rPr>
          <w:color w:val="auto"/>
          <w:sz w:val="22"/>
          <w:szCs w:val="22"/>
        </w:rPr>
        <w:t>(недостатков);</w:t>
      </w:r>
    </w:p>
    <w:p w:rsidR="00EA2015" w:rsidRPr="00134B52" w:rsidRDefault="00EA2015" w:rsidP="000706B0">
      <w:pPr>
        <w:pStyle w:val="Default"/>
        <w:jc w:val="both"/>
        <w:rPr>
          <w:color w:val="auto"/>
          <w:sz w:val="22"/>
          <w:szCs w:val="22"/>
        </w:rPr>
      </w:pPr>
      <w:r w:rsidRPr="00134B52">
        <w:rPr>
          <w:color w:val="auto"/>
          <w:sz w:val="22"/>
          <w:szCs w:val="22"/>
        </w:rPr>
        <w:t>логическая и хронологическая последовательность излагаемого материала в рамках каждого проверяемого вопроса;</w:t>
      </w:r>
    </w:p>
    <w:p w:rsidR="00EA2015" w:rsidRPr="00134B52" w:rsidRDefault="00EA2015" w:rsidP="000706B0">
      <w:pPr>
        <w:pStyle w:val="Default"/>
        <w:jc w:val="both"/>
        <w:rPr>
          <w:color w:val="auto"/>
          <w:sz w:val="22"/>
          <w:szCs w:val="22"/>
        </w:rPr>
      </w:pPr>
      <w:r w:rsidRPr="00134B52">
        <w:rPr>
          <w:color w:val="auto"/>
          <w:sz w:val="22"/>
          <w:szCs w:val="22"/>
        </w:rPr>
        <w:t>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w:t>
      </w:r>
    </w:p>
    <w:p w:rsidR="00EA2015" w:rsidRPr="00134B52" w:rsidRDefault="00EA2015" w:rsidP="000706B0">
      <w:pPr>
        <w:pStyle w:val="Default"/>
        <w:jc w:val="both"/>
        <w:rPr>
          <w:color w:val="auto"/>
          <w:sz w:val="22"/>
          <w:szCs w:val="22"/>
        </w:rPr>
      </w:pPr>
      <w:r w:rsidRPr="00134B52">
        <w:rPr>
          <w:color w:val="auto"/>
          <w:sz w:val="22"/>
          <w:szCs w:val="22"/>
        </w:rPr>
        <w:t>4. 4. Текст акта, заключения не должен содержать:</w:t>
      </w:r>
    </w:p>
    <w:p w:rsidR="00EA2015" w:rsidRPr="00134B52" w:rsidRDefault="00EA2015" w:rsidP="000706B0">
      <w:pPr>
        <w:pStyle w:val="Default"/>
        <w:jc w:val="both"/>
        <w:rPr>
          <w:color w:val="auto"/>
          <w:sz w:val="22"/>
          <w:szCs w:val="22"/>
        </w:rPr>
      </w:pPr>
      <w:r w:rsidRPr="00134B52">
        <w:rPr>
          <w:color w:val="auto"/>
          <w:sz w:val="22"/>
          <w:szCs w:val="22"/>
        </w:rPr>
        <w:t>информацию, не имеющую отношения к теме контрольного мероприятия и/или не соответствующую проверяемому (обследуемому) периоду;</w:t>
      </w:r>
    </w:p>
    <w:p w:rsidR="00EA2015" w:rsidRPr="00134B52" w:rsidRDefault="00EA2015" w:rsidP="000706B0">
      <w:pPr>
        <w:pStyle w:val="Default"/>
        <w:jc w:val="both"/>
        <w:rPr>
          <w:color w:val="auto"/>
          <w:sz w:val="22"/>
          <w:szCs w:val="22"/>
        </w:rPr>
      </w:pPr>
      <w:r w:rsidRPr="00134B52">
        <w:rPr>
          <w:color w:val="auto"/>
          <w:sz w:val="22"/>
          <w:szCs w:val="22"/>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EA2015" w:rsidRPr="00134B52" w:rsidRDefault="00EA2015" w:rsidP="000706B0">
      <w:pPr>
        <w:pStyle w:val="Default"/>
        <w:jc w:val="both"/>
        <w:rPr>
          <w:color w:val="auto"/>
          <w:sz w:val="22"/>
          <w:szCs w:val="22"/>
        </w:rPr>
      </w:pPr>
      <w:r w:rsidRPr="00134B52">
        <w:rPr>
          <w:color w:val="auto"/>
          <w:sz w:val="22"/>
          <w:szCs w:val="22"/>
        </w:rPr>
        <w:t>морально-этическую оценку действий должностных лиц и сотрудников объекта контроля.</w:t>
      </w:r>
    </w:p>
    <w:p w:rsidR="00EA2015" w:rsidRPr="00134B52" w:rsidRDefault="00EA2015" w:rsidP="000706B0">
      <w:pPr>
        <w:pStyle w:val="Default"/>
        <w:jc w:val="both"/>
        <w:rPr>
          <w:color w:val="auto"/>
          <w:sz w:val="22"/>
          <w:szCs w:val="22"/>
        </w:rPr>
      </w:pPr>
      <w:r w:rsidRPr="00134B52">
        <w:rPr>
          <w:color w:val="auto"/>
          <w:sz w:val="22"/>
          <w:szCs w:val="22"/>
        </w:rPr>
        <w:t>4.5. При составлении акта, заключения также должны соблюдаться следующие требования:</w:t>
      </w:r>
    </w:p>
    <w:p w:rsidR="00EA2015" w:rsidRPr="00134B52" w:rsidRDefault="00EA2015" w:rsidP="000706B0">
      <w:pPr>
        <w:pStyle w:val="Default"/>
        <w:jc w:val="both"/>
        <w:rPr>
          <w:color w:val="auto"/>
          <w:sz w:val="22"/>
          <w:szCs w:val="22"/>
        </w:rPr>
      </w:pPr>
      <w:proofErr w:type="gramStart"/>
      <w:r w:rsidRPr="00134B52">
        <w:rPr>
          <w:color w:val="auto"/>
          <w:sz w:val="22"/>
          <w:szCs w:val="22"/>
        </w:rPr>
        <w:t>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w:t>
      </w:r>
      <w:proofErr w:type="gramEnd"/>
    </w:p>
    <w:p w:rsidR="00EA2015" w:rsidRPr="00134B52" w:rsidRDefault="00EA2015" w:rsidP="000706B0">
      <w:pPr>
        <w:pStyle w:val="Default"/>
        <w:jc w:val="both"/>
        <w:rPr>
          <w:color w:val="auto"/>
          <w:sz w:val="22"/>
          <w:szCs w:val="22"/>
        </w:rPr>
      </w:pPr>
      <w:r w:rsidRPr="00134B52">
        <w:rPr>
          <w:color w:val="auto"/>
          <w:sz w:val="22"/>
          <w:szCs w:val="22"/>
        </w:rPr>
        <w:t>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w:t>
      </w:r>
    </w:p>
    <w:p w:rsidR="00EA2015" w:rsidRPr="00134B52" w:rsidRDefault="00EA2015" w:rsidP="000706B0">
      <w:pPr>
        <w:pStyle w:val="Default"/>
        <w:jc w:val="both"/>
        <w:rPr>
          <w:color w:val="auto"/>
          <w:sz w:val="22"/>
          <w:szCs w:val="22"/>
        </w:rPr>
      </w:pPr>
      <w:r w:rsidRPr="00134B52">
        <w:rPr>
          <w:color w:val="auto"/>
          <w:sz w:val="22"/>
          <w:szCs w:val="22"/>
        </w:rPr>
        <w:t>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EA2015" w:rsidRPr="00134B52" w:rsidRDefault="00EA2015" w:rsidP="000706B0">
      <w:pPr>
        <w:pStyle w:val="Default"/>
        <w:jc w:val="both"/>
        <w:rPr>
          <w:color w:val="auto"/>
          <w:sz w:val="22"/>
          <w:szCs w:val="22"/>
        </w:rPr>
      </w:pPr>
      <w:r w:rsidRPr="00134B52">
        <w:rPr>
          <w:color w:val="auto"/>
          <w:sz w:val="22"/>
          <w:szCs w:val="22"/>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EA2015" w:rsidRPr="00134B52" w:rsidRDefault="00EA2015" w:rsidP="000706B0">
      <w:pPr>
        <w:pStyle w:val="Default"/>
        <w:jc w:val="both"/>
        <w:rPr>
          <w:color w:val="auto"/>
          <w:sz w:val="22"/>
          <w:szCs w:val="22"/>
        </w:rPr>
      </w:pPr>
      <w:proofErr w:type="gramStart"/>
      <w:r w:rsidRPr="00134B52">
        <w:rPr>
          <w:color w:val="auto"/>
          <w:sz w:val="22"/>
          <w:szCs w:val="22"/>
        </w:rPr>
        <w:t>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w:t>
      </w:r>
      <w:proofErr w:type="gramEnd"/>
      <w:r w:rsidRPr="00134B52">
        <w:rPr>
          <w:color w:val="auto"/>
          <w:sz w:val="22"/>
          <w:szCs w:val="22"/>
        </w:rPr>
        <w:t xml:space="preserve"> их использования.</w:t>
      </w:r>
    </w:p>
    <w:p w:rsidR="00EA2015" w:rsidRPr="00134B52" w:rsidRDefault="00EA2015" w:rsidP="000706B0">
      <w:pPr>
        <w:pStyle w:val="Default"/>
        <w:jc w:val="both"/>
        <w:rPr>
          <w:color w:val="auto"/>
          <w:sz w:val="22"/>
          <w:szCs w:val="22"/>
        </w:rPr>
      </w:pPr>
      <w:r w:rsidRPr="00134B52">
        <w:rPr>
          <w:color w:val="auto"/>
          <w:sz w:val="22"/>
          <w:szCs w:val="22"/>
        </w:rPr>
        <w:t>Суммы выявленных нарушений проставляются цифрами в валюте Российской Федерации, в рублях и копейках. 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EA2015" w:rsidRPr="00134B52" w:rsidRDefault="00EA2015" w:rsidP="000706B0">
      <w:pPr>
        <w:pStyle w:val="Default"/>
        <w:jc w:val="both"/>
        <w:rPr>
          <w:color w:val="auto"/>
          <w:sz w:val="22"/>
          <w:szCs w:val="22"/>
        </w:rPr>
      </w:pPr>
      <w:r w:rsidRPr="00134B52">
        <w:rPr>
          <w:color w:val="auto"/>
          <w:sz w:val="22"/>
          <w:szCs w:val="22"/>
        </w:rPr>
        <w:t>4.6. Акт, заключение может дополняться приложениями. Приложениями к акту, заключению являются:</w:t>
      </w:r>
    </w:p>
    <w:p w:rsidR="00EA2015" w:rsidRPr="00134B52" w:rsidRDefault="00EA2015" w:rsidP="000706B0">
      <w:pPr>
        <w:pStyle w:val="Default"/>
        <w:jc w:val="both"/>
        <w:rPr>
          <w:color w:val="auto"/>
          <w:sz w:val="22"/>
          <w:szCs w:val="22"/>
        </w:rPr>
      </w:pPr>
      <w:r w:rsidRPr="00134B52">
        <w:rPr>
          <w:color w:val="auto"/>
          <w:sz w:val="22"/>
          <w:szCs w:val="22"/>
        </w:rPr>
        <w:lastRenderedPageBreak/>
        <w:t>а</w:t>
      </w:r>
      <w:proofErr w:type="gramStart"/>
      <w:r w:rsidRPr="00134B52">
        <w:rPr>
          <w:color w:val="auto"/>
          <w:sz w:val="22"/>
          <w:szCs w:val="22"/>
        </w:rPr>
        <w:t>кт встр</w:t>
      </w:r>
      <w:proofErr w:type="gramEnd"/>
      <w:r w:rsidRPr="00134B52">
        <w:rPr>
          <w:color w:val="auto"/>
          <w:sz w:val="22"/>
          <w:szCs w:val="22"/>
        </w:rPr>
        <w:t>ечной проверки;</w:t>
      </w:r>
    </w:p>
    <w:p w:rsidR="00EA2015" w:rsidRPr="00134B52" w:rsidRDefault="00EA2015" w:rsidP="000706B0">
      <w:pPr>
        <w:pStyle w:val="Default"/>
        <w:jc w:val="both"/>
        <w:rPr>
          <w:color w:val="auto"/>
          <w:sz w:val="22"/>
          <w:szCs w:val="22"/>
        </w:rPr>
      </w:pPr>
      <w:r w:rsidRPr="00134B52">
        <w:rPr>
          <w:color w:val="auto"/>
          <w:sz w:val="22"/>
          <w:szCs w:val="22"/>
        </w:rPr>
        <w:t>заключение по результатам проведенного в рамках проверки (ревизии) обследования;</w:t>
      </w:r>
    </w:p>
    <w:p w:rsidR="00EA2015" w:rsidRPr="00134B52" w:rsidRDefault="00EA2015" w:rsidP="000706B0">
      <w:pPr>
        <w:pStyle w:val="Default"/>
        <w:jc w:val="both"/>
        <w:rPr>
          <w:color w:val="auto"/>
          <w:sz w:val="22"/>
          <w:szCs w:val="22"/>
        </w:rPr>
      </w:pPr>
      <w:r w:rsidRPr="00134B52">
        <w:rPr>
          <w:color w:val="auto"/>
          <w:sz w:val="22"/>
          <w:szCs w:val="22"/>
        </w:rPr>
        <w:t>ведомости, сводные ведомости;</w:t>
      </w:r>
    </w:p>
    <w:p w:rsidR="00EA2015" w:rsidRPr="00134B52" w:rsidRDefault="00EA2015" w:rsidP="000706B0">
      <w:pPr>
        <w:pStyle w:val="Default"/>
        <w:jc w:val="both"/>
        <w:rPr>
          <w:color w:val="auto"/>
          <w:sz w:val="22"/>
          <w:szCs w:val="22"/>
        </w:rPr>
      </w:pPr>
      <w:r w:rsidRPr="00134B52">
        <w:rPr>
          <w:color w:val="auto"/>
          <w:sz w:val="22"/>
          <w:szCs w:val="22"/>
        </w:rPr>
        <w:t>иные документы, подтверждающие результаты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4.8. Акт, заключение составляются в одном экземпляре.</w:t>
      </w:r>
    </w:p>
    <w:p w:rsidR="00EA2015" w:rsidRPr="00134B52" w:rsidRDefault="00EA2015" w:rsidP="000706B0">
      <w:pPr>
        <w:pStyle w:val="Default"/>
        <w:jc w:val="both"/>
        <w:rPr>
          <w:color w:val="auto"/>
          <w:sz w:val="22"/>
          <w:szCs w:val="22"/>
        </w:rPr>
      </w:pPr>
      <w:r w:rsidRPr="00134B52">
        <w:rPr>
          <w:color w:val="auto"/>
          <w:sz w:val="22"/>
          <w:szCs w:val="22"/>
        </w:rPr>
        <w:t>4.9. Копия акта, заключения вручается руководителю объекта контроля, его уполномоченному представителю или направляется объекту контроля.</w:t>
      </w:r>
    </w:p>
    <w:p w:rsidR="00EA2015" w:rsidRPr="00134B52" w:rsidRDefault="00EA2015" w:rsidP="000706B0">
      <w:pPr>
        <w:pStyle w:val="Default"/>
        <w:jc w:val="both"/>
        <w:rPr>
          <w:color w:val="auto"/>
          <w:sz w:val="22"/>
          <w:szCs w:val="22"/>
        </w:rPr>
      </w:pPr>
      <w:r w:rsidRPr="00134B52">
        <w:rPr>
          <w:color w:val="auto"/>
          <w:sz w:val="22"/>
          <w:szCs w:val="22"/>
        </w:rPr>
        <w:t>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p>
    <w:p w:rsidR="00EA2015" w:rsidRPr="00134B52" w:rsidRDefault="00EA2015" w:rsidP="000706B0">
      <w:pPr>
        <w:pStyle w:val="Default"/>
        <w:jc w:val="both"/>
        <w:rPr>
          <w:color w:val="auto"/>
          <w:sz w:val="22"/>
          <w:szCs w:val="22"/>
        </w:rPr>
      </w:pPr>
      <w:r w:rsidRPr="00134B52">
        <w:rPr>
          <w:color w:val="auto"/>
          <w:sz w:val="22"/>
          <w:szCs w:val="22"/>
        </w:rPr>
        <w:t xml:space="preserve">4.11. </w:t>
      </w:r>
      <w:proofErr w:type="gramStart"/>
      <w:r w:rsidRPr="00134B52">
        <w:rPr>
          <w:color w:val="auto"/>
          <w:sz w:val="22"/>
          <w:szCs w:val="22"/>
        </w:rPr>
        <w:t>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roofErr w:type="gramEnd"/>
    </w:p>
    <w:p w:rsidR="00EA2015" w:rsidRPr="00134B52" w:rsidRDefault="00EA2015" w:rsidP="000706B0">
      <w:pPr>
        <w:pStyle w:val="Default"/>
        <w:jc w:val="both"/>
        <w:rPr>
          <w:color w:val="auto"/>
          <w:sz w:val="22"/>
          <w:szCs w:val="22"/>
        </w:rPr>
      </w:pPr>
      <w:r w:rsidRPr="00134B52">
        <w:rPr>
          <w:color w:val="auto"/>
          <w:sz w:val="22"/>
          <w:szCs w:val="22"/>
        </w:rPr>
        <w:t xml:space="preserve">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w:t>
      </w:r>
      <w:proofErr w:type="gramStart"/>
      <w:r w:rsidRPr="00134B52">
        <w:rPr>
          <w:color w:val="auto"/>
          <w:sz w:val="22"/>
          <w:szCs w:val="22"/>
        </w:rPr>
        <w:t>заверения</w:t>
      </w:r>
      <w:proofErr w:type="gramEnd"/>
      <w:r w:rsidRPr="00134B52">
        <w:rPr>
          <w:color w:val="auto"/>
          <w:sz w:val="22"/>
          <w:szCs w:val="22"/>
        </w:rPr>
        <w:t xml:space="preserve">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EA2015" w:rsidRPr="00134B52" w:rsidRDefault="00EA2015" w:rsidP="000706B0">
      <w:pPr>
        <w:pStyle w:val="Default"/>
        <w:jc w:val="both"/>
        <w:rPr>
          <w:color w:val="auto"/>
          <w:sz w:val="22"/>
          <w:szCs w:val="22"/>
        </w:rPr>
      </w:pPr>
    </w:p>
    <w:p w:rsidR="00EA2015" w:rsidRPr="00134B52" w:rsidRDefault="000706B0" w:rsidP="00704AEE">
      <w:pPr>
        <w:pStyle w:val="Default"/>
        <w:rPr>
          <w:color w:val="auto"/>
          <w:sz w:val="22"/>
          <w:szCs w:val="22"/>
        </w:rPr>
      </w:pPr>
      <w:r w:rsidRPr="00134B52">
        <w:rPr>
          <w:color w:val="auto"/>
          <w:sz w:val="22"/>
          <w:szCs w:val="22"/>
        </w:rPr>
        <w:t xml:space="preserve">                                                      </w:t>
      </w:r>
    </w:p>
    <w:p w:rsidR="00EA2015" w:rsidRPr="00134B52" w:rsidRDefault="00EA2015" w:rsidP="007F587E">
      <w:pPr>
        <w:pStyle w:val="Default"/>
        <w:jc w:val="both"/>
        <w:rPr>
          <w:color w:val="auto"/>
          <w:sz w:val="22"/>
          <w:szCs w:val="22"/>
        </w:rPr>
      </w:pPr>
    </w:p>
    <w:p w:rsidR="00EA2015" w:rsidRPr="00134B52" w:rsidRDefault="00FB4235" w:rsidP="007F587E">
      <w:pPr>
        <w:pStyle w:val="Default"/>
        <w:jc w:val="both"/>
        <w:rPr>
          <w:color w:val="auto"/>
          <w:sz w:val="22"/>
          <w:szCs w:val="22"/>
        </w:rPr>
      </w:pPr>
      <w:r w:rsidRPr="00134B52">
        <w:rPr>
          <w:color w:val="auto"/>
          <w:sz w:val="22"/>
          <w:szCs w:val="22"/>
        </w:rPr>
        <w:t>Стандарт №6</w:t>
      </w:r>
      <w:r w:rsidR="00EA2015" w:rsidRPr="00134B52">
        <w:rPr>
          <w:color w:val="auto"/>
          <w:sz w:val="22"/>
          <w:szCs w:val="22"/>
        </w:rPr>
        <w:t xml:space="preserve"> «Правила досудебного обжалования решений и действий (бездействия) </w:t>
      </w:r>
      <w:r w:rsidR="00901B9B" w:rsidRPr="00134B52">
        <w:rPr>
          <w:color w:val="auto"/>
          <w:sz w:val="22"/>
          <w:szCs w:val="22"/>
        </w:rPr>
        <w:t>органа внутреннего</w:t>
      </w:r>
      <w:r w:rsidR="00EA2015" w:rsidRPr="00134B52">
        <w:rPr>
          <w:color w:val="auto"/>
          <w:sz w:val="22"/>
          <w:szCs w:val="22"/>
        </w:rPr>
        <w:t xml:space="preserve"> муниципального финансового контроля администрации </w:t>
      </w:r>
      <w:r w:rsidR="00901B9B" w:rsidRPr="00134B52">
        <w:rPr>
          <w:color w:val="auto"/>
          <w:sz w:val="22"/>
          <w:szCs w:val="22"/>
        </w:rPr>
        <w:t>Охотинского сельского поселения</w:t>
      </w:r>
      <w:r w:rsidR="00EA2015" w:rsidRPr="00134B52">
        <w:rPr>
          <w:color w:val="auto"/>
          <w:sz w:val="22"/>
          <w:szCs w:val="22"/>
        </w:rPr>
        <w:t xml:space="preserve"> и его должностных лиц»</w:t>
      </w:r>
    </w:p>
    <w:p w:rsidR="00EA2015" w:rsidRPr="00134B52" w:rsidRDefault="00901B9B" w:rsidP="007F587E">
      <w:pPr>
        <w:pStyle w:val="Default"/>
        <w:jc w:val="both"/>
        <w:rPr>
          <w:color w:val="auto"/>
          <w:sz w:val="22"/>
          <w:szCs w:val="22"/>
        </w:rPr>
      </w:pPr>
      <w:r w:rsidRPr="00134B52">
        <w:rPr>
          <w:color w:val="auto"/>
          <w:sz w:val="22"/>
          <w:szCs w:val="22"/>
        </w:rPr>
        <w:t xml:space="preserve">              </w:t>
      </w:r>
      <w:r w:rsidR="00EA2015" w:rsidRPr="00134B52">
        <w:rPr>
          <w:color w:val="auto"/>
          <w:sz w:val="22"/>
          <w:szCs w:val="22"/>
        </w:rPr>
        <w:t>1. Общие положения</w:t>
      </w:r>
    </w:p>
    <w:p w:rsidR="00EA2015" w:rsidRPr="00134B52" w:rsidRDefault="00EA2015" w:rsidP="007F587E">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 xml:space="preserve">Стандарт внутреннего муниципального финансового контроля «Правила досудебного обжалования решений и действий (бездействия) </w:t>
      </w:r>
      <w:r w:rsidR="00901B9B"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901B9B" w:rsidRPr="00134B52">
        <w:rPr>
          <w:color w:val="auto"/>
          <w:sz w:val="22"/>
          <w:szCs w:val="22"/>
        </w:rPr>
        <w:t xml:space="preserve">Охотинского сельского поселения </w:t>
      </w:r>
      <w:r w:rsidRPr="00134B52">
        <w:rPr>
          <w:color w:val="auto"/>
          <w:sz w:val="22"/>
          <w:szCs w:val="22"/>
        </w:rPr>
        <w:t>и его должностных лиц» (далее - Стандарт)</w:t>
      </w:r>
      <w:r w:rsidR="002975EB" w:rsidRPr="00134B52">
        <w:rPr>
          <w:color w:val="auto"/>
          <w:sz w:val="22"/>
          <w:szCs w:val="22"/>
        </w:rPr>
        <w:t xml:space="preserve"> разработан в соответствии с постановлением Правительства РФ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w:t>
      </w:r>
      <w:proofErr w:type="gramEnd"/>
      <w:r w:rsidR="002975EB" w:rsidRPr="00134B52">
        <w:rPr>
          <w:color w:val="auto"/>
          <w:sz w:val="22"/>
          <w:szCs w:val="22"/>
        </w:rPr>
        <w:t xml:space="preserve">) </w:t>
      </w:r>
      <w:proofErr w:type="gramStart"/>
      <w:r w:rsidR="002975EB" w:rsidRPr="00134B52">
        <w:rPr>
          <w:color w:val="auto"/>
          <w:sz w:val="22"/>
          <w:szCs w:val="22"/>
        </w:rPr>
        <w:t xml:space="preserve">финансового контроля и их должностных лиц» </w:t>
      </w:r>
      <w:r w:rsidRPr="00134B52">
        <w:rPr>
          <w:color w:val="auto"/>
          <w:sz w:val="22"/>
          <w:szCs w:val="22"/>
        </w:rPr>
        <w:t xml:space="preserve">разработан в целях установления общих требований к рассмотрению обращения объекта внутреннего муниципального финансового контроля или его представителя (далее - заявитель), в котором выражается несогласие с решением </w:t>
      </w:r>
      <w:r w:rsidR="00901B9B"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901B9B" w:rsidRPr="00134B52">
        <w:rPr>
          <w:color w:val="auto"/>
          <w:sz w:val="22"/>
          <w:szCs w:val="22"/>
        </w:rPr>
        <w:t>Охотинского сельского поселения</w:t>
      </w:r>
      <w:r w:rsidRPr="00134B52">
        <w:rPr>
          <w:color w:val="auto"/>
          <w:sz w:val="22"/>
          <w:szCs w:val="22"/>
        </w:rPr>
        <w:t xml:space="preserve"> (его должностных лиц) (далее - орган контроля), принятым по результатам осуществления им полномочий по внутреннему муниципальному финансовому контролю, и действиями (бездействием</w:t>
      </w:r>
      <w:proofErr w:type="gramEnd"/>
      <w:r w:rsidRPr="00134B52">
        <w:rPr>
          <w:color w:val="auto"/>
          <w:sz w:val="22"/>
          <w:szCs w:val="22"/>
        </w:rPr>
        <w:t>) должностных лиц органа контроля при осуществлении ими полномочий по внутреннему муниципальному финансовому контролю (далее - жалоба).</w:t>
      </w:r>
    </w:p>
    <w:p w:rsidR="00EA2015" w:rsidRPr="00134B52" w:rsidRDefault="00EA2015" w:rsidP="007F587E">
      <w:pPr>
        <w:pStyle w:val="Default"/>
        <w:jc w:val="both"/>
        <w:rPr>
          <w:color w:val="auto"/>
          <w:sz w:val="22"/>
          <w:szCs w:val="22"/>
        </w:rPr>
      </w:pPr>
      <w:r w:rsidRPr="00134B52">
        <w:rPr>
          <w:color w:val="auto"/>
          <w:sz w:val="22"/>
          <w:szCs w:val="22"/>
        </w:rPr>
        <w:t>1.2.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EA2015" w:rsidRPr="00134B52" w:rsidRDefault="00EA2015" w:rsidP="007F587E">
      <w:pPr>
        <w:pStyle w:val="Default"/>
        <w:jc w:val="both"/>
        <w:rPr>
          <w:color w:val="auto"/>
          <w:sz w:val="22"/>
          <w:szCs w:val="22"/>
        </w:rPr>
      </w:pPr>
      <w:r w:rsidRPr="00134B52">
        <w:rPr>
          <w:color w:val="auto"/>
          <w:sz w:val="22"/>
          <w:szCs w:val="22"/>
        </w:rPr>
        <w:t>1.3. Основанием для обжалования являются положения нормативных правовых актов, которые заявитель считает нарушенными при вынесении органом контроля представления (предписания),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EA2015" w:rsidRPr="00134B52" w:rsidRDefault="00901B9B" w:rsidP="007F587E">
      <w:pPr>
        <w:pStyle w:val="Default"/>
        <w:jc w:val="both"/>
        <w:rPr>
          <w:color w:val="auto"/>
          <w:sz w:val="22"/>
          <w:szCs w:val="22"/>
        </w:rPr>
      </w:pPr>
      <w:r w:rsidRPr="00134B52">
        <w:rPr>
          <w:color w:val="auto"/>
          <w:sz w:val="22"/>
          <w:szCs w:val="22"/>
        </w:rPr>
        <w:t xml:space="preserve">         </w:t>
      </w:r>
      <w:r w:rsidR="00EA2015" w:rsidRPr="00134B52">
        <w:rPr>
          <w:color w:val="auto"/>
          <w:sz w:val="22"/>
          <w:szCs w:val="22"/>
        </w:rPr>
        <w:t>2. Рассмотрение жалоб и принятие решений по результатам их рассмотрения</w:t>
      </w:r>
    </w:p>
    <w:p w:rsidR="00EA2015" w:rsidRPr="00134B52" w:rsidRDefault="00EA2015" w:rsidP="007F587E">
      <w:pPr>
        <w:pStyle w:val="Default"/>
        <w:jc w:val="both"/>
        <w:rPr>
          <w:color w:val="auto"/>
          <w:sz w:val="22"/>
          <w:szCs w:val="22"/>
        </w:rPr>
      </w:pPr>
      <w:r w:rsidRPr="00134B52">
        <w:rPr>
          <w:color w:val="auto"/>
          <w:sz w:val="22"/>
          <w:szCs w:val="22"/>
        </w:rPr>
        <w:t xml:space="preserve">2.1. Рассмотрение жалоб осуществляется с учетом позиции органа </w:t>
      </w:r>
    </w:p>
    <w:p w:rsidR="00EA2015" w:rsidRPr="00134B52" w:rsidRDefault="00EA2015" w:rsidP="007F587E">
      <w:pPr>
        <w:pStyle w:val="Default"/>
        <w:jc w:val="both"/>
        <w:rPr>
          <w:color w:val="auto"/>
          <w:sz w:val="22"/>
          <w:szCs w:val="22"/>
        </w:rPr>
      </w:pPr>
      <w:proofErr w:type="gramStart"/>
      <w:r w:rsidRPr="00134B52">
        <w:rPr>
          <w:color w:val="auto"/>
          <w:sz w:val="22"/>
          <w:szCs w:val="22"/>
        </w:rPr>
        <w:t>контроля, созданным для правового обеспечения их деятельности, исходя из предмета и основания обжалования.</w:t>
      </w:r>
      <w:proofErr w:type="gramEnd"/>
    </w:p>
    <w:p w:rsidR="00EA2015" w:rsidRPr="00134B52" w:rsidRDefault="00EA2015" w:rsidP="007F587E">
      <w:pPr>
        <w:pStyle w:val="Default"/>
        <w:jc w:val="both"/>
        <w:rPr>
          <w:color w:val="auto"/>
          <w:sz w:val="22"/>
          <w:szCs w:val="22"/>
        </w:rPr>
      </w:pPr>
      <w:r w:rsidRPr="00134B52">
        <w:rPr>
          <w:color w:val="auto"/>
          <w:sz w:val="22"/>
          <w:szCs w:val="22"/>
        </w:rPr>
        <w:lastRenderedPageBreak/>
        <w:t>2.2. Жалоба может быть подана в течение 30 календарных дней со дня, когда заявитель узнал (получил информацию) о принятии решения органом контроля, действии (бездействии) его должностных лиц.</w:t>
      </w:r>
    </w:p>
    <w:p w:rsidR="00EA2015" w:rsidRPr="00134B52" w:rsidRDefault="00EA2015" w:rsidP="007F587E">
      <w:pPr>
        <w:pStyle w:val="Default"/>
        <w:jc w:val="both"/>
        <w:rPr>
          <w:color w:val="auto"/>
          <w:sz w:val="22"/>
          <w:szCs w:val="22"/>
        </w:rPr>
      </w:pPr>
      <w:r w:rsidRPr="00134B52">
        <w:rPr>
          <w:color w:val="auto"/>
          <w:sz w:val="22"/>
          <w:szCs w:val="22"/>
        </w:rPr>
        <w:t>2.3. Срок рассмотре</w:t>
      </w:r>
      <w:r w:rsidR="00901B9B" w:rsidRPr="00134B52">
        <w:rPr>
          <w:color w:val="auto"/>
          <w:sz w:val="22"/>
          <w:szCs w:val="22"/>
        </w:rPr>
        <w:t>ния жалобы не должен превышать 2</w:t>
      </w:r>
      <w:r w:rsidRPr="00134B52">
        <w:rPr>
          <w:color w:val="auto"/>
          <w:sz w:val="22"/>
          <w:szCs w:val="22"/>
        </w:rPr>
        <w:t xml:space="preserve">0 календарных дней </w:t>
      </w:r>
      <w:proofErr w:type="gramStart"/>
      <w:r w:rsidRPr="00134B52">
        <w:rPr>
          <w:color w:val="auto"/>
          <w:sz w:val="22"/>
          <w:szCs w:val="22"/>
        </w:rPr>
        <w:t>с даты</w:t>
      </w:r>
      <w:proofErr w:type="gramEnd"/>
      <w:r w:rsidRPr="00134B52">
        <w:rPr>
          <w:color w:val="auto"/>
          <w:sz w:val="22"/>
          <w:szCs w:val="22"/>
        </w:rPr>
        <w:t xml:space="preserve"> ее поступления.</w:t>
      </w:r>
    </w:p>
    <w:p w:rsidR="00EA2015" w:rsidRPr="00134B52" w:rsidRDefault="00EA2015" w:rsidP="007F587E">
      <w:pPr>
        <w:pStyle w:val="Default"/>
        <w:jc w:val="both"/>
        <w:rPr>
          <w:color w:val="auto"/>
          <w:sz w:val="22"/>
          <w:szCs w:val="22"/>
        </w:rPr>
      </w:pPr>
      <w:proofErr w:type="gramStart"/>
      <w:r w:rsidRPr="00134B52">
        <w:rPr>
          <w:color w:val="auto"/>
          <w:sz w:val="22"/>
          <w:szCs w:val="22"/>
        </w:rPr>
        <w:t>В случае необходимости направления запроса другим государственным органам, иным должностным лицам для получения необходимых для рассмотрения ж</w:t>
      </w:r>
      <w:r w:rsidR="00DC251E" w:rsidRPr="00134B52">
        <w:rPr>
          <w:color w:val="auto"/>
          <w:sz w:val="22"/>
          <w:szCs w:val="22"/>
        </w:rPr>
        <w:t>алобы документов и материалов, Г</w:t>
      </w:r>
      <w:r w:rsidRPr="00134B52">
        <w:rPr>
          <w:color w:val="auto"/>
          <w:sz w:val="22"/>
          <w:szCs w:val="22"/>
        </w:rPr>
        <w:t xml:space="preserve">лава </w:t>
      </w:r>
      <w:r w:rsidR="00901B9B" w:rsidRPr="00134B52">
        <w:rPr>
          <w:color w:val="auto"/>
          <w:sz w:val="22"/>
          <w:szCs w:val="22"/>
        </w:rPr>
        <w:t xml:space="preserve">Охотинского сельского поселения </w:t>
      </w:r>
      <w:r w:rsidRPr="00134B52">
        <w:rPr>
          <w:color w:val="auto"/>
          <w:sz w:val="22"/>
          <w:szCs w:val="22"/>
        </w:rPr>
        <w:t>(далее - глава) вправе продлить срок рассмотрения жалобы на основании мотивированной служебной записки начальника орган</w:t>
      </w:r>
      <w:r w:rsidR="00773B38" w:rsidRPr="00134B52">
        <w:rPr>
          <w:color w:val="auto"/>
          <w:sz w:val="22"/>
          <w:szCs w:val="22"/>
        </w:rPr>
        <w:t>а контроля, но не более чем на 2</w:t>
      </w:r>
      <w:r w:rsidRPr="00134B52">
        <w:rPr>
          <w:color w:val="auto"/>
          <w:sz w:val="22"/>
          <w:szCs w:val="22"/>
        </w:rPr>
        <w:t>0 рабочих дней, с уведомлением об этом заявителя с указанием причин продления срока.</w:t>
      </w:r>
      <w:proofErr w:type="gramEnd"/>
    </w:p>
    <w:p w:rsidR="00EA2015" w:rsidRPr="00134B52" w:rsidRDefault="00EA2015" w:rsidP="007F587E">
      <w:pPr>
        <w:pStyle w:val="Default"/>
        <w:jc w:val="both"/>
        <w:rPr>
          <w:color w:val="auto"/>
          <w:sz w:val="22"/>
          <w:szCs w:val="22"/>
        </w:rPr>
      </w:pPr>
      <w:r w:rsidRPr="00134B52">
        <w:rPr>
          <w:color w:val="auto"/>
          <w:sz w:val="22"/>
          <w:szCs w:val="22"/>
        </w:rPr>
        <w:t>2.4. Должностные лица органа контроля обеспечивают в пределах своей компетенции проверку обжалуемых представлений (предписаний), действий (бездействия) должностных лиц органа контроля на соответствие законодательству Российской Федерации.</w:t>
      </w:r>
    </w:p>
    <w:p w:rsidR="00EA2015" w:rsidRPr="00134B52" w:rsidRDefault="00EA2015" w:rsidP="007F587E">
      <w:pPr>
        <w:pStyle w:val="Default"/>
        <w:jc w:val="both"/>
        <w:rPr>
          <w:color w:val="auto"/>
          <w:sz w:val="22"/>
          <w:szCs w:val="22"/>
        </w:rPr>
      </w:pPr>
      <w:r w:rsidRPr="00134B52">
        <w:rPr>
          <w:color w:val="auto"/>
          <w:sz w:val="22"/>
          <w:szCs w:val="22"/>
        </w:rPr>
        <w:t>Указанная проверка не должна выходить за рамки предмета и основания обжалования. Предмет и основание обжалования определяются исходя из текста жалобы.</w:t>
      </w:r>
    </w:p>
    <w:p w:rsidR="00EA2015" w:rsidRPr="00134B52" w:rsidRDefault="00EA2015" w:rsidP="007F587E">
      <w:pPr>
        <w:pStyle w:val="Default"/>
        <w:jc w:val="both"/>
        <w:rPr>
          <w:color w:val="auto"/>
          <w:sz w:val="22"/>
          <w:szCs w:val="22"/>
        </w:rPr>
      </w:pPr>
      <w:r w:rsidRPr="00134B52">
        <w:rPr>
          <w:color w:val="auto"/>
          <w:sz w:val="22"/>
          <w:szCs w:val="22"/>
        </w:rPr>
        <w:t>2.5. Подача жалобы не приостанавливает исполнение обжалуемого</w:t>
      </w:r>
      <w:r w:rsidR="00713F3F" w:rsidRPr="00134B52">
        <w:rPr>
          <w:color w:val="auto"/>
          <w:sz w:val="22"/>
          <w:szCs w:val="22"/>
        </w:rPr>
        <w:t xml:space="preserve"> </w:t>
      </w:r>
      <w:r w:rsidRPr="00134B52">
        <w:rPr>
          <w:color w:val="auto"/>
          <w:sz w:val="22"/>
          <w:szCs w:val="22"/>
        </w:rPr>
        <w:t xml:space="preserve">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w:t>
      </w:r>
      <w:proofErr w:type="gramStart"/>
      <w:r w:rsidRPr="00134B52">
        <w:rPr>
          <w:color w:val="auto"/>
          <w:sz w:val="22"/>
          <w:szCs w:val="22"/>
        </w:rPr>
        <w:t xml:space="preserve">контролю, </w:t>
      </w:r>
      <w:r w:rsidR="002C1D2E" w:rsidRPr="00134B52">
        <w:rPr>
          <w:color w:val="auto"/>
          <w:sz w:val="22"/>
          <w:szCs w:val="22"/>
        </w:rPr>
        <w:t xml:space="preserve"> </w:t>
      </w:r>
      <w:r w:rsidRPr="00134B52">
        <w:rPr>
          <w:color w:val="auto"/>
          <w:sz w:val="22"/>
          <w:szCs w:val="22"/>
        </w:rPr>
        <w:t>за</w:t>
      </w:r>
      <w:proofErr w:type="gramEnd"/>
      <w:r w:rsidRPr="00134B52">
        <w:rPr>
          <w:color w:val="auto"/>
          <w:sz w:val="22"/>
          <w:szCs w:val="22"/>
        </w:rPr>
        <w:t xml:space="preserve"> исключением случаев,</w:t>
      </w:r>
      <w:r w:rsidR="00713F3F" w:rsidRPr="00134B52">
        <w:rPr>
          <w:color w:val="auto"/>
          <w:sz w:val="22"/>
          <w:szCs w:val="22"/>
        </w:rPr>
        <w:t xml:space="preserve"> </w:t>
      </w:r>
      <w:r w:rsidRPr="00134B52">
        <w:rPr>
          <w:color w:val="auto"/>
          <w:sz w:val="22"/>
          <w:szCs w:val="22"/>
        </w:rPr>
        <w:t>предусмотренных настоящим Стандартом.</w:t>
      </w:r>
    </w:p>
    <w:p w:rsidR="00EA2015" w:rsidRPr="00134B52" w:rsidRDefault="00EA2015" w:rsidP="007F587E">
      <w:pPr>
        <w:pStyle w:val="Default"/>
        <w:jc w:val="both"/>
        <w:rPr>
          <w:color w:val="auto"/>
          <w:sz w:val="22"/>
          <w:szCs w:val="22"/>
        </w:rPr>
      </w:pPr>
      <w:r w:rsidRPr="00134B52">
        <w:rPr>
          <w:color w:val="auto"/>
          <w:sz w:val="22"/>
          <w:szCs w:val="22"/>
        </w:rPr>
        <w:t>В случае обжалования представления, предписания, действи</w:t>
      </w:r>
      <w:proofErr w:type="gramStart"/>
      <w:r w:rsidRPr="00134B52">
        <w:rPr>
          <w:color w:val="auto"/>
          <w:sz w:val="22"/>
          <w:szCs w:val="22"/>
        </w:rPr>
        <w:t>я(</w:t>
      </w:r>
      <w:proofErr w:type="gramEnd"/>
      <w:r w:rsidRPr="00134B52">
        <w:rPr>
          <w:color w:val="auto"/>
          <w:sz w:val="22"/>
          <w:szCs w:val="22"/>
        </w:rPr>
        <w:t>бездействие) должностных лиц органа контроля при осуществлении ими полномочий по внутреннему муниципальному финансовому контролю по ходатайству заявителя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контролю может быть приостановлено главой при наличии достаточных оснований полагать, что указанное решение или действие не соответствуют законодательству Российской Федерации.</w:t>
      </w:r>
    </w:p>
    <w:p w:rsidR="00EA2015" w:rsidRPr="00134B52" w:rsidRDefault="00EA2015" w:rsidP="007F587E">
      <w:pPr>
        <w:pStyle w:val="Default"/>
        <w:jc w:val="both"/>
        <w:rPr>
          <w:color w:val="auto"/>
          <w:sz w:val="22"/>
          <w:szCs w:val="22"/>
        </w:rPr>
      </w:pPr>
      <w:r w:rsidRPr="00134B52">
        <w:rPr>
          <w:color w:val="auto"/>
          <w:sz w:val="22"/>
          <w:szCs w:val="22"/>
        </w:rPr>
        <w:t>О принятом по ходатайству решении в течение 3 рабочих дней со дня его принятия сообщается в письменной форме заявителю.</w:t>
      </w:r>
    </w:p>
    <w:p w:rsidR="00EA2015" w:rsidRPr="00134B52" w:rsidRDefault="00EA2015" w:rsidP="007F587E">
      <w:pPr>
        <w:pStyle w:val="Default"/>
        <w:jc w:val="both"/>
        <w:rPr>
          <w:color w:val="auto"/>
          <w:sz w:val="22"/>
          <w:szCs w:val="22"/>
        </w:rPr>
      </w:pPr>
      <w:r w:rsidRPr="00134B52">
        <w:rPr>
          <w:color w:val="auto"/>
          <w:sz w:val="22"/>
          <w:szCs w:val="22"/>
        </w:rPr>
        <w:t xml:space="preserve">2.6. Принятие решения </w:t>
      </w:r>
      <w:r w:rsidR="00B26969" w:rsidRPr="00134B52">
        <w:rPr>
          <w:color w:val="auto"/>
          <w:sz w:val="22"/>
          <w:szCs w:val="22"/>
        </w:rPr>
        <w:t>по жалобе осуществляется руководителем органа контроля</w:t>
      </w:r>
      <w:r w:rsidR="007F587E" w:rsidRPr="00134B52">
        <w:rPr>
          <w:color w:val="auto"/>
          <w:sz w:val="22"/>
          <w:szCs w:val="22"/>
        </w:rPr>
        <w:t>.</w:t>
      </w:r>
    </w:p>
    <w:p w:rsidR="00EA2015" w:rsidRPr="00134B52" w:rsidRDefault="00EA2015" w:rsidP="007F587E">
      <w:pPr>
        <w:pStyle w:val="Default"/>
        <w:jc w:val="both"/>
        <w:rPr>
          <w:color w:val="auto"/>
          <w:sz w:val="22"/>
          <w:szCs w:val="22"/>
        </w:rPr>
      </w:pPr>
      <w:r w:rsidRPr="00134B52">
        <w:rPr>
          <w:color w:val="auto"/>
          <w:sz w:val="22"/>
          <w:szCs w:val="22"/>
        </w:rPr>
        <w:t>2.7. По результатам рассмотрения жалобы принимается одно из следующих решений:</w:t>
      </w:r>
    </w:p>
    <w:p w:rsidR="00EA2015" w:rsidRPr="00134B52" w:rsidRDefault="00EA2015" w:rsidP="007F587E">
      <w:pPr>
        <w:pStyle w:val="Default"/>
        <w:jc w:val="both"/>
        <w:rPr>
          <w:color w:val="auto"/>
          <w:sz w:val="22"/>
          <w:szCs w:val="22"/>
        </w:rPr>
      </w:pPr>
      <w:r w:rsidRPr="00134B52">
        <w:rPr>
          <w:color w:val="auto"/>
          <w:sz w:val="22"/>
          <w:szCs w:val="22"/>
        </w:rPr>
        <w:t>удовлетворение жалобы в полном объеме;</w:t>
      </w:r>
    </w:p>
    <w:p w:rsidR="00EA2015" w:rsidRPr="00134B52" w:rsidRDefault="00EA2015" w:rsidP="007F587E">
      <w:pPr>
        <w:pStyle w:val="Default"/>
        <w:jc w:val="both"/>
        <w:rPr>
          <w:color w:val="auto"/>
          <w:sz w:val="22"/>
          <w:szCs w:val="22"/>
        </w:rPr>
      </w:pPr>
      <w:r w:rsidRPr="00134B52">
        <w:rPr>
          <w:color w:val="auto"/>
          <w:sz w:val="22"/>
          <w:szCs w:val="22"/>
        </w:rPr>
        <w:t>частичное удовлетворение жалобы;</w:t>
      </w:r>
    </w:p>
    <w:p w:rsidR="00EA2015" w:rsidRPr="00134B52" w:rsidRDefault="00EA2015" w:rsidP="007F587E">
      <w:pPr>
        <w:pStyle w:val="Default"/>
        <w:jc w:val="both"/>
        <w:rPr>
          <w:color w:val="auto"/>
          <w:sz w:val="22"/>
          <w:szCs w:val="22"/>
        </w:rPr>
      </w:pPr>
      <w:r w:rsidRPr="00134B52">
        <w:rPr>
          <w:color w:val="auto"/>
          <w:sz w:val="22"/>
          <w:szCs w:val="22"/>
        </w:rPr>
        <w:t>оставление жалобы без удовлетворения.</w:t>
      </w:r>
    </w:p>
    <w:p w:rsidR="00B26969" w:rsidRPr="00134B52" w:rsidRDefault="00B26969" w:rsidP="007F587E">
      <w:pPr>
        <w:pStyle w:val="Default"/>
        <w:jc w:val="both"/>
        <w:rPr>
          <w:color w:val="auto"/>
          <w:sz w:val="22"/>
          <w:szCs w:val="22"/>
        </w:rPr>
      </w:pPr>
      <w:r w:rsidRPr="00134B52">
        <w:rPr>
          <w:color w:val="auto"/>
          <w:sz w:val="22"/>
          <w:szCs w:val="22"/>
        </w:rPr>
        <w:t>2.8.Решение руководителя органа контроля по результатам рассмотрения жалобы оформляется в виде распоряжения.</w:t>
      </w:r>
    </w:p>
    <w:p w:rsidR="00EA2015" w:rsidRPr="00134B52" w:rsidRDefault="00B26969" w:rsidP="007F587E">
      <w:pPr>
        <w:pStyle w:val="Default"/>
        <w:jc w:val="both"/>
        <w:rPr>
          <w:color w:val="auto"/>
          <w:sz w:val="22"/>
          <w:szCs w:val="22"/>
        </w:rPr>
      </w:pPr>
      <w:r w:rsidRPr="00134B52">
        <w:rPr>
          <w:color w:val="auto"/>
          <w:sz w:val="22"/>
          <w:szCs w:val="22"/>
        </w:rPr>
        <w:t>2.9</w:t>
      </w:r>
      <w:r w:rsidR="00EA2015" w:rsidRPr="00134B52">
        <w:rPr>
          <w:color w:val="auto"/>
          <w:sz w:val="22"/>
          <w:szCs w:val="22"/>
        </w:rPr>
        <w:t>. Основаниями для оставления жалобы без рассмотрения являются:</w:t>
      </w:r>
    </w:p>
    <w:p w:rsidR="00EA2015" w:rsidRPr="00134B52" w:rsidRDefault="00EA2015" w:rsidP="007F587E">
      <w:pPr>
        <w:pStyle w:val="Default"/>
        <w:jc w:val="both"/>
        <w:rPr>
          <w:color w:val="auto"/>
          <w:sz w:val="22"/>
          <w:szCs w:val="22"/>
        </w:rPr>
      </w:pPr>
      <w:r w:rsidRPr="00134B52">
        <w:rPr>
          <w:color w:val="auto"/>
          <w:sz w:val="22"/>
          <w:szCs w:val="22"/>
        </w:rPr>
        <w:t>отсутствие подписи заявителя, либо не представление оформленных в</w:t>
      </w:r>
      <w:r w:rsidR="00AF61C0" w:rsidRPr="00134B52">
        <w:rPr>
          <w:color w:val="auto"/>
          <w:sz w:val="22"/>
          <w:szCs w:val="22"/>
        </w:rPr>
        <w:t xml:space="preserve"> </w:t>
      </w:r>
      <w:r w:rsidRPr="00134B52">
        <w:rPr>
          <w:color w:val="auto"/>
          <w:sz w:val="22"/>
          <w:szCs w:val="22"/>
        </w:rPr>
        <w:t>установленном порядке документов, подтверждающих полномочия на ее подписание;</w:t>
      </w:r>
    </w:p>
    <w:p w:rsidR="00EA2015" w:rsidRPr="00134B52" w:rsidRDefault="00EA2015" w:rsidP="007F587E">
      <w:pPr>
        <w:pStyle w:val="Default"/>
        <w:jc w:val="both"/>
        <w:rPr>
          <w:color w:val="auto"/>
          <w:sz w:val="22"/>
          <w:szCs w:val="22"/>
        </w:rPr>
      </w:pPr>
      <w:r w:rsidRPr="00134B52">
        <w:rPr>
          <w:color w:val="auto"/>
          <w:sz w:val="22"/>
          <w:szCs w:val="22"/>
        </w:rPr>
        <w:t>истечение установленного пунктом 2.2 настоящего раздела срока предельного срока подачи жалобы;</w:t>
      </w:r>
    </w:p>
    <w:p w:rsidR="00EA2015" w:rsidRPr="00134B52" w:rsidRDefault="00EA2015" w:rsidP="007F587E">
      <w:pPr>
        <w:pStyle w:val="Default"/>
        <w:jc w:val="both"/>
        <w:rPr>
          <w:color w:val="auto"/>
          <w:sz w:val="22"/>
          <w:szCs w:val="22"/>
        </w:rPr>
      </w:pPr>
      <w:r w:rsidRPr="00134B52">
        <w:rPr>
          <w:color w:val="auto"/>
          <w:sz w:val="22"/>
          <w:szCs w:val="22"/>
        </w:rPr>
        <w:t>не указание в жалобе фамилии, имени, отчества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EA2015" w:rsidRPr="00134B52" w:rsidRDefault="00EA2015" w:rsidP="007F587E">
      <w:pPr>
        <w:pStyle w:val="Default"/>
        <w:jc w:val="both"/>
        <w:rPr>
          <w:color w:val="auto"/>
          <w:sz w:val="22"/>
          <w:szCs w:val="22"/>
        </w:rPr>
      </w:pPr>
      <w:r w:rsidRPr="00134B52">
        <w:rPr>
          <w:color w:val="auto"/>
          <w:sz w:val="22"/>
          <w:szCs w:val="22"/>
        </w:rPr>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EA2015" w:rsidRPr="00134B52" w:rsidRDefault="00EA2015" w:rsidP="007F587E">
      <w:pPr>
        <w:pStyle w:val="Default"/>
        <w:jc w:val="both"/>
        <w:rPr>
          <w:color w:val="auto"/>
          <w:sz w:val="22"/>
          <w:szCs w:val="22"/>
        </w:rPr>
      </w:pPr>
      <w:r w:rsidRPr="00134B52">
        <w:rPr>
          <w:color w:val="auto"/>
          <w:sz w:val="22"/>
          <w:szCs w:val="22"/>
        </w:rPr>
        <w:t>до принятия решения по жалобе от заявителя поступило заявление об ее отзыве;</w:t>
      </w:r>
    </w:p>
    <w:p w:rsidR="00EA2015" w:rsidRPr="00134B52" w:rsidRDefault="00EA2015" w:rsidP="007F587E">
      <w:pPr>
        <w:pStyle w:val="Default"/>
        <w:jc w:val="both"/>
        <w:rPr>
          <w:color w:val="auto"/>
          <w:sz w:val="22"/>
          <w:szCs w:val="22"/>
        </w:rPr>
      </w:pPr>
      <w:r w:rsidRPr="00134B52">
        <w:rPr>
          <w:color w:val="auto"/>
          <w:sz w:val="22"/>
          <w:szCs w:val="22"/>
        </w:rPr>
        <w:t>ранее подавалась жалоба по тем же основаниям, о чем сообщается заявителю;</w:t>
      </w:r>
    </w:p>
    <w:p w:rsidR="00EA2015" w:rsidRPr="00134B52" w:rsidRDefault="00EA2015" w:rsidP="007F587E">
      <w:pPr>
        <w:pStyle w:val="Default"/>
        <w:jc w:val="both"/>
        <w:rPr>
          <w:color w:val="auto"/>
          <w:sz w:val="22"/>
          <w:szCs w:val="22"/>
        </w:rPr>
      </w:pPr>
      <w:r w:rsidRPr="00134B52">
        <w:rPr>
          <w:color w:val="auto"/>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EA2015" w:rsidRPr="00134B52" w:rsidRDefault="00EA2015" w:rsidP="007F587E">
      <w:pPr>
        <w:pStyle w:val="Default"/>
        <w:jc w:val="both"/>
        <w:rPr>
          <w:color w:val="auto"/>
          <w:sz w:val="22"/>
          <w:szCs w:val="22"/>
        </w:rPr>
      </w:pPr>
      <w:r w:rsidRPr="00134B52">
        <w:rPr>
          <w:color w:val="auto"/>
          <w:sz w:val="22"/>
          <w:szCs w:val="22"/>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EA2015" w:rsidRPr="00134B52" w:rsidRDefault="00EA2015" w:rsidP="007F587E">
      <w:pPr>
        <w:pStyle w:val="Default"/>
        <w:jc w:val="both"/>
        <w:rPr>
          <w:color w:val="auto"/>
          <w:sz w:val="22"/>
          <w:szCs w:val="22"/>
        </w:rPr>
      </w:pPr>
      <w:r w:rsidRPr="00134B52">
        <w:rPr>
          <w:color w:val="auto"/>
          <w:sz w:val="22"/>
          <w:szCs w:val="22"/>
        </w:rPr>
        <w:t>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процессуального производства может быть дана правовая оценка обстоятельствам, изложенным в его обращении.</w:t>
      </w:r>
    </w:p>
    <w:p w:rsidR="00EA2015" w:rsidRPr="00134B52" w:rsidRDefault="00B26969" w:rsidP="007F587E">
      <w:pPr>
        <w:pStyle w:val="Default"/>
        <w:jc w:val="both"/>
        <w:rPr>
          <w:color w:val="auto"/>
          <w:sz w:val="22"/>
          <w:szCs w:val="22"/>
        </w:rPr>
      </w:pPr>
      <w:r w:rsidRPr="00134B52">
        <w:rPr>
          <w:color w:val="auto"/>
          <w:sz w:val="22"/>
          <w:szCs w:val="22"/>
        </w:rPr>
        <w:t>2.10</w:t>
      </w:r>
      <w:r w:rsidR="00EA2015" w:rsidRPr="00134B52">
        <w:rPr>
          <w:color w:val="auto"/>
          <w:sz w:val="22"/>
          <w:szCs w:val="22"/>
        </w:rPr>
        <w:t>.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EA2015" w:rsidRPr="00134B52" w:rsidRDefault="00EA2015" w:rsidP="007F587E">
      <w:pPr>
        <w:pStyle w:val="Default"/>
        <w:jc w:val="both"/>
        <w:rPr>
          <w:color w:val="auto"/>
          <w:sz w:val="22"/>
          <w:szCs w:val="22"/>
        </w:rPr>
      </w:pPr>
    </w:p>
    <w:p w:rsidR="007F587E" w:rsidRPr="00134B52" w:rsidRDefault="007F587E" w:rsidP="007F587E">
      <w:pPr>
        <w:pStyle w:val="Default"/>
        <w:jc w:val="center"/>
        <w:rPr>
          <w:color w:val="auto"/>
          <w:sz w:val="22"/>
          <w:szCs w:val="22"/>
        </w:rPr>
      </w:pPr>
    </w:p>
    <w:p w:rsidR="007F587E" w:rsidRPr="00134B52" w:rsidRDefault="007F587E" w:rsidP="007F587E">
      <w:pPr>
        <w:pStyle w:val="Default"/>
        <w:jc w:val="center"/>
        <w:rPr>
          <w:color w:val="auto"/>
          <w:sz w:val="22"/>
          <w:szCs w:val="22"/>
        </w:rPr>
      </w:pPr>
    </w:p>
    <w:p w:rsidR="007F587E" w:rsidRPr="00134B52" w:rsidRDefault="0012168F" w:rsidP="0012168F">
      <w:pPr>
        <w:pStyle w:val="Default"/>
        <w:rPr>
          <w:color w:val="auto"/>
          <w:sz w:val="22"/>
          <w:szCs w:val="22"/>
        </w:rPr>
      </w:pPr>
      <w:r w:rsidRPr="00134B52">
        <w:rPr>
          <w:color w:val="auto"/>
          <w:sz w:val="22"/>
          <w:szCs w:val="22"/>
        </w:rPr>
        <w:t xml:space="preserve">Стандарт № 7 </w:t>
      </w:r>
      <w:r w:rsidR="007F587E" w:rsidRPr="00134B52">
        <w:rPr>
          <w:color w:val="auto"/>
          <w:sz w:val="22"/>
          <w:szCs w:val="22"/>
        </w:rPr>
        <w:t>«Правила составления отчётности о результатах контрольной деятельности органа внутреннего муниципального финансового контроля администрации Охотинского сельского поселения»</w:t>
      </w:r>
    </w:p>
    <w:p w:rsidR="002026DA" w:rsidRPr="00134B52" w:rsidRDefault="002026DA" w:rsidP="002026DA">
      <w:pPr>
        <w:pStyle w:val="Default"/>
        <w:jc w:val="both"/>
        <w:rPr>
          <w:color w:val="auto"/>
          <w:sz w:val="22"/>
          <w:szCs w:val="22"/>
        </w:rPr>
      </w:pPr>
      <w:r w:rsidRPr="00134B52">
        <w:rPr>
          <w:color w:val="auto"/>
          <w:sz w:val="22"/>
          <w:szCs w:val="22"/>
        </w:rPr>
        <w:t xml:space="preserve">          </w:t>
      </w:r>
    </w:p>
    <w:p w:rsidR="002026DA" w:rsidRPr="00134B52" w:rsidRDefault="002026DA" w:rsidP="00DE2404">
      <w:pPr>
        <w:pStyle w:val="Default"/>
        <w:spacing w:before="240"/>
        <w:jc w:val="both"/>
        <w:rPr>
          <w:color w:val="auto"/>
          <w:sz w:val="22"/>
          <w:szCs w:val="22"/>
        </w:rPr>
      </w:pPr>
      <w:r w:rsidRPr="00134B52">
        <w:rPr>
          <w:color w:val="auto"/>
          <w:sz w:val="22"/>
          <w:szCs w:val="22"/>
        </w:rPr>
        <w:t xml:space="preserve">            1. Общие положения</w:t>
      </w:r>
    </w:p>
    <w:p w:rsidR="00490FCD" w:rsidRPr="00134B52" w:rsidRDefault="002026DA" w:rsidP="00DE2404">
      <w:pPr>
        <w:pStyle w:val="s1"/>
        <w:spacing w:before="240" w:beforeAutospacing="0" w:after="0" w:afterAutospacing="0"/>
        <w:contextualSpacing/>
        <w:jc w:val="both"/>
        <w:rPr>
          <w:sz w:val="22"/>
          <w:szCs w:val="22"/>
        </w:rPr>
      </w:pPr>
      <w:proofErr w:type="gramStart"/>
      <w:r w:rsidRPr="00134B52">
        <w:rPr>
          <w:sz w:val="22"/>
          <w:szCs w:val="22"/>
        </w:rPr>
        <w:t xml:space="preserve">1.1 Стандарт внутреннего муниципального финансового контроля «Правила составления отчетности о результатах контрольной деятельности» (далее - Стандарт) </w:t>
      </w:r>
      <w:r w:rsidR="002975EB" w:rsidRPr="00134B52">
        <w:rPr>
          <w:sz w:val="22"/>
          <w:szCs w:val="22"/>
        </w:rPr>
        <w:t xml:space="preserve">разработан в соответствии с постановлением Правительства Российской Федерации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отчётности о результатах контрольной деятельности» </w:t>
      </w:r>
      <w:r w:rsidRPr="00134B52">
        <w:rPr>
          <w:sz w:val="22"/>
          <w:szCs w:val="22"/>
        </w:rPr>
        <w:t>в целях установления правил  составления отчетности о результатах контрольной деятельности органов внутреннего муниципального финансового контроля</w:t>
      </w:r>
      <w:proofErr w:type="gramEnd"/>
      <w:r w:rsidRPr="00134B52">
        <w:rPr>
          <w:sz w:val="22"/>
          <w:szCs w:val="22"/>
        </w:rPr>
        <w:t xml:space="preserve">, </w:t>
      </w:r>
      <w:proofErr w:type="gramStart"/>
      <w:r w:rsidRPr="00134B52">
        <w:rPr>
          <w:sz w:val="22"/>
          <w:szCs w:val="22"/>
        </w:rPr>
        <w:t>предусматривающие</w:t>
      </w:r>
      <w:proofErr w:type="gramEnd"/>
      <w:r w:rsidRPr="00134B52">
        <w:rPr>
          <w:sz w:val="22"/>
          <w:szCs w:val="22"/>
        </w:rPr>
        <w:t xml:space="preserve"> в том числе форму отчета о результатах контрольной деятельности органа внутреннего муниципального финансового контроля администрации Охотинского сельского поселения  (далее соответственно - отчет, орган контроля), а также порядок его представления и опубликования.</w:t>
      </w:r>
    </w:p>
    <w:p w:rsidR="002026DA" w:rsidRPr="00134B52" w:rsidRDefault="002026DA" w:rsidP="00652CF4">
      <w:pPr>
        <w:pStyle w:val="s1"/>
        <w:spacing w:before="240" w:beforeAutospacing="0" w:after="240" w:afterAutospacing="0"/>
        <w:contextualSpacing/>
        <w:jc w:val="both"/>
        <w:rPr>
          <w:sz w:val="22"/>
          <w:szCs w:val="22"/>
        </w:rPr>
      </w:pPr>
      <w:r w:rsidRPr="00134B52">
        <w:rPr>
          <w:sz w:val="22"/>
          <w:szCs w:val="22"/>
        </w:rPr>
        <w:t>1.2. В отчете отражаются сведения о результатах осуществления органом контроля полномочий по осуществлен</w:t>
      </w:r>
      <w:r w:rsidR="00490FCD" w:rsidRPr="00134B52">
        <w:rPr>
          <w:sz w:val="22"/>
          <w:szCs w:val="22"/>
        </w:rPr>
        <w:t>ию внутреннего муниципального</w:t>
      </w:r>
      <w:r w:rsidRPr="00134B52">
        <w:rPr>
          <w:sz w:val="22"/>
          <w:szCs w:val="22"/>
        </w:rPr>
        <w:t xml:space="preserve"> финансового контроля.</w:t>
      </w:r>
    </w:p>
    <w:p w:rsidR="002026DA" w:rsidRPr="00134B52" w:rsidRDefault="00652CF4" w:rsidP="00652CF4">
      <w:pPr>
        <w:pStyle w:val="s1"/>
        <w:spacing w:before="240" w:beforeAutospacing="0" w:after="240" w:afterAutospacing="0"/>
        <w:contextualSpacing/>
        <w:jc w:val="both"/>
        <w:rPr>
          <w:sz w:val="22"/>
          <w:szCs w:val="22"/>
        </w:rPr>
      </w:pPr>
      <w:r w:rsidRPr="00134B52">
        <w:rPr>
          <w:sz w:val="22"/>
          <w:szCs w:val="22"/>
        </w:rPr>
        <w:t>1.3.</w:t>
      </w:r>
      <w:r w:rsidR="002026DA" w:rsidRPr="00134B52">
        <w:rPr>
          <w:sz w:val="22"/>
          <w:szCs w:val="22"/>
        </w:rPr>
        <w:t xml:space="preserve"> Отчетным периодом является календарный год - с 1 января по 31 декабря включительно.</w:t>
      </w:r>
    </w:p>
    <w:p w:rsidR="002026DA" w:rsidRPr="00134B52" w:rsidRDefault="00652CF4" w:rsidP="00652CF4">
      <w:pPr>
        <w:pStyle w:val="s1"/>
        <w:spacing w:before="240" w:beforeAutospacing="0" w:after="240" w:afterAutospacing="0"/>
        <w:contextualSpacing/>
        <w:jc w:val="both"/>
        <w:rPr>
          <w:sz w:val="22"/>
          <w:szCs w:val="22"/>
        </w:rPr>
      </w:pPr>
      <w:r w:rsidRPr="00134B52">
        <w:rPr>
          <w:sz w:val="22"/>
          <w:szCs w:val="22"/>
        </w:rPr>
        <w:t>1.</w:t>
      </w:r>
      <w:r w:rsidR="002026DA" w:rsidRPr="00134B52">
        <w:rPr>
          <w:sz w:val="22"/>
          <w:szCs w:val="22"/>
        </w:rPr>
        <w:t>4. В отчет включаются сведения по контрольным мероприятиям, завершенным в отчетном периоде, независимо от даты их начала.</w:t>
      </w:r>
    </w:p>
    <w:p w:rsidR="002026DA" w:rsidRPr="00134B52" w:rsidRDefault="00652CF4" w:rsidP="00652CF4">
      <w:pPr>
        <w:pStyle w:val="s1"/>
        <w:spacing w:before="240" w:beforeAutospacing="0" w:after="0" w:afterAutospacing="0"/>
        <w:contextualSpacing/>
        <w:jc w:val="both"/>
        <w:rPr>
          <w:sz w:val="22"/>
          <w:szCs w:val="22"/>
        </w:rPr>
      </w:pPr>
      <w:r w:rsidRPr="00134B52">
        <w:rPr>
          <w:sz w:val="22"/>
          <w:szCs w:val="22"/>
        </w:rPr>
        <w:t>1.</w:t>
      </w:r>
      <w:r w:rsidR="002026DA" w:rsidRPr="00134B52">
        <w:rPr>
          <w:sz w:val="22"/>
          <w:szCs w:val="22"/>
        </w:rPr>
        <w:t xml:space="preserve">5. Стоимостные показатели отражаются в </w:t>
      </w:r>
      <w:proofErr w:type="gramStart"/>
      <w:r w:rsidR="002026DA" w:rsidRPr="00134B52">
        <w:rPr>
          <w:sz w:val="22"/>
          <w:szCs w:val="22"/>
        </w:rPr>
        <w:t>тысячах рублей</w:t>
      </w:r>
      <w:proofErr w:type="gramEnd"/>
      <w:r w:rsidR="002026DA" w:rsidRPr="00134B52">
        <w:rPr>
          <w:sz w:val="22"/>
          <w:szCs w:val="22"/>
        </w:rPr>
        <w:t xml:space="preserve"> с точностью до первого десятичного знака.</w:t>
      </w:r>
    </w:p>
    <w:p w:rsidR="00DE2404" w:rsidRPr="00134B52" w:rsidRDefault="00652CF4" w:rsidP="00DE2404">
      <w:pPr>
        <w:pStyle w:val="s3"/>
        <w:spacing w:before="0" w:beforeAutospacing="0" w:after="0" w:afterAutospacing="0"/>
        <w:rPr>
          <w:sz w:val="22"/>
          <w:szCs w:val="22"/>
        </w:rPr>
      </w:pPr>
      <w:r w:rsidRPr="00134B52">
        <w:rPr>
          <w:sz w:val="22"/>
          <w:szCs w:val="22"/>
        </w:rPr>
        <w:t xml:space="preserve">      2. Правила составления отчетности о результатах контрольной деятельности органов контроля и форма отчета</w:t>
      </w:r>
    </w:p>
    <w:p w:rsidR="00652CF4" w:rsidRPr="00134B52" w:rsidRDefault="00652CF4" w:rsidP="00DE2404">
      <w:pPr>
        <w:pStyle w:val="s3"/>
        <w:spacing w:before="0" w:beforeAutospacing="0" w:after="0" w:afterAutospacing="0"/>
        <w:rPr>
          <w:sz w:val="22"/>
          <w:szCs w:val="22"/>
        </w:rPr>
      </w:pPr>
      <w:r w:rsidRPr="00134B52">
        <w:rPr>
          <w:sz w:val="22"/>
          <w:szCs w:val="22"/>
        </w:rPr>
        <w:t>2.1</w:t>
      </w:r>
      <w:r w:rsidR="00CE2CC1" w:rsidRPr="00134B52">
        <w:rPr>
          <w:sz w:val="22"/>
          <w:szCs w:val="22"/>
        </w:rPr>
        <w:t>.</w:t>
      </w:r>
      <w:r w:rsidRPr="00134B52">
        <w:rPr>
          <w:sz w:val="22"/>
          <w:szCs w:val="22"/>
        </w:rPr>
        <w:t xml:space="preserve"> Отчет составляется по форме согласно </w:t>
      </w:r>
      <w:hyperlink r:id="rId9" w:anchor="/document/74664372/entry/10000" w:history="1">
        <w:r w:rsidRPr="00134B52">
          <w:rPr>
            <w:rStyle w:val="a5"/>
            <w:color w:val="auto"/>
            <w:sz w:val="22"/>
            <w:szCs w:val="22"/>
            <w:u w:val="none"/>
          </w:rPr>
          <w:t>приложению</w:t>
        </w:r>
      </w:hyperlink>
      <w:r w:rsidR="00DE2404" w:rsidRPr="00134B52">
        <w:rPr>
          <w:sz w:val="22"/>
          <w:szCs w:val="22"/>
        </w:rPr>
        <w:t xml:space="preserve"> №1.</w:t>
      </w:r>
    </w:p>
    <w:p w:rsidR="00652CF4" w:rsidRPr="00134B52" w:rsidRDefault="00CE2CC1" w:rsidP="00DE2404">
      <w:pPr>
        <w:pStyle w:val="s1"/>
        <w:spacing w:before="0" w:beforeAutospacing="0" w:after="0" w:afterAutospacing="0"/>
        <w:jc w:val="both"/>
        <w:rPr>
          <w:sz w:val="22"/>
          <w:szCs w:val="22"/>
        </w:rPr>
      </w:pPr>
      <w:r w:rsidRPr="00134B52">
        <w:rPr>
          <w:sz w:val="22"/>
          <w:szCs w:val="22"/>
        </w:rPr>
        <w:t>2.2.</w:t>
      </w:r>
      <w:r w:rsidR="00652CF4" w:rsidRPr="00134B52">
        <w:rPr>
          <w:sz w:val="22"/>
          <w:szCs w:val="22"/>
        </w:rPr>
        <w:t xml:space="preserve"> Отчет представляется с пояснительной запиской</w:t>
      </w:r>
    </w:p>
    <w:p w:rsidR="00652CF4" w:rsidRPr="00134B52" w:rsidRDefault="002975EB" w:rsidP="00DE2404">
      <w:pPr>
        <w:pStyle w:val="s1"/>
        <w:spacing w:before="0" w:beforeAutospacing="0" w:after="0" w:afterAutospacing="0"/>
        <w:jc w:val="both"/>
        <w:rPr>
          <w:sz w:val="22"/>
          <w:szCs w:val="22"/>
        </w:rPr>
      </w:pPr>
      <w:r w:rsidRPr="00134B52">
        <w:rPr>
          <w:sz w:val="22"/>
          <w:szCs w:val="22"/>
        </w:rPr>
        <w:t>2.3.</w:t>
      </w:r>
      <w:r w:rsidR="00652CF4" w:rsidRPr="00134B52">
        <w:rPr>
          <w:sz w:val="22"/>
          <w:szCs w:val="22"/>
        </w:rPr>
        <w:t>При необходимости раскрытия дополнительной информации об осуществлени</w:t>
      </w:r>
      <w:r w:rsidR="00CE2CC1" w:rsidRPr="00134B52">
        <w:rPr>
          <w:sz w:val="22"/>
          <w:szCs w:val="22"/>
        </w:rPr>
        <w:t>и внутреннего муниципального</w:t>
      </w:r>
      <w:r w:rsidR="00652CF4" w:rsidRPr="00134B52">
        <w:rPr>
          <w:sz w:val="22"/>
          <w:szCs w:val="22"/>
        </w:rPr>
        <w:t xml:space="preserve"> финансового контроля в пояснительную записку включаются описание и характеристика показателей, содержащихся в отчете.</w:t>
      </w:r>
    </w:p>
    <w:p w:rsidR="00652CF4" w:rsidRPr="00134B52" w:rsidRDefault="00652CF4" w:rsidP="00DE2404">
      <w:pPr>
        <w:pStyle w:val="s1"/>
        <w:spacing w:before="0" w:beforeAutospacing="0" w:after="0" w:afterAutospacing="0"/>
        <w:jc w:val="both"/>
        <w:rPr>
          <w:sz w:val="22"/>
          <w:szCs w:val="22"/>
        </w:rPr>
      </w:pPr>
      <w:r w:rsidRPr="00134B52">
        <w:rPr>
          <w:sz w:val="22"/>
          <w:szCs w:val="22"/>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652CF4" w:rsidRPr="00134B52" w:rsidRDefault="00652CF4" w:rsidP="00DE2404">
      <w:pPr>
        <w:pStyle w:val="s1"/>
        <w:spacing w:before="0" w:beforeAutospacing="0" w:after="0" w:afterAutospacing="0"/>
        <w:jc w:val="both"/>
        <w:rPr>
          <w:sz w:val="22"/>
          <w:szCs w:val="22"/>
        </w:rPr>
      </w:pPr>
      <w:r w:rsidRPr="00134B52">
        <w:rPr>
          <w:sz w:val="22"/>
          <w:szCs w:val="22"/>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w:t>
      </w:r>
      <w:r w:rsidR="00CE2CC1" w:rsidRPr="00134B52">
        <w:rPr>
          <w:sz w:val="22"/>
          <w:szCs w:val="22"/>
        </w:rPr>
        <w:t xml:space="preserve"> осуществление внутреннего муниципального</w:t>
      </w:r>
      <w:r w:rsidR="00004849" w:rsidRPr="00134B52">
        <w:rPr>
          <w:sz w:val="22"/>
          <w:szCs w:val="22"/>
        </w:rPr>
        <w:t xml:space="preserve"> финансового контроля (приложение №2)</w:t>
      </w:r>
    </w:p>
    <w:p w:rsidR="00CE2CC1" w:rsidRPr="00134B52" w:rsidRDefault="00CE2CC1" w:rsidP="00DE2404">
      <w:pPr>
        <w:pStyle w:val="s3"/>
        <w:spacing w:before="0" w:beforeAutospacing="0" w:after="0" w:afterAutospacing="0"/>
        <w:rPr>
          <w:sz w:val="22"/>
          <w:szCs w:val="22"/>
        </w:rPr>
      </w:pPr>
      <w:r w:rsidRPr="00134B52">
        <w:rPr>
          <w:sz w:val="22"/>
          <w:szCs w:val="22"/>
        </w:rPr>
        <w:t xml:space="preserve">     3. Представление отчета о результатах контрольной деятельности органа контроля и его опубликование</w:t>
      </w:r>
    </w:p>
    <w:p w:rsidR="00B306E0" w:rsidRPr="00134B52" w:rsidRDefault="00CE2CC1" w:rsidP="00B306E0">
      <w:pPr>
        <w:pStyle w:val="s1"/>
        <w:spacing w:before="0" w:beforeAutospacing="0" w:after="0" w:afterAutospacing="0"/>
        <w:jc w:val="both"/>
        <w:rPr>
          <w:sz w:val="22"/>
          <w:szCs w:val="22"/>
        </w:rPr>
      </w:pPr>
      <w:r w:rsidRPr="00134B52">
        <w:rPr>
          <w:sz w:val="22"/>
          <w:szCs w:val="22"/>
        </w:rPr>
        <w:t xml:space="preserve">3.1. Отчет и пояснительная записка к нему представляются ежегодно, до 1 марта года, следующего </w:t>
      </w:r>
      <w:proofErr w:type="gramStart"/>
      <w:r w:rsidRPr="00134B52">
        <w:rPr>
          <w:sz w:val="22"/>
          <w:szCs w:val="22"/>
        </w:rPr>
        <w:t>за</w:t>
      </w:r>
      <w:proofErr w:type="gramEnd"/>
      <w:r w:rsidRPr="00134B52">
        <w:rPr>
          <w:sz w:val="22"/>
          <w:szCs w:val="22"/>
        </w:rPr>
        <w:t xml:space="preserve"> отчетным, на бумажном носителе и (или) в электронной форме, в том числе с применением автоматизированных информационных</w:t>
      </w:r>
      <w:r w:rsidR="00B306E0" w:rsidRPr="00134B52">
        <w:rPr>
          <w:sz w:val="22"/>
          <w:szCs w:val="22"/>
        </w:rPr>
        <w:t xml:space="preserve"> систем.</w:t>
      </w:r>
      <w:r w:rsidR="00433FF6" w:rsidRPr="00134B52">
        <w:rPr>
          <w:sz w:val="22"/>
          <w:szCs w:val="22"/>
        </w:rPr>
        <w:t xml:space="preserve"> </w:t>
      </w:r>
    </w:p>
    <w:p w:rsidR="00CE2CC1" w:rsidRPr="00134B52" w:rsidRDefault="00433FF6" w:rsidP="00B306E0">
      <w:pPr>
        <w:pStyle w:val="s1"/>
        <w:spacing w:before="0" w:beforeAutospacing="0" w:after="0" w:afterAutospacing="0"/>
        <w:jc w:val="both"/>
        <w:rPr>
          <w:sz w:val="22"/>
          <w:szCs w:val="22"/>
        </w:rPr>
      </w:pPr>
      <w:r w:rsidRPr="00134B52">
        <w:rPr>
          <w:sz w:val="22"/>
          <w:szCs w:val="22"/>
        </w:rPr>
        <w:t>3.2.</w:t>
      </w:r>
      <w:r w:rsidR="00CE2CC1" w:rsidRPr="00134B52">
        <w:rPr>
          <w:sz w:val="22"/>
          <w:szCs w:val="22"/>
        </w:rPr>
        <w:t xml:space="preserve"> Отчет подлежит размещению на официальном сайте </w:t>
      </w:r>
      <w:r w:rsidRPr="00134B52">
        <w:rPr>
          <w:sz w:val="22"/>
          <w:szCs w:val="22"/>
        </w:rPr>
        <w:t xml:space="preserve">Охотинского сельского поселения </w:t>
      </w:r>
      <w:r w:rsidR="00CE2CC1" w:rsidRPr="00134B52">
        <w:rPr>
          <w:sz w:val="22"/>
          <w:szCs w:val="22"/>
        </w:rPr>
        <w:t xml:space="preserve">в информационно-телекоммуникационной сети "Интернет" в порядке, установленном органом контроля, не позднее 1 апреля года, следующего </w:t>
      </w:r>
      <w:proofErr w:type="gramStart"/>
      <w:r w:rsidR="00CE2CC1" w:rsidRPr="00134B52">
        <w:rPr>
          <w:sz w:val="22"/>
          <w:szCs w:val="22"/>
        </w:rPr>
        <w:t>за</w:t>
      </w:r>
      <w:proofErr w:type="gramEnd"/>
      <w:r w:rsidR="00CE2CC1" w:rsidRPr="00134B52">
        <w:rPr>
          <w:sz w:val="22"/>
          <w:szCs w:val="22"/>
        </w:rPr>
        <w:t xml:space="preserve"> отчетным.</w:t>
      </w:r>
    </w:p>
    <w:p w:rsidR="00943063" w:rsidRPr="00134B52" w:rsidRDefault="00943063" w:rsidP="00AB60B5">
      <w:pPr>
        <w:pStyle w:val="Default"/>
        <w:jc w:val="center"/>
        <w:rPr>
          <w:rFonts w:eastAsia="Times New Roman"/>
          <w:sz w:val="22"/>
          <w:szCs w:val="22"/>
          <w:lang w:eastAsia="ru-RU"/>
        </w:rPr>
      </w:pPr>
    </w:p>
    <w:p w:rsidR="0012168F" w:rsidRPr="00134B52" w:rsidRDefault="005C6597" w:rsidP="00DE2404">
      <w:pPr>
        <w:pStyle w:val="Default"/>
        <w:ind w:left="5954" w:hanging="5954"/>
        <w:jc w:val="center"/>
        <w:rPr>
          <w:rFonts w:eastAsia="Times New Roman"/>
          <w:sz w:val="22"/>
          <w:szCs w:val="22"/>
          <w:lang w:eastAsia="ru-RU"/>
        </w:rPr>
      </w:pPr>
      <w:r w:rsidRPr="00134B52">
        <w:rPr>
          <w:rFonts w:eastAsia="Times New Roman"/>
          <w:sz w:val="22"/>
          <w:szCs w:val="22"/>
          <w:lang w:eastAsia="ru-RU"/>
        </w:rPr>
        <w:t xml:space="preserve">                                                              </w:t>
      </w:r>
      <w:r w:rsidR="00DE2404" w:rsidRPr="00134B52">
        <w:rPr>
          <w:rFonts w:eastAsia="Times New Roman"/>
          <w:sz w:val="22"/>
          <w:szCs w:val="22"/>
          <w:lang w:eastAsia="ru-RU"/>
        </w:rPr>
        <w:t xml:space="preserve">                             </w:t>
      </w:r>
    </w:p>
    <w:p w:rsidR="00AE12D1" w:rsidRPr="00134B52" w:rsidRDefault="00AE12D1" w:rsidP="00AE12D1">
      <w:pPr>
        <w:spacing w:before="100" w:beforeAutospacing="1" w:after="100" w:afterAutospacing="1" w:line="240" w:lineRule="auto"/>
        <w:rPr>
          <w:rFonts w:ascii="Times New Roman" w:eastAsia="Times New Roman" w:hAnsi="Times New Roman" w:cs="Times New Roman"/>
          <w:lang w:eastAsia="ru-RU"/>
        </w:rPr>
      </w:pPr>
      <w:r w:rsidRPr="00134B52">
        <w:rPr>
          <w:rFonts w:ascii="Times New Roman" w:hAnsi="Times New Roman" w:cs="Times New Roman"/>
          <w:bCs/>
        </w:rPr>
        <w:t>Заключение</w:t>
      </w:r>
    </w:p>
    <w:p w:rsidR="00AE12D1" w:rsidRPr="00134B52" w:rsidRDefault="00AE12D1" w:rsidP="00AE12D1">
      <w:pPr>
        <w:autoSpaceDE w:val="0"/>
        <w:autoSpaceDN w:val="0"/>
        <w:adjustRightInd w:val="0"/>
        <w:spacing w:after="0" w:line="240" w:lineRule="auto"/>
        <w:rPr>
          <w:rFonts w:ascii="Times New Roman" w:hAnsi="Times New Roman" w:cs="Times New Roman"/>
        </w:rPr>
      </w:pPr>
      <w:r w:rsidRPr="00134B52">
        <w:rPr>
          <w:rFonts w:ascii="Times New Roman" w:hAnsi="Times New Roman" w:cs="Times New Roman"/>
        </w:rPr>
        <w:t xml:space="preserve">      В случае возникновения ситуаций, не предусмотренных </w:t>
      </w:r>
      <w:proofErr w:type="gramStart"/>
      <w:r w:rsidRPr="00134B52">
        <w:rPr>
          <w:rFonts w:ascii="Times New Roman" w:hAnsi="Times New Roman" w:cs="Times New Roman"/>
        </w:rPr>
        <w:t>настоящими</w:t>
      </w:r>
      <w:proofErr w:type="gramEnd"/>
    </w:p>
    <w:p w:rsidR="00AE12D1" w:rsidRPr="00134B52" w:rsidRDefault="00AE12D1" w:rsidP="00AE12D1">
      <w:pPr>
        <w:autoSpaceDE w:val="0"/>
        <w:autoSpaceDN w:val="0"/>
        <w:adjustRightInd w:val="0"/>
        <w:spacing w:after="0" w:line="240" w:lineRule="auto"/>
        <w:rPr>
          <w:rFonts w:ascii="Times New Roman" w:hAnsi="Times New Roman" w:cs="Times New Roman"/>
        </w:rPr>
      </w:pPr>
      <w:r w:rsidRPr="00134B52">
        <w:rPr>
          <w:rFonts w:ascii="Times New Roman" w:hAnsi="Times New Roman" w:cs="Times New Roman"/>
        </w:rPr>
        <w:t>Стандартами, должностные лица обязаны руководствоваться законодательством Российской Федерации, Ярославской области, нормативными правовыми актами Охотинского сельского поселения Мышкинского муниципального района.</w:t>
      </w:r>
    </w:p>
    <w:p w:rsidR="00AE12D1" w:rsidRPr="00134B52" w:rsidRDefault="00AE12D1" w:rsidP="00AE12D1">
      <w:pPr>
        <w:autoSpaceDE w:val="0"/>
        <w:autoSpaceDN w:val="0"/>
        <w:adjustRightInd w:val="0"/>
        <w:spacing w:after="0" w:line="240" w:lineRule="auto"/>
        <w:rPr>
          <w:rFonts w:ascii="Times New Roman" w:hAnsi="Times New Roman" w:cs="Times New Roman"/>
        </w:rPr>
      </w:pPr>
    </w:p>
    <w:p w:rsidR="00AE12D1" w:rsidRPr="00134B52" w:rsidRDefault="00AE12D1" w:rsidP="00AE12D1">
      <w:pPr>
        <w:spacing w:line="252" w:lineRule="auto"/>
        <w:rPr>
          <w:rFonts w:ascii="Times New Roman" w:hAnsi="Times New Roman" w:cs="Times New Roman"/>
        </w:rPr>
      </w:pPr>
    </w:p>
    <w:p w:rsidR="0012168F" w:rsidRPr="00134B52" w:rsidRDefault="0012168F" w:rsidP="00DE2404">
      <w:pPr>
        <w:pStyle w:val="Default"/>
        <w:ind w:left="5954" w:hanging="5954"/>
        <w:jc w:val="center"/>
        <w:rPr>
          <w:rFonts w:eastAsia="Times New Roman"/>
          <w:sz w:val="22"/>
          <w:szCs w:val="22"/>
          <w:lang w:eastAsia="ru-RU"/>
        </w:rPr>
      </w:pPr>
    </w:p>
    <w:p w:rsidR="0012168F" w:rsidRPr="00134B52" w:rsidRDefault="0012168F" w:rsidP="00DE2404">
      <w:pPr>
        <w:pStyle w:val="Default"/>
        <w:ind w:left="5954" w:hanging="5954"/>
        <w:jc w:val="center"/>
        <w:rPr>
          <w:rFonts w:eastAsia="Times New Roman"/>
          <w:sz w:val="22"/>
          <w:szCs w:val="22"/>
          <w:lang w:eastAsia="ru-RU"/>
        </w:rPr>
      </w:pPr>
    </w:p>
    <w:p w:rsidR="0012168F" w:rsidRPr="00134B52" w:rsidRDefault="0012168F" w:rsidP="00DE2404">
      <w:pPr>
        <w:pStyle w:val="Default"/>
        <w:ind w:left="5954" w:hanging="5954"/>
        <w:jc w:val="center"/>
        <w:rPr>
          <w:rFonts w:eastAsia="Times New Roman"/>
          <w:sz w:val="22"/>
          <w:szCs w:val="22"/>
          <w:lang w:eastAsia="ru-RU"/>
        </w:rPr>
      </w:pPr>
    </w:p>
    <w:p w:rsidR="0012168F" w:rsidRPr="00134B52" w:rsidRDefault="0012168F" w:rsidP="00DE2404">
      <w:pPr>
        <w:pStyle w:val="Default"/>
        <w:ind w:left="5954" w:hanging="5954"/>
        <w:jc w:val="center"/>
        <w:rPr>
          <w:rFonts w:eastAsia="Times New Roman"/>
          <w:sz w:val="22"/>
          <w:szCs w:val="22"/>
          <w:lang w:eastAsia="ru-RU"/>
        </w:rPr>
      </w:pPr>
    </w:p>
    <w:p w:rsidR="00AE12D1" w:rsidRPr="00134B52" w:rsidRDefault="00AE12D1" w:rsidP="00AE12D1">
      <w:pPr>
        <w:pStyle w:val="Default"/>
        <w:jc w:val="right"/>
        <w:rPr>
          <w:rFonts w:eastAsia="Times New Roman"/>
          <w:sz w:val="22"/>
          <w:szCs w:val="22"/>
          <w:lang w:eastAsia="ru-RU"/>
        </w:rPr>
      </w:pPr>
      <w:r w:rsidRPr="00134B52">
        <w:rPr>
          <w:rFonts w:eastAsia="Times New Roman"/>
          <w:sz w:val="22"/>
          <w:szCs w:val="22"/>
          <w:lang w:eastAsia="ru-RU"/>
        </w:rPr>
        <w:t xml:space="preserve">  </w:t>
      </w:r>
      <w:r w:rsidR="009C6B40" w:rsidRPr="00134B52">
        <w:rPr>
          <w:rFonts w:eastAsia="Times New Roman"/>
          <w:sz w:val="22"/>
          <w:szCs w:val="22"/>
          <w:lang w:eastAsia="ru-RU"/>
        </w:rPr>
        <w:t xml:space="preserve"> </w:t>
      </w:r>
      <w:r w:rsidR="0012168F" w:rsidRPr="00134B52">
        <w:rPr>
          <w:rFonts w:eastAsia="Times New Roman"/>
          <w:sz w:val="22"/>
          <w:szCs w:val="22"/>
          <w:lang w:eastAsia="ru-RU"/>
        </w:rPr>
        <w:t xml:space="preserve"> </w:t>
      </w:r>
      <w:r w:rsidR="00AB60B5" w:rsidRPr="00134B52">
        <w:rPr>
          <w:rFonts w:eastAsia="Times New Roman"/>
          <w:sz w:val="22"/>
          <w:szCs w:val="22"/>
          <w:lang w:eastAsia="ru-RU"/>
        </w:rPr>
        <w:t>ПРИЛОЖЕНИЕ</w:t>
      </w:r>
      <w:r w:rsidR="00DE2404" w:rsidRPr="00134B52">
        <w:rPr>
          <w:rFonts w:eastAsia="Times New Roman"/>
          <w:sz w:val="22"/>
          <w:szCs w:val="22"/>
          <w:lang w:eastAsia="ru-RU"/>
        </w:rPr>
        <w:t xml:space="preserve"> №1</w:t>
      </w:r>
      <w:r w:rsidR="00AB60B5" w:rsidRPr="00134B52">
        <w:rPr>
          <w:rFonts w:eastAsia="Times New Roman"/>
          <w:sz w:val="22"/>
          <w:szCs w:val="22"/>
          <w:lang w:eastAsia="ru-RU"/>
        </w:rPr>
        <w:br/>
      </w:r>
    </w:p>
    <w:p w:rsidR="00AE12D1" w:rsidRPr="00134B52" w:rsidRDefault="00AE12D1" w:rsidP="00AE12D1">
      <w:pPr>
        <w:pStyle w:val="Default"/>
        <w:jc w:val="right"/>
        <w:rPr>
          <w:color w:val="auto"/>
          <w:sz w:val="22"/>
          <w:szCs w:val="22"/>
        </w:rPr>
      </w:pPr>
      <w:r w:rsidRPr="00134B52">
        <w:rPr>
          <w:rFonts w:eastAsia="Times New Roman"/>
          <w:sz w:val="22"/>
          <w:szCs w:val="22"/>
          <w:lang w:eastAsia="ru-RU"/>
        </w:rPr>
        <w:t xml:space="preserve">                       </w:t>
      </w:r>
      <w:r w:rsidR="00AB60B5" w:rsidRPr="00134B52">
        <w:rPr>
          <w:rFonts w:eastAsia="Times New Roman"/>
          <w:sz w:val="22"/>
          <w:szCs w:val="22"/>
          <w:lang w:eastAsia="ru-RU"/>
        </w:rPr>
        <w:t>к Стандарту</w:t>
      </w:r>
      <w:r w:rsidR="00CC00E0" w:rsidRPr="00134B52">
        <w:rPr>
          <w:rFonts w:eastAsia="Times New Roman"/>
          <w:sz w:val="22"/>
          <w:szCs w:val="22"/>
          <w:lang w:eastAsia="ru-RU"/>
        </w:rPr>
        <w:t xml:space="preserve"> №7</w:t>
      </w:r>
      <w:r w:rsidR="00AB60B5" w:rsidRPr="00134B52">
        <w:rPr>
          <w:rFonts w:eastAsia="Times New Roman"/>
          <w:sz w:val="22"/>
          <w:szCs w:val="22"/>
          <w:lang w:eastAsia="ru-RU"/>
        </w:rPr>
        <w:t xml:space="preserve"> </w:t>
      </w:r>
      <w:r w:rsidR="00AB60B5" w:rsidRPr="00134B52">
        <w:rPr>
          <w:color w:val="auto"/>
          <w:sz w:val="22"/>
          <w:szCs w:val="22"/>
        </w:rPr>
        <w:t xml:space="preserve">«Правила составления отчётности </w:t>
      </w:r>
    </w:p>
    <w:p w:rsidR="00AE12D1" w:rsidRPr="00134B52" w:rsidRDefault="00AE12D1" w:rsidP="00AE12D1">
      <w:pPr>
        <w:pStyle w:val="Default"/>
        <w:jc w:val="right"/>
        <w:rPr>
          <w:color w:val="auto"/>
          <w:sz w:val="22"/>
          <w:szCs w:val="22"/>
        </w:rPr>
      </w:pPr>
      <w:r w:rsidRPr="00134B52">
        <w:rPr>
          <w:color w:val="auto"/>
          <w:sz w:val="22"/>
          <w:szCs w:val="22"/>
        </w:rPr>
        <w:t xml:space="preserve">      </w:t>
      </w:r>
      <w:r w:rsidR="00AB60B5" w:rsidRPr="00134B52">
        <w:rPr>
          <w:color w:val="auto"/>
          <w:sz w:val="22"/>
          <w:szCs w:val="22"/>
        </w:rPr>
        <w:t xml:space="preserve">о результатах контрольной деятельности органа </w:t>
      </w:r>
    </w:p>
    <w:p w:rsidR="00AE12D1" w:rsidRPr="00134B52" w:rsidRDefault="00AB60B5" w:rsidP="00AE12D1">
      <w:pPr>
        <w:pStyle w:val="Default"/>
        <w:jc w:val="right"/>
        <w:rPr>
          <w:color w:val="auto"/>
          <w:sz w:val="22"/>
          <w:szCs w:val="22"/>
        </w:rPr>
      </w:pPr>
      <w:r w:rsidRPr="00134B52">
        <w:rPr>
          <w:color w:val="auto"/>
          <w:sz w:val="22"/>
          <w:szCs w:val="22"/>
        </w:rPr>
        <w:t>внутреннего муниципального финансового контроля</w:t>
      </w:r>
    </w:p>
    <w:p w:rsidR="00AB60B5" w:rsidRPr="00134B52" w:rsidRDefault="00AB60B5" w:rsidP="00AE12D1">
      <w:pPr>
        <w:pStyle w:val="Default"/>
        <w:jc w:val="right"/>
        <w:rPr>
          <w:rFonts w:eastAsia="Times New Roman"/>
          <w:sz w:val="22"/>
          <w:szCs w:val="22"/>
          <w:lang w:eastAsia="ru-RU"/>
        </w:rPr>
      </w:pPr>
      <w:r w:rsidRPr="00134B52">
        <w:rPr>
          <w:color w:val="auto"/>
          <w:sz w:val="22"/>
          <w:szCs w:val="22"/>
        </w:rPr>
        <w:t xml:space="preserve"> администрации Охотинского сельского поселения»</w:t>
      </w:r>
    </w:p>
    <w:p w:rsidR="00AB60B5" w:rsidRPr="00134B52" w:rsidRDefault="00AB60B5" w:rsidP="00AB60B5">
      <w:pPr>
        <w:spacing w:before="100" w:beforeAutospacing="1" w:after="100" w:afterAutospacing="1"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 (форма)</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ОТЧЕТ</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о результатах контрольной деятельности органа внутреннего</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государственного (муниципального) финансового контроля</w:t>
      </w:r>
    </w:p>
    <w:p w:rsidR="00B24565" w:rsidRPr="00134B52" w:rsidRDefault="00B24565" w:rsidP="00B24565">
      <w:pPr>
        <w:jc w:val="both"/>
        <w:rPr>
          <w:rFonts w:ascii="Times New Roman" w:hAnsi="Times New Roman" w:cs="Times New Roman"/>
        </w:rPr>
      </w:pP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rPr>
        <w:t>на 1 ______________ 20__ г.</w:t>
      </w:r>
    </w:p>
    <w:p w:rsidR="00B24565" w:rsidRPr="00134B52" w:rsidRDefault="00B24565" w:rsidP="00B24565">
      <w:pPr>
        <w:jc w:val="both"/>
        <w:rPr>
          <w:rFonts w:ascii="Times New Roman" w:hAnsi="Times New Roman" w:cs="Times New Roman"/>
        </w:rPr>
      </w:pPr>
    </w:p>
    <w:tbl>
      <w:tblPr>
        <w:tblW w:w="0" w:type="auto"/>
        <w:tblInd w:w="-62" w:type="dxa"/>
        <w:tblLayout w:type="fixed"/>
        <w:tblCellMar>
          <w:left w:w="0" w:type="dxa"/>
          <w:right w:w="0" w:type="dxa"/>
        </w:tblCellMar>
        <w:tblLook w:val="0000"/>
      </w:tblPr>
      <w:tblGrid>
        <w:gridCol w:w="2267"/>
        <w:gridCol w:w="3997"/>
        <w:gridCol w:w="1659"/>
        <w:gridCol w:w="1492"/>
      </w:tblGrid>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КОДЫ</w:t>
            </w:r>
          </w:p>
        </w:tc>
      </w:tr>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Наименование органа контроля</w:t>
            </w:r>
          </w:p>
        </w:tc>
        <w:tc>
          <w:tcPr>
            <w:tcW w:w="3997"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Дата</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6264" w:type="dxa"/>
            <w:gridSpan w:val="2"/>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Периодичность: годовая</w:t>
            </w: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по ОКПО</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6264" w:type="dxa"/>
            <w:gridSpan w:val="2"/>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 xml:space="preserve">по </w:t>
            </w:r>
            <w:hyperlink r:id="rId10" w:history="1">
              <w:r w:rsidRPr="00134B52">
                <w:rPr>
                  <w:rFonts w:ascii="Times New Roman" w:hAnsi="Times New Roman" w:cs="Times New Roman"/>
                </w:rPr>
                <w:t>ОКТМО</w:t>
              </w:r>
            </w:hyperlink>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rPr>
          <w:trHeight w:val="164"/>
        </w:trPr>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по ОКЕИ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047D8D" w:rsidP="00C13EE9">
            <w:pPr>
              <w:widowControl w:val="0"/>
              <w:jc w:val="center"/>
              <w:rPr>
                <w:rFonts w:ascii="Times New Roman" w:hAnsi="Times New Roman" w:cs="Times New Roman"/>
              </w:rPr>
            </w:pPr>
            <w:hyperlink r:id="rId11" w:history="1">
              <w:r w:rsidR="00B24565" w:rsidRPr="00134B52">
                <w:rPr>
                  <w:rFonts w:ascii="Times New Roman" w:hAnsi="Times New Roman" w:cs="Times New Roman"/>
                </w:rPr>
                <w:t>384</w:t>
              </w:r>
            </w:hyperlink>
          </w:p>
        </w:tc>
      </w:tr>
    </w:tbl>
    <w:p w:rsidR="00B24565" w:rsidRPr="00134B52" w:rsidRDefault="00B24565" w:rsidP="00B24565">
      <w:pPr>
        <w:widowControl w:val="0"/>
        <w:jc w:val="both"/>
        <w:rPr>
          <w:rFonts w:ascii="Times New Roman" w:hAnsi="Times New Roman" w:cs="Times New Roman"/>
        </w:rPr>
      </w:pPr>
    </w:p>
    <w:tbl>
      <w:tblPr>
        <w:tblW w:w="0" w:type="auto"/>
        <w:tblInd w:w="-72" w:type="dxa"/>
        <w:tblLayout w:type="fixed"/>
        <w:tblCellMar>
          <w:left w:w="0" w:type="dxa"/>
          <w:right w:w="0" w:type="dxa"/>
        </w:tblCellMar>
        <w:tblLook w:val="0000"/>
      </w:tblPr>
      <w:tblGrid>
        <w:gridCol w:w="7006"/>
        <w:gridCol w:w="991"/>
        <w:gridCol w:w="1421"/>
      </w:tblGrid>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Наименование показателя</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Код строки</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Значение показателя</w:t>
            </w: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Объем проверенных сре</w:t>
            </w:r>
            <w:proofErr w:type="gramStart"/>
            <w:r w:rsidRPr="00134B52">
              <w:rPr>
                <w:rFonts w:ascii="Times New Roman" w:hAnsi="Times New Roman" w:cs="Times New Roman"/>
              </w:rPr>
              <w:t>дств пр</w:t>
            </w:r>
            <w:proofErr w:type="gramEnd"/>
            <w:r w:rsidRPr="00134B52">
              <w:rPr>
                <w:rFonts w:ascii="Times New Roman" w:hAnsi="Times New Roman" w:cs="Times New Roman"/>
              </w:rPr>
              <w:t>и осуществлении внутреннего государственного (муниципального) финансового контроля, тыс. рублей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0" w:name="Par33"/>
            <w:bookmarkEnd w:id="0"/>
            <w:r w:rsidRPr="00134B52">
              <w:rPr>
                <w:rFonts w:ascii="Times New Roman" w:hAnsi="Times New Roman" w:cs="Times New Roman"/>
              </w:rPr>
              <w:t>010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из них:</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w:t>
            </w:r>
            <w:r w:rsidRPr="00134B52">
              <w:rPr>
                <w:rFonts w:ascii="Times New Roman" w:hAnsi="Times New Roman" w:cs="Times New Roman"/>
              </w:rPr>
              <w:lastRenderedPageBreak/>
              <w:t>(местного бюджета)</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lastRenderedPageBreak/>
              <w:t>010/1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010/2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Объем проверенных сре</w:t>
            </w:r>
            <w:proofErr w:type="gramStart"/>
            <w:r w:rsidRPr="00134B52">
              <w:rPr>
                <w:rFonts w:ascii="Times New Roman" w:hAnsi="Times New Roman" w:cs="Times New Roman"/>
              </w:rPr>
              <w:t>дств пр</w:t>
            </w:r>
            <w:proofErr w:type="gramEnd"/>
            <w:r w:rsidRPr="00134B52">
              <w:rPr>
                <w:rFonts w:ascii="Times New Roman" w:hAnsi="Times New Roman" w:cs="Times New Roman"/>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33" w:history="1">
              <w:r w:rsidRPr="00134B52">
                <w:rPr>
                  <w:rFonts w:ascii="Times New Roman" w:hAnsi="Times New Roman" w:cs="Times New Roman"/>
                </w:rPr>
                <w:t>строки 010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011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Выявлено нарушений при осуществлении внутреннего государственного (муниципального) финансового контроля на сумму, тыс. рублей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1" w:name="Par46"/>
            <w:bookmarkEnd w:id="1"/>
            <w:r w:rsidRPr="00134B52">
              <w:rPr>
                <w:rFonts w:ascii="Times New Roman" w:hAnsi="Times New Roman" w:cs="Times New Roman"/>
              </w:rPr>
              <w:t>020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из них:</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020/1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020/2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46" w:history="1">
              <w:r w:rsidRPr="00134B52">
                <w:rPr>
                  <w:rFonts w:ascii="Times New Roman" w:hAnsi="Times New Roman" w:cs="Times New Roman"/>
                </w:rPr>
                <w:t>строки 020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том числе:</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соответствии с планом контрольных мероприятий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внеплановые ревизии и проверки</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2" w:name="Par69"/>
            <w:bookmarkEnd w:id="2"/>
            <w:r w:rsidRPr="00134B52">
              <w:rPr>
                <w:rFonts w:ascii="Times New Roman" w:hAnsi="Times New Roman" w:cs="Times New Roman"/>
              </w:rPr>
              <w:t>040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 xml:space="preserve">в том числе при осуществлении контроля в сфере закупок, </w:t>
            </w:r>
            <w:r w:rsidRPr="00134B52">
              <w:rPr>
                <w:rFonts w:ascii="Times New Roman" w:hAnsi="Times New Roman" w:cs="Times New Roman"/>
              </w:rPr>
              <w:lastRenderedPageBreak/>
              <w:t xml:space="preserve">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69" w:history="1">
              <w:r w:rsidRPr="00134B52">
                <w:rPr>
                  <w:rFonts w:ascii="Times New Roman" w:hAnsi="Times New Roman" w:cs="Times New Roman"/>
                </w:rPr>
                <w:t>строки 040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lastRenderedPageBreak/>
              <w:t>041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lastRenderedPageBreak/>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3" w:name="Par75"/>
            <w:bookmarkEnd w:id="3"/>
            <w:r w:rsidRPr="00134B52">
              <w:rPr>
                <w:rFonts w:ascii="Times New Roman" w:hAnsi="Times New Roman" w:cs="Times New Roman"/>
              </w:rPr>
              <w:t>050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rPr>
          <w:trHeight w:val="1294"/>
        </w:trPr>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75" w:history="1">
              <w:r w:rsidRPr="00134B52">
                <w:rPr>
                  <w:rFonts w:ascii="Times New Roman" w:hAnsi="Times New Roman" w:cs="Times New Roman"/>
                </w:rPr>
                <w:t>строки 050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051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Количество проведенных обследований при осуществлении внутреннего государственного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том числе в соответствии с планом контрольных мероприятий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внеплановые обследования</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bl>
    <w:p w:rsidR="00B24565" w:rsidRPr="00134B52" w:rsidRDefault="00B24565" w:rsidP="00B24565">
      <w:pPr>
        <w:widowControl w:val="0"/>
        <w:jc w:val="both"/>
        <w:rPr>
          <w:rFonts w:ascii="Times New Roman" w:hAnsi="Times New Roman" w:cs="Times New Roman"/>
        </w:rPr>
      </w:pPr>
    </w:p>
    <w:p w:rsidR="00B24565" w:rsidRPr="00134B52" w:rsidRDefault="00B24565" w:rsidP="00B24565">
      <w:pPr>
        <w:widowControl w:val="0"/>
        <w:jc w:val="both"/>
        <w:rPr>
          <w:rFonts w:ascii="Times New Roman" w:hAnsi="Times New Roman" w:cs="Times New Roman"/>
        </w:rPr>
        <w:sectPr w:rsidR="00B24565" w:rsidRPr="00134B52" w:rsidSect="00B24565">
          <w:pgSz w:w="11906" w:h="16838"/>
          <w:pgMar w:top="1134" w:right="737" w:bottom="720" w:left="1701" w:header="720" w:footer="720" w:gutter="0"/>
          <w:cols w:space="720"/>
          <w:formProt w:val="0"/>
          <w:noEndnote/>
        </w:sectPr>
      </w:pPr>
    </w:p>
    <w:p w:rsidR="00B24565" w:rsidRPr="00134B52" w:rsidRDefault="00B24565" w:rsidP="00B24565">
      <w:pPr>
        <w:rPr>
          <w:rFonts w:ascii="Times New Roman" w:hAnsi="Times New Roman" w:cs="Times New Roman"/>
        </w:rPr>
      </w:pPr>
    </w:p>
    <w:p w:rsidR="00B24565" w:rsidRPr="00134B52" w:rsidRDefault="00B24565" w:rsidP="00B24565">
      <w:pPr>
        <w:rPr>
          <w:rFonts w:ascii="Times New Roman" w:hAnsi="Times New Roman" w:cs="Times New Roman"/>
        </w:rPr>
        <w:sectPr w:rsidR="00B24565" w:rsidRPr="00134B52">
          <w:type w:val="continuous"/>
          <w:pgSz w:w="11906" w:h="16838"/>
          <w:pgMar w:top="1134" w:right="737" w:bottom="720" w:left="1701" w:header="720" w:footer="720" w:gutter="0"/>
          <w:cols w:space="720"/>
          <w:formProt w:val="0"/>
          <w:noEndnote/>
        </w:sectPr>
      </w:pPr>
    </w:p>
    <w:tbl>
      <w:tblPr>
        <w:tblW w:w="0" w:type="auto"/>
        <w:tblInd w:w="-62" w:type="dxa"/>
        <w:tblLayout w:type="fixed"/>
        <w:tblCellMar>
          <w:left w:w="0" w:type="dxa"/>
          <w:right w:w="0" w:type="dxa"/>
        </w:tblCellMar>
        <w:tblLook w:val="0000"/>
      </w:tblPr>
      <w:tblGrid>
        <w:gridCol w:w="4308"/>
        <w:gridCol w:w="338"/>
        <w:gridCol w:w="1336"/>
        <w:gridCol w:w="343"/>
        <w:gridCol w:w="2665"/>
      </w:tblGrid>
      <w:tr w:rsidR="00B24565" w:rsidRPr="00134B52" w:rsidTr="00C13EE9">
        <w:tc>
          <w:tcPr>
            <w:tcW w:w="430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lastRenderedPageBreak/>
              <w:t>Руководитель органа контроля</w:t>
            </w:r>
          </w:p>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(уполномоченное лицо органа контроля)</w:t>
            </w:r>
          </w:p>
        </w:tc>
        <w:tc>
          <w:tcPr>
            <w:tcW w:w="33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336"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43"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2665"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430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3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336" w:type="dxa"/>
            <w:tcBorders>
              <w:top w:val="single" w:sz="4" w:space="0" w:color="000000"/>
              <w:left w:val="nil"/>
              <w:bottom w:val="nil"/>
              <w:right w:val="nil"/>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(подпись)</w:t>
            </w:r>
          </w:p>
        </w:tc>
        <w:tc>
          <w:tcPr>
            <w:tcW w:w="343"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2665" w:type="dxa"/>
            <w:tcBorders>
              <w:top w:val="single" w:sz="4" w:space="0" w:color="000000"/>
              <w:left w:val="nil"/>
              <w:bottom w:val="nil"/>
              <w:right w:val="nil"/>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(фамилия, имя, отчество)</w:t>
            </w:r>
          </w:p>
        </w:tc>
      </w:tr>
    </w:tbl>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pStyle w:val="Default"/>
        <w:jc w:val="right"/>
        <w:rPr>
          <w:rFonts w:eastAsia="Times New Roman"/>
          <w:sz w:val="22"/>
          <w:szCs w:val="22"/>
          <w:lang w:eastAsia="ru-RU"/>
        </w:rPr>
      </w:pPr>
      <w:r w:rsidRPr="00134B52">
        <w:rPr>
          <w:rFonts w:eastAsia="Times New Roman"/>
          <w:sz w:val="22"/>
          <w:szCs w:val="22"/>
          <w:lang w:eastAsia="ru-RU"/>
        </w:rPr>
        <w:t>ПРИЛОЖЕНИЕ №2</w:t>
      </w:r>
      <w:r w:rsidRPr="00134B52">
        <w:rPr>
          <w:rFonts w:eastAsia="Times New Roman"/>
          <w:sz w:val="22"/>
          <w:szCs w:val="22"/>
          <w:lang w:eastAsia="ru-RU"/>
        </w:rPr>
        <w:br/>
      </w:r>
    </w:p>
    <w:p w:rsidR="00004849" w:rsidRPr="00134B52" w:rsidRDefault="00004849" w:rsidP="00004849">
      <w:pPr>
        <w:pStyle w:val="Default"/>
        <w:jc w:val="right"/>
        <w:rPr>
          <w:color w:val="auto"/>
          <w:sz w:val="22"/>
          <w:szCs w:val="22"/>
        </w:rPr>
      </w:pPr>
      <w:r w:rsidRPr="00134B52">
        <w:rPr>
          <w:rFonts w:eastAsia="Times New Roman"/>
          <w:sz w:val="22"/>
          <w:szCs w:val="22"/>
          <w:lang w:eastAsia="ru-RU"/>
        </w:rPr>
        <w:t xml:space="preserve">                       к Стандарту №7 </w:t>
      </w:r>
      <w:r w:rsidRPr="00134B52">
        <w:rPr>
          <w:color w:val="auto"/>
          <w:sz w:val="22"/>
          <w:szCs w:val="22"/>
        </w:rPr>
        <w:t xml:space="preserve">«Правила составления отчётности </w:t>
      </w:r>
    </w:p>
    <w:p w:rsidR="00004849" w:rsidRPr="00134B52" w:rsidRDefault="00004849" w:rsidP="00004849">
      <w:pPr>
        <w:pStyle w:val="Default"/>
        <w:jc w:val="right"/>
        <w:rPr>
          <w:color w:val="auto"/>
          <w:sz w:val="22"/>
          <w:szCs w:val="22"/>
        </w:rPr>
      </w:pPr>
      <w:r w:rsidRPr="00134B52">
        <w:rPr>
          <w:color w:val="auto"/>
          <w:sz w:val="22"/>
          <w:szCs w:val="22"/>
        </w:rPr>
        <w:t xml:space="preserve">      о результатах контрольной деятельности органа </w:t>
      </w:r>
    </w:p>
    <w:p w:rsidR="00004849" w:rsidRPr="00134B52" w:rsidRDefault="00004849" w:rsidP="00004849">
      <w:pPr>
        <w:pStyle w:val="Default"/>
        <w:jc w:val="right"/>
        <w:rPr>
          <w:color w:val="auto"/>
          <w:sz w:val="22"/>
          <w:szCs w:val="22"/>
        </w:rPr>
      </w:pPr>
      <w:r w:rsidRPr="00134B52">
        <w:rPr>
          <w:color w:val="auto"/>
          <w:sz w:val="22"/>
          <w:szCs w:val="22"/>
        </w:rPr>
        <w:t>внутреннего муниципального финансового контроля</w:t>
      </w:r>
    </w:p>
    <w:p w:rsidR="00004849" w:rsidRPr="00134B52" w:rsidRDefault="00004849" w:rsidP="00004849">
      <w:pPr>
        <w:pStyle w:val="Default"/>
        <w:jc w:val="right"/>
        <w:rPr>
          <w:rFonts w:eastAsia="Times New Roman"/>
          <w:sz w:val="22"/>
          <w:szCs w:val="22"/>
          <w:lang w:eastAsia="ru-RU"/>
        </w:rPr>
      </w:pPr>
      <w:r w:rsidRPr="00134B52">
        <w:rPr>
          <w:color w:val="auto"/>
          <w:sz w:val="22"/>
          <w:szCs w:val="22"/>
        </w:rPr>
        <w:t xml:space="preserve"> администрации Охотинского сельского поселения»</w:t>
      </w:r>
    </w:p>
    <w:p w:rsidR="00004849" w:rsidRPr="00134B52" w:rsidRDefault="00004849" w:rsidP="00004849">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Отчет</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о результатах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w:t>
      </w:r>
      <w:proofErr w:type="gramStart"/>
      <w:r w:rsidRPr="00134B52">
        <w:rPr>
          <w:rFonts w:ascii="Times New Roman" w:eastAsia="Times New Roman" w:hAnsi="Times New Roman" w:cs="Times New Roman"/>
          <w:lang w:eastAsia="ru-RU"/>
        </w:rPr>
        <w:t>е(</w:t>
      </w:r>
      <w:proofErr w:type="gramEnd"/>
      <w:r w:rsidRPr="00134B52">
        <w:rPr>
          <w:rFonts w:ascii="Times New Roman" w:eastAsia="Times New Roman" w:hAnsi="Times New Roman" w:cs="Times New Roman"/>
          <w:lang w:eastAsia="ru-RU"/>
        </w:rPr>
        <w:t>ые) наименование(я) объекта(ов)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1. Основание для проведения проверки: 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 Проверяемый период: 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3. Срок проведения проверки: 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4. Метод проведения проверки: 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5. Способ проведения проверки: 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6. Предмет проверки: 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7. По результатам проверки установлено следующее:</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8.  Возражения  руководителя  (иного  уполномоченного  лица) объекта</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проверки, изложенные по результатам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 xml:space="preserve">Приложения: </w:t>
      </w:r>
      <w:r w:rsidRPr="00134B52">
        <w:rPr>
          <w:rFonts w:ascii="Times New Roman" w:eastAsia="Times New Roman" w:hAnsi="Times New Roman" w:cs="Times New Roman"/>
          <w:lang w:eastAsia="ru-RU"/>
        </w:rPr>
        <w:t>1. Акт  проверки  (заключение</w:t>
      </w:r>
      <w:proofErr w:type="gramStart"/>
      <w:r w:rsidRPr="00134B52">
        <w:rPr>
          <w:rFonts w:ascii="Times New Roman" w:eastAsia="Times New Roman" w:hAnsi="Times New Roman" w:cs="Times New Roman"/>
          <w:lang w:eastAsia="ru-RU"/>
        </w:rPr>
        <w:t>)(</w:t>
      </w:r>
      <w:proofErr w:type="gramEnd"/>
      <w:r w:rsidRPr="00134B52">
        <w:rPr>
          <w:rFonts w:ascii="Times New Roman" w:eastAsia="Times New Roman" w:hAnsi="Times New Roman" w:cs="Times New Roman"/>
          <w:lang w:eastAsia="ru-RU"/>
        </w:rPr>
        <w:t>полное  наименование   объекта</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проверки)  с приложениями к нему, всего на 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 Возражения (замечания) к Акту проверки (заключения) 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______________________________________________________на ____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(полное наименование объекта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3. Заключение на возражения (замечания) к Акту проверки 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______________________________________________________ на 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w:t>
      </w:r>
      <w:proofErr w:type="gramStart"/>
      <w:r w:rsidRPr="00134B52">
        <w:rPr>
          <w:rFonts w:ascii="Times New Roman" w:eastAsia="Times New Roman" w:hAnsi="Times New Roman" w:cs="Times New Roman"/>
          <w:lang w:eastAsia="ru-RU"/>
        </w:rPr>
        <w:t>е(</w:t>
      </w:r>
      <w:proofErr w:type="gramEnd"/>
      <w:r w:rsidRPr="00134B52">
        <w:rPr>
          <w:rFonts w:ascii="Times New Roman" w:eastAsia="Times New Roman" w:hAnsi="Times New Roman" w:cs="Times New Roman"/>
          <w:lang w:eastAsia="ru-RU"/>
        </w:rPr>
        <w:t>ые) наименование(я) объекта(ов)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proofErr w:type="gramStart"/>
      <w:r w:rsidRPr="00134B52">
        <w:rPr>
          <w:rFonts w:ascii="Times New Roman" w:eastAsia="Times New Roman" w:hAnsi="Times New Roman" w:cs="Times New Roman"/>
          <w:lang w:eastAsia="ru-RU"/>
        </w:rPr>
        <w:t>Должностное лицо (лица) ответственное за проведение контрольного</w:t>
      </w:r>
      <w:proofErr w:type="gramEnd"/>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мероприятия</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     ________________     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должность                подпись            инициалы, фамилия</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дата ___.___._____</w:t>
      </w:r>
    </w:p>
    <w:p w:rsidR="00004849" w:rsidRPr="00134B52" w:rsidRDefault="00004849" w:rsidP="00004849">
      <w:pPr>
        <w:spacing w:after="0" w:line="240" w:lineRule="auto"/>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B24565" w:rsidRPr="00134B52" w:rsidRDefault="00B24565" w:rsidP="00B24565">
      <w:pPr>
        <w:widowControl w:val="0"/>
        <w:rPr>
          <w:rFonts w:ascii="Times New Roman" w:hAnsi="Times New Roman" w:cs="Times New Roman"/>
        </w:rPr>
        <w:sectPr w:rsidR="00B24565" w:rsidRPr="00134B52">
          <w:type w:val="continuous"/>
          <w:pgSz w:w="11906" w:h="16838"/>
          <w:pgMar w:top="1134" w:right="737" w:bottom="720" w:left="1701" w:header="720" w:footer="720" w:gutter="0"/>
          <w:cols w:space="720"/>
          <w:formProt w:val="0"/>
          <w:noEndnote/>
        </w:sectPr>
      </w:pPr>
    </w:p>
    <w:p w:rsidR="00B24565" w:rsidRPr="00134B52" w:rsidRDefault="00AB60B5" w:rsidP="00B306E0">
      <w:pPr>
        <w:spacing w:before="100" w:beforeAutospacing="1" w:after="100" w:afterAutospacing="1" w:line="240" w:lineRule="auto"/>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 </w:t>
      </w:r>
      <w:r w:rsidR="00B306E0" w:rsidRPr="00134B52">
        <w:rPr>
          <w:rFonts w:ascii="Times New Roman" w:eastAsia="Times New Roman" w:hAnsi="Times New Roman" w:cs="Times New Roman"/>
          <w:lang w:eastAsia="ru-RU"/>
        </w:rPr>
        <w:t xml:space="preserve">             </w:t>
      </w:r>
    </w:p>
    <w:tbl>
      <w:tblPr>
        <w:tblpPr w:leftFromText="180" w:rightFromText="180" w:vertAnchor="text" w:tblpX="10915" w:tblpY="1"/>
        <w:tblOverlap w:val="never"/>
        <w:tblW w:w="0" w:type="auto"/>
        <w:tblLayout w:type="fixed"/>
        <w:tblCellMar>
          <w:left w:w="0" w:type="dxa"/>
          <w:right w:w="0" w:type="dxa"/>
        </w:tblCellMar>
        <w:tblLook w:val="0000"/>
      </w:tblPr>
      <w:tblGrid>
        <w:gridCol w:w="4253"/>
      </w:tblGrid>
      <w:tr w:rsidR="00B24565" w:rsidRPr="00134B52" w:rsidTr="00C13EE9">
        <w:tc>
          <w:tcPr>
            <w:tcW w:w="4253" w:type="dxa"/>
            <w:tcBorders>
              <w:top w:val="nil"/>
              <w:left w:val="nil"/>
              <w:bottom w:val="nil"/>
              <w:right w:val="nil"/>
            </w:tcBorders>
            <w:tcMar>
              <w:top w:w="102" w:type="dxa"/>
              <w:left w:w="108" w:type="dxa"/>
              <w:bottom w:w="102" w:type="dxa"/>
              <w:right w:w="108" w:type="dxa"/>
            </w:tcMar>
          </w:tcPr>
          <w:p w:rsidR="00B24565" w:rsidRPr="00134B52" w:rsidRDefault="00B24565" w:rsidP="00C13EE9">
            <w:pPr>
              <w:widowControl w:val="0"/>
              <w:spacing w:line="252" w:lineRule="auto"/>
              <w:contextualSpacing/>
              <w:jc w:val="both"/>
              <w:rPr>
                <w:rFonts w:ascii="Times New Roman" w:hAnsi="Times New Roman" w:cs="Times New Roman"/>
              </w:rPr>
            </w:pPr>
            <w:r w:rsidRPr="00134B52">
              <w:rPr>
                <w:rFonts w:ascii="Times New Roman" w:hAnsi="Times New Roman" w:cs="Times New Roman"/>
              </w:rPr>
              <w:t xml:space="preserve">Приложение №2 к Стандарту </w:t>
            </w:r>
          </w:p>
          <w:p w:rsidR="00B24565" w:rsidRPr="00134B52" w:rsidRDefault="00B24565" w:rsidP="00C13EE9">
            <w:pPr>
              <w:widowControl w:val="0"/>
              <w:spacing w:line="252" w:lineRule="auto"/>
              <w:contextualSpacing/>
              <w:jc w:val="both"/>
              <w:rPr>
                <w:rFonts w:ascii="Times New Roman" w:hAnsi="Times New Roman" w:cs="Times New Roman"/>
              </w:rPr>
            </w:pPr>
            <w:r w:rsidRPr="00134B52">
              <w:rPr>
                <w:rFonts w:ascii="Times New Roman" w:hAnsi="Times New Roman" w:cs="Times New Roman"/>
              </w:rPr>
              <w:t>«Правила составления отчетности о результатах контрольной деятельности отделом внутреннего финансового контроля администрации Ашинского муниципального района»</w:t>
            </w:r>
          </w:p>
          <w:p w:rsidR="00B24565" w:rsidRPr="00134B52" w:rsidRDefault="00B24565" w:rsidP="00C13EE9">
            <w:pPr>
              <w:widowControl w:val="0"/>
              <w:spacing w:line="252" w:lineRule="auto"/>
              <w:contextualSpacing/>
              <w:jc w:val="both"/>
              <w:rPr>
                <w:rFonts w:ascii="Times New Roman" w:hAnsi="Times New Roman" w:cs="Times New Roman"/>
              </w:rPr>
            </w:pPr>
          </w:p>
          <w:p w:rsidR="00B24565" w:rsidRPr="00134B52" w:rsidRDefault="00B24565" w:rsidP="00C13EE9">
            <w:pPr>
              <w:widowControl w:val="0"/>
              <w:spacing w:line="252" w:lineRule="auto"/>
              <w:contextualSpacing/>
              <w:jc w:val="right"/>
              <w:rPr>
                <w:rFonts w:ascii="Times New Roman" w:hAnsi="Times New Roman" w:cs="Times New Roman"/>
              </w:rPr>
            </w:pPr>
            <w:r w:rsidRPr="00134B52">
              <w:rPr>
                <w:rFonts w:ascii="Times New Roman" w:hAnsi="Times New Roman" w:cs="Times New Roman"/>
              </w:rPr>
              <w:t>Форма</w:t>
            </w:r>
          </w:p>
        </w:tc>
      </w:tr>
    </w:tbl>
    <w:p w:rsidR="00140800" w:rsidRPr="00134B52" w:rsidRDefault="00B24565" w:rsidP="00AE12D1">
      <w:pPr>
        <w:spacing w:before="100" w:beforeAutospacing="1" w:after="100" w:afterAutospacing="1" w:line="240" w:lineRule="auto"/>
        <w:rPr>
          <w:rFonts w:ascii="Times New Roman" w:hAnsi="Times New Roman" w:cs="Times New Roman"/>
        </w:rPr>
      </w:pPr>
      <w:r w:rsidRPr="00134B52">
        <w:rPr>
          <w:rFonts w:ascii="Times New Roman" w:eastAsia="Times New Roman" w:hAnsi="Times New Roman" w:cs="Times New Roman"/>
          <w:lang w:eastAsia="ru-RU"/>
        </w:rPr>
        <w:t xml:space="preserve">            </w:t>
      </w:r>
    </w:p>
    <w:p w:rsidR="00140800" w:rsidRPr="00134B52" w:rsidRDefault="00140800" w:rsidP="00140800">
      <w:pPr>
        <w:autoSpaceDE w:val="0"/>
        <w:autoSpaceDN w:val="0"/>
        <w:adjustRightInd w:val="0"/>
        <w:spacing w:after="0" w:line="240" w:lineRule="auto"/>
        <w:rPr>
          <w:rFonts w:ascii="Times New Roman" w:hAnsi="Times New Roman" w:cs="Times New Roman"/>
        </w:rPr>
      </w:pPr>
    </w:p>
    <w:p w:rsidR="00DE2404" w:rsidRPr="00134B52" w:rsidRDefault="00AE12D1" w:rsidP="00134B52">
      <w:pPr>
        <w:spacing w:after="0" w:line="240" w:lineRule="auto"/>
        <w:jc w:val="right"/>
        <w:rPr>
          <w:rFonts w:ascii="Times New Roman" w:eastAsia="Times New Roman" w:hAnsi="Times New Roman" w:cs="Times New Roman"/>
          <w:lang w:eastAsia="ru-RU"/>
        </w:rPr>
      </w:pPr>
      <w:r w:rsidRPr="00134B52">
        <w:rPr>
          <w:rFonts w:ascii="Times New Roman" w:hAnsi="Times New Roman" w:cs="Times New Roman"/>
        </w:rPr>
        <w:t xml:space="preserve">                                                                                                                             </w:t>
      </w:r>
      <w:r w:rsidR="00C13EE9" w:rsidRPr="00134B52">
        <w:rPr>
          <w:rFonts w:ascii="Times New Roman" w:eastAsia="Times New Roman" w:hAnsi="Times New Roman" w:cs="Times New Roman"/>
          <w:lang w:eastAsia="ru-RU"/>
        </w:rPr>
        <w:t xml:space="preserve"> </w:t>
      </w:r>
      <w:r w:rsidR="009C6B40" w:rsidRPr="00134B52">
        <w:rPr>
          <w:rFonts w:ascii="Times New Roman" w:eastAsia="Times New Roman" w:hAnsi="Times New Roman" w:cs="Times New Roman"/>
          <w:lang w:eastAsia="ru-RU"/>
        </w:rPr>
        <w:t xml:space="preserve">Приложение № </w:t>
      </w:r>
      <w:r w:rsidR="00C4031F" w:rsidRPr="00134B52">
        <w:rPr>
          <w:rFonts w:ascii="Times New Roman" w:eastAsia="Times New Roman" w:hAnsi="Times New Roman" w:cs="Times New Roman"/>
          <w:lang w:eastAsia="ru-RU"/>
        </w:rPr>
        <w:t>2</w:t>
      </w:r>
    </w:p>
    <w:p w:rsidR="00D82DED" w:rsidRPr="00134B52" w:rsidRDefault="00D82DED"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 постановлению</w:t>
      </w:r>
      <w:r w:rsidRPr="00134B52">
        <w:rPr>
          <w:rFonts w:ascii="Times New Roman" w:eastAsia="Times New Roman" w:hAnsi="Times New Roman" w:cs="Times New Roman"/>
          <w:lang w:eastAsia="ru-RU"/>
        </w:rPr>
        <w:br/>
        <w:t>администрации</w:t>
      </w:r>
      <w:r w:rsidRPr="00134B52">
        <w:rPr>
          <w:rFonts w:ascii="Times New Roman" w:eastAsia="Times New Roman" w:hAnsi="Times New Roman" w:cs="Times New Roman"/>
          <w:lang w:eastAsia="ru-RU"/>
        </w:rPr>
        <w:br/>
        <w:t>Охотинского сельского поселения</w:t>
      </w:r>
    </w:p>
    <w:p w:rsidR="00D82DED" w:rsidRPr="00134B52" w:rsidRDefault="00D82DED"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от 00.00 2020 г. № </w:t>
      </w:r>
    </w:p>
    <w:p w:rsidR="00E57EE2" w:rsidRPr="00134B52" w:rsidRDefault="00E57EE2" w:rsidP="00E57EE2">
      <w:pPr>
        <w:spacing w:after="0" w:line="240" w:lineRule="auto"/>
        <w:jc w:val="center"/>
        <w:rPr>
          <w:rFonts w:ascii="Times New Roman" w:eastAsia="Times New Roman" w:hAnsi="Times New Roman" w:cs="Times New Roman"/>
          <w:kern w:val="2"/>
          <w:lang w:eastAsia="ar-SA"/>
        </w:rPr>
      </w:pPr>
    </w:p>
    <w:p w:rsidR="00D82DED"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 xml:space="preserve">Состав должностных лиц </w:t>
      </w:r>
    </w:p>
    <w:p w:rsidR="00D82DED"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органов внутреннего муниципального финансового контроля</w:t>
      </w:r>
    </w:p>
    <w:p w:rsidR="00DE2404"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 xml:space="preserve"> (далее комиссия) администрации Охотинского сельского поселения</w:t>
      </w:r>
    </w:p>
    <w:p w:rsidR="00E57EE2" w:rsidRPr="00134B52" w:rsidRDefault="00E57EE2" w:rsidP="00E57EE2">
      <w:pPr>
        <w:spacing w:after="0" w:line="240" w:lineRule="auto"/>
        <w:jc w:val="center"/>
        <w:rPr>
          <w:rFonts w:ascii="Times New Roman" w:eastAsia="Times New Roman" w:hAnsi="Times New Roman" w:cs="Times New Roman"/>
          <w:kern w:val="2"/>
          <w:lang w:eastAsia="ar-SA"/>
        </w:rPr>
      </w:pPr>
    </w:p>
    <w:p w:rsidR="00E57EE2" w:rsidRPr="00134B52" w:rsidRDefault="00C4031F" w:rsidP="00E57EE2">
      <w:pPr>
        <w:spacing w:after="0" w:line="240" w:lineRule="auto"/>
        <w:jc w:val="both"/>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Бредникова Ирина Львовна</w:t>
      </w:r>
      <w:r w:rsidR="00E57EE2" w:rsidRPr="00134B52">
        <w:rPr>
          <w:rFonts w:ascii="Times New Roman" w:eastAsia="Times New Roman" w:hAnsi="Times New Roman" w:cs="Times New Roman"/>
          <w:kern w:val="2"/>
          <w:lang w:eastAsia="ar-SA"/>
        </w:rPr>
        <w:t xml:space="preserve"> – председатель комиссии - </w:t>
      </w:r>
      <w:r w:rsidR="0059192C" w:rsidRPr="00134B52">
        <w:rPr>
          <w:rFonts w:ascii="Times New Roman" w:eastAsia="Times New Roman" w:hAnsi="Times New Roman" w:cs="Times New Roman"/>
          <w:kern w:val="2"/>
          <w:lang w:eastAsia="ar-SA"/>
        </w:rPr>
        <w:t>начальник</w:t>
      </w:r>
      <w:r w:rsidR="00E57EE2" w:rsidRPr="00134B52">
        <w:rPr>
          <w:rFonts w:ascii="Times New Roman" w:eastAsia="Times New Roman" w:hAnsi="Times New Roman" w:cs="Times New Roman"/>
          <w:kern w:val="2"/>
          <w:lang w:eastAsia="ar-SA"/>
        </w:rPr>
        <w:t xml:space="preserve"> органа контроля</w:t>
      </w:r>
    </w:p>
    <w:p w:rsidR="00D82DED" w:rsidRPr="00134B52" w:rsidRDefault="00C4031F" w:rsidP="00E57EE2">
      <w:pPr>
        <w:spacing w:after="0" w:line="240" w:lineRule="auto"/>
        <w:jc w:val="both"/>
        <w:rPr>
          <w:rFonts w:ascii="Times New Roman" w:eastAsia="Times New Roman" w:hAnsi="Times New Roman" w:cs="Times New Roman"/>
          <w:kern w:val="2"/>
          <w:lang w:eastAsia="ar-SA"/>
        </w:rPr>
      </w:pPr>
      <w:r w:rsidRPr="00134B52">
        <w:rPr>
          <w:rFonts w:ascii="Times New Roman" w:eastAsia="Times New Roman" w:hAnsi="Times New Roman" w:cs="Times New Roman"/>
          <w:lang w:eastAsia="ru-RU"/>
        </w:rPr>
        <w:t>Туркина Ирина Анатольевна -</w:t>
      </w:r>
      <w:r w:rsidR="00E57EE2" w:rsidRPr="00134B52">
        <w:rPr>
          <w:rFonts w:ascii="Times New Roman" w:eastAsia="Times New Roman" w:hAnsi="Times New Roman" w:cs="Times New Roman"/>
          <w:lang w:eastAsia="ru-RU"/>
        </w:rPr>
        <w:t xml:space="preserve">  секретарь комиссии </w:t>
      </w:r>
      <w:r w:rsidR="0059192C" w:rsidRPr="00134B52">
        <w:rPr>
          <w:rFonts w:ascii="Times New Roman" w:eastAsia="Times New Roman" w:hAnsi="Times New Roman" w:cs="Times New Roman"/>
          <w:lang w:eastAsia="ru-RU"/>
        </w:rPr>
        <w:t>–</w:t>
      </w:r>
      <w:r w:rsidR="00E57EE2" w:rsidRPr="00134B52">
        <w:rPr>
          <w:rFonts w:ascii="Times New Roman" w:eastAsia="Times New Roman" w:hAnsi="Times New Roman" w:cs="Times New Roman"/>
          <w:lang w:eastAsia="ru-RU"/>
        </w:rPr>
        <w:t xml:space="preserve"> </w:t>
      </w:r>
      <w:r w:rsidR="0059192C" w:rsidRPr="00134B52">
        <w:rPr>
          <w:rFonts w:ascii="Times New Roman" w:eastAsia="Times New Roman" w:hAnsi="Times New Roman" w:cs="Times New Roman"/>
          <w:lang w:eastAsia="ru-RU"/>
        </w:rPr>
        <w:t>главный специалист</w:t>
      </w:r>
      <w:r w:rsidR="00E57EE2" w:rsidRPr="00134B52">
        <w:rPr>
          <w:rFonts w:ascii="Times New Roman" w:eastAsia="Times New Roman" w:hAnsi="Times New Roman" w:cs="Times New Roman"/>
          <w:kern w:val="2"/>
          <w:lang w:eastAsia="ar-SA"/>
        </w:rPr>
        <w:t xml:space="preserve"> органа контроля</w:t>
      </w:r>
    </w:p>
    <w:p w:rsidR="00704AEE" w:rsidRPr="00134B52" w:rsidRDefault="00C4031F" w:rsidP="00E57EE2">
      <w:pPr>
        <w:spacing w:after="0" w:line="240" w:lineRule="auto"/>
        <w:jc w:val="both"/>
        <w:rPr>
          <w:rFonts w:ascii="Times New Roman" w:eastAsia="Times New Roman" w:hAnsi="Times New Roman" w:cs="Times New Roman"/>
          <w:lang w:eastAsia="ru-RU"/>
        </w:rPr>
      </w:pPr>
      <w:r w:rsidRPr="00134B52">
        <w:rPr>
          <w:rFonts w:ascii="Times New Roman" w:eastAsia="Times New Roman" w:hAnsi="Times New Roman" w:cs="Times New Roman"/>
          <w:kern w:val="2"/>
          <w:lang w:eastAsia="ar-SA"/>
        </w:rPr>
        <w:t>Моченова Елена Владимировна</w:t>
      </w:r>
      <w:r w:rsidR="00704AEE" w:rsidRPr="00134B52">
        <w:rPr>
          <w:rFonts w:ascii="Times New Roman" w:eastAsia="Times New Roman" w:hAnsi="Times New Roman" w:cs="Times New Roman"/>
          <w:kern w:val="2"/>
          <w:lang w:eastAsia="ar-SA"/>
        </w:rPr>
        <w:t xml:space="preserve"> – член комиссии – </w:t>
      </w:r>
      <w:r w:rsidR="0059192C" w:rsidRPr="00134B52">
        <w:rPr>
          <w:rFonts w:ascii="Times New Roman" w:eastAsia="Times New Roman" w:hAnsi="Times New Roman" w:cs="Times New Roman"/>
          <w:kern w:val="2"/>
          <w:lang w:eastAsia="ar-SA"/>
        </w:rPr>
        <w:t>ведущий специалист</w:t>
      </w:r>
      <w:r w:rsidR="00704AEE" w:rsidRPr="00134B52">
        <w:rPr>
          <w:rFonts w:ascii="Times New Roman" w:eastAsia="Times New Roman" w:hAnsi="Times New Roman" w:cs="Times New Roman"/>
          <w:kern w:val="2"/>
          <w:lang w:eastAsia="ar-SA"/>
        </w:rPr>
        <w:t xml:space="preserve"> органа контроля</w:t>
      </w:r>
    </w:p>
    <w:p w:rsidR="00704AEE" w:rsidRPr="00134B52" w:rsidRDefault="00C4031F" w:rsidP="00704AEE">
      <w:pPr>
        <w:spacing w:after="0" w:line="240" w:lineRule="auto"/>
        <w:jc w:val="both"/>
        <w:rPr>
          <w:rFonts w:ascii="Times New Roman" w:eastAsia="Times New Roman" w:hAnsi="Times New Roman" w:cs="Times New Roman"/>
          <w:lang w:eastAsia="ru-RU"/>
        </w:rPr>
      </w:pPr>
      <w:r w:rsidRPr="00134B52">
        <w:rPr>
          <w:rFonts w:ascii="Times New Roman" w:eastAsia="Times New Roman" w:hAnsi="Times New Roman" w:cs="Times New Roman"/>
          <w:kern w:val="2"/>
          <w:lang w:eastAsia="ar-SA"/>
        </w:rPr>
        <w:t>Волкова Вера Владимировна</w:t>
      </w:r>
      <w:r w:rsidR="00704AEE" w:rsidRPr="00134B52">
        <w:rPr>
          <w:rFonts w:ascii="Times New Roman" w:eastAsia="Times New Roman" w:hAnsi="Times New Roman" w:cs="Times New Roman"/>
          <w:kern w:val="2"/>
          <w:lang w:eastAsia="ar-SA"/>
        </w:rPr>
        <w:t xml:space="preserve"> – член комиссии – </w:t>
      </w:r>
      <w:r w:rsidR="0059192C" w:rsidRPr="00134B52">
        <w:rPr>
          <w:rFonts w:ascii="Times New Roman" w:eastAsia="Times New Roman" w:hAnsi="Times New Roman" w:cs="Times New Roman"/>
          <w:kern w:val="2"/>
          <w:lang w:eastAsia="ar-SA"/>
        </w:rPr>
        <w:t xml:space="preserve">ведущий специалист </w:t>
      </w:r>
      <w:r w:rsidR="00704AEE" w:rsidRPr="00134B52">
        <w:rPr>
          <w:rFonts w:ascii="Times New Roman" w:eastAsia="Times New Roman" w:hAnsi="Times New Roman" w:cs="Times New Roman"/>
          <w:kern w:val="2"/>
          <w:lang w:eastAsia="ar-SA"/>
        </w:rPr>
        <w:t>органа контроля</w:t>
      </w: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C13EE9" w:rsidRPr="00134B52" w:rsidRDefault="00C13EE9" w:rsidP="00DE2404">
      <w:pPr>
        <w:spacing w:before="100" w:beforeAutospacing="1" w:after="100" w:afterAutospacing="1" w:line="240" w:lineRule="auto"/>
        <w:jc w:val="right"/>
        <w:rPr>
          <w:rFonts w:ascii="Times New Roman" w:eastAsia="Times New Roman" w:hAnsi="Times New Roman" w:cs="Times New Roman"/>
          <w:lang w:eastAsia="ru-RU"/>
        </w:rPr>
      </w:pPr>
    </w:p>
    <w:p w:rsidR="00DE2404" w:rsidRPr="00134B52" w:rsidRDefault="00AE12D1"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 xml:space="preserve">                                                                                         </w:t>
      </w:r>
      <w:r w:rsidR="00C4031F" w:rsidRPr="00134B52">
        <w:rPr>
          <w:rFonts w:ascii="Times New Roman" w:eastAsia="Times New Roman" w:hAnsi="Times New Roman" w:cs="Times New Roman"/>
          <w:lang w:eastAsia="ru-RU"/>
        </w:rPr>
        <w:t xml:space="preserve">                                </w:t>
      </w:r>
      <w:r w:rsidR="009C6B40" w:rsidRPr="00134B52">
        <w:rPr>
          <w:rFonts w:ascii="Times New Roman" w:eastAsia="Times New Roman" w:hAnsi="Times New Roman" w:cs="Times New Roman"/>
          <w:lang w:eastAsia="ru-RU"/>
        </w:rPr>
        <w:t xml:space="preserve">Приложение № </w:t>
      </w:r>
      <w:r w:rsidR="00C4031F" w:rsidRPr="00134B52">
        <w:rPr>
          <w:rFonts w:ascii="Times New Roman" w:eastAsia="Times New Roman" w:hAnsi="Times New Roman" w:cs="Times New Roman"/>
          <w:lang w:eastAsia="ru-RU"/>
        </w:rPr>
        <w:t>3</w:t>
      </w:r>
      <w:r w:rsidR="00DE2404" w:rsidRPr="00134B52">
        <w:rPr>
          <w:rFonts w:ascii="Times New Roman" w:eastAsia="Times New Roman" w:hAnsi="Times New Roman" w:cs="Times New Roman"/>
          <w:lang w:eastAsia="ru-RU"/>
        </w:rPr>
        <w:br/>
      </w:r>
      <w:r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к постановлению</w:t>
      </w:r>
      <w:r w:rsidR="00DE2404" w:rsidRPr="00134B52">
        <w:rPr>
          <w:rFonts w:ascii="Times New Roman" w:eastAsia="Times New Roman" w:hAnsi="Times New Roman" w:cs="Times New Roman"/>
          <w:lang w:eastAsia="ru-RU"/>
        </w:rPr>
        <w:br/>
      </w:r>
      <w:r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администрации</w:t>
      </w:r>
      <w:r w:rsidR="00DE2404" w:rsidRPr="00134B52">
        <w:rPr>
          <w:rFonts w:ascii="Times New Roman" w:eastAsia="Times New Roman" w:hAnsi="Times New Roman" w:cs="Times New Roman"/>
          <w:lang w:eastAsia="ru-RU"/>
        </w:rPr>
        <w:br/>
      </w:r>
      <w:r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Охотинского сельского поселения</w:t>
      </w:r>
    </w:p>
    <w:p w:rsidR="00DE2404" w:rsidRPr="00134B52" w:rsidRDefault="00DE2404"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от 00.00 2020 г. № </w:t>
      </w:r>
    </w:p>
    <w:p w:rsidR="00DE2404" w:rsidRPr="00134B52" w:rsidRDefault="00DE2404" w:rsidP="00DE2404">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lang w:eastAsia="ru-RU"/>
        </w:rPr>
        <w:t xml:space="preserve">План контрольных мероприятий по внутреннему муниципальному финансовому контролю администрации Охотинского сельского поселения </w:t>
      </w:r>
      <w:r w:rsidRPr="00134B52">
        <w:rPr>
          <w:rFonts w:ascii="Times New Roman" w:eastAsia="Times New Roman" w:hAnsi="Times New Roman" w:cs="Times New Roman"/>
          <w:lang w:eastAsia="ru-RU"/>
        </w:rPr>
        <w:br/>
      </w:r>
      <w:r w:rsidRPr="00134B52">
        <w:rPr>
          <w:rFonts w:ascii="Times New Roman" w:eastAsia="Times New Roman" w:hAnsi="Times New Roman" w:cs="Times New Roman"/>
          <w:b/>
          <w:bCs/>
          <w:lang w:eastAsia="ru-RU"/>
        </w:rPr>
        <w:t>на 2020-2021 год</w:t>
      </w:r>
    </w:p>
    <w:tbl>
      <w:tblPr>
        <w:tblW w:w="10918"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2"/>
        <w:gridCol w:w="29"/>
        <w:gridCol w:w="1783"/>
        <w:gridCol w:w="1742"/>
        <w:gridCol w:w="1585"/>
        <w:gridCol w:w="1918"/>
        <w:gridCol w:w="1629"/>
        <w:gridCol w:w="1670"/>
      </w:tblGrid>
      <w:tr w:rsidR="00DE2404" w:rsidRPr="00134B52" w:rsidTr="00004849">
        <w:trPr>
          <w:tblCellSpacing w:w="7" w:type="dxa"/>
          <w:jc w:val="center"/>
        </w:trPr>
        <w:tc>
          <w:tcPr>
            <w:tcW w:w="54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w:t>
            </w:r>
          </w:p>
        </w:tc>
        <w:tc>
          <w:tcPr>
            <w:tcW w:w="1798" w:type="dxa"/>
            <w:gridSpan w:val="2"/>
            <w:vMerge w:val="restart"/>
            <w:tcBorders>
              <w:top w:val="outset" w:sz="6" w:space="0" w:color="auto"/>
              <w:left w:val="outset" w:sz="6" w:space="0" w:color="auto"/>
              <w:bottom w:val="outset" w:sz="6" w:space="0" w:color="auto"/>
              <w:right w:val="outset" w:sz="6" w:space="0" w:color="auto"/>
            </w:tcBorders>
            <w:hideMark/>
          </w:tcPr>
          <w:p w:rsidR="00DE2404" w:rsidRPr="00134B52" w:rsidRDefault="00DE6265"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Тема </w:t>
            </w:r>
            <w:r w:rsidR="00DE2404" w:rsidRPr="00134B52">
              <w:rPr>
                <w:rFonts w:ascii="Times New Roman" w:eastAsia="Times New Roman" w:hAnsi="Times New Roman" w:cs="Times New Roman"/>
                <w:lang w:eastAsia="ru-RU"/>
              </w:rPr>
              <w:t>контрольного мероприятия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Наименование объекта контрольного мероприятия</w:t>
            </w:r>
          </w:p>
        </w:tc>
        <w:tc>
          <w:tcPr>
            <w:tcW w:w="1571"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Метод (проверка, ревизия или обследование)</w:t>
            </w:r>
          </w:p>
        </w:tc>
        <w:tc>
          <w:tcPr>
            <w:tcW w:w="1904"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Проверяемый период</w:t>
            </w:r>
          </w:p>
        </w:tc>
        <w:tc>
          <w:tcPr>
            <w:tcW w:w="1615"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Срок проведения проверки</w:t>
            </w:r>
          </w:p>
        </w:tc>
        <w:tc>
          <w:tcPr>
            <w:tcW w:w="1649"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Ответственные исполнители</w:t>
            </w:r>
          </w:p>
        </w:tc>
      </w:tr>
      <w:tr w:rsidR="00DE2404" w:rsidRPr="00134B52" w:rsidTr="00004849">
        <w:trPr>
          <w:tblCellSpacing w:w="7" w:type="dxa"/>
          <w:jc w:val="center"/>
        </w:trPr>
        <w:tc>
          <w:tcPr>
            <w:tcW w:w="54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134B52">
              <w:rPr>
                <w:rFonts w:ascii="Times New Roman" w:eastAsia="Times New Roman" w:hAnsi="Times New Roman" w:cs="Times New Roman"/>
                <w:lang w:eastAsia="ru-RU"/>
              </w:rPr>
              <w:t>п</w:t>
            </w:r>
            <w:proofErr w:type="gramEnd"/>
            <w:r w:rsidRPr="00134B52">
              <w:rPr>
                <w:rFonts w:ascii="Times New Roman" w:eastAsia="Times New Roman" w:hAnsi="Times New Roman" w:cs="Times New Roman"/>
                <w:lang w:eastAsia="ru-RU"/>
              </w:rPr>
              <w:t>/п</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r>
      <w:tr w:rsidR="00DE2404" w:rsidRPr="00134B52" w:rsidTr="00004849">
        <w:trPr>
          <w:tblCellSpacing w:w="7" w:type="dxa"/>
          <w:jc w:val="center"/>
        </w:trPr>
        <w:tc>
          <w:tcPr>
            <w:tcW w:w="10890" w:type="dxa"/>
            <w:gridSpan w:val="8"/>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lang w:eastAsia="ru-RU"/>
              </w:rPr>
              <w:t>1. Проверки по внутреннему муниципальному финансовому контролю в сфере бюджетных правоотношений</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расчетов с поставщиками и подрядчиками</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1.2</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нефинансовых активов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1.3</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материальных запасов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DE2404">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2020г.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1.4</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денежной наличности</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31.03.2020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30.06.2020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30.09.2020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2020г.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Июнь 2020г.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Сентябрь 2020г.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Декабрь 2020г.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1.5.</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обработки оформляемых бухгалтерских документов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1.6.</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расчетов с персоналом по оплате труда</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1.7.</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Анализ соответствия кассовых расходов производимым фактическим расходам</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1.8.</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Проверка соблюдения сроков на этапе работы над </w:t>
            </w:r>
            <w:r w:rsidRPr="00134B52">
              <w:rPr>
                <w:rFonts w:ascii="Times New Roman" w:eastAsia="Times New Roman" w:hAnsi="Times New Roman" w:cs="Times New Roman"/>
                <w:lang w:eastAsia="ru-RU"/>
              </w:rPr>
              <w:lastRenderedPageBreak/>
              <w:t>проектом бюджета на очередной финансовый год</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Моченова Е.В.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1.9.</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соблюдения сроков исполнения муниципальных программ</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2021г.</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Моченова Е.В.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1.10.</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отчетности по исполнению местного бюджета</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2020г.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Моченова Е.В.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1.11.</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расчётов по налогам и сборам</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 31.12.2020</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Март 2020г.</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1.12.</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Осмотр-обследование объектов основных средств, материальных запасов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Осмотр-обследование</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Визуальный Функциональный Ежегодный</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Ежемесячно ежеквартально ежегодно</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Волкова В.В.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w:t>
            </w:r>
          </w:p>
        </w:tc>
        <w:tc>
          <w:tcPr>
            <w:tcW w:w="3511"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Внеплановые проверки по распоряжению Главы администрации Охотинского сельского поселения</w:t>
            </w:r>
          </w:p>
        </w:tc>
        <w:tc>
          <w:tcPr>
            <w:tcW w:w="3489"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Согласно распоряжению</w:t>
            </w:r>
          </w:p>
        </w:tc>
        <w:tc>
          <w:tcPr>
            <w:tcW w:w="3278"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 срок, указанный в распоряжении</w:t>
            </w:r>
          </w:p>
        </w:tc>
      </w:tr>
    </w:tbl>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sectPr w:rsidR="00004849" w:rsidRPr="00134B52" w:rsidSect="00004849">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FA9" w:rsidRDefault="00EE5FA9" w:rsidP="00B24565">
      <w:pPr>
        <w:spacing w:after="0" w:line="240" w:lineRule="auto"/>
      </w:pPr>
      <w:r>
        <w:separator/>
      </w:r>
    </w:p>
  </w:endnote>
  <w:endnote w:type="continuationSeparator" w:id="0">
    <w:p w:rsidR="00EE5FA9" w:rsidRDefault="00EE5FA9" w:rsidP="00B24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FA9" w:rsidRDefault="00EE5FA9" w:rsidP="00B24565">
      <w:pPr>
        <w:spacing w:after="0" w:line="240" w:lineRule="auto"/>
      </w:pPr>
      <w:r>
        <w:separator/>
      </w:r>
    </w:p>
  </w:footnote>
  <w:footnote w:type="continuationSeparator" w:id="0">
    <w:p w:rsidR="00EE5FA9" w:rsidRDefault="00EE5FA9" w:rsidP="00B24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4B0B"/>
    <w:multiLevelType w:val="hybridMultilevel"/>
    <w:tmpl w:val="2AFA02D2"/>
    <w:lvl w:ilvl="0" w:tplc="029682F4">
      <w:start w:val="1"/>
      <w:numFmt w:val="decimal"/>
      <w:lvlText w:val="%1."/>
      <w:lvlJc w:val="left"/>
      <w:pPr>
        <w:ind w:left="786"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87ACA"/>
    <w:multiLevelType w:val="hybridMultilevel"/>
    <w:tmpl w:val="2AFA02D2"/>
    <w:lvl w:ilvl="0" w:tplc="029682F4">
      <w:start w:val="1"/>
      <w:numFmt w:val="decimal"/>
      <w:lvlText w:val="%1."/>
      <w:lvlJc w:val="left"/>
      <w:pPr>
        <w:ind w:left="786"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0818"/>
    <w:rsid w:val="00004849"/>
    <w:rsid w:val="00047D8D"/>
    <w:rsid w:val="000706B0"/>
    <w:rsid w:val="0007643A"/>
    <w:rsid w:val="00097085"/>
    <w:rsid w:val="0009742C"/>
    <w:rsid w:val="000A1E07"/>
    <w:rsid w:val="000B1529"/>
    <w:rsid w:val="000C7481"/>
    <w:rsid w:val="0012168F"/>
    <w:rsid w:val="00134B52"/>
    <w:rsid w:val="00140800"/>
    <w:rsid w:val="00160424"/>
    <w:rsid w:val="001C7976"/>
    <w:rsid w:val="002026DA"/>
    <w:rsid w:val="0020635E"/>
    <w:rsid w:val="00231595"/>
    <w:rsid w:val="0029236F"/>
    <w:rsid w:val="002975EB"/>
    <w:rsid w:val="002B67CC"/>
    <w:rsid w:val="002C1D2E"/>
    <w:rsid w:val="00334C9B"/>
    <w:rsid w:val="00377EC7"/>
    <w:rsid w:val="003809F1"/>
    <w:rsid w:val="003F0AFD"/>
    <w:rsid w:val="00402C07"/>
    <w:rsid w:val="00422136"/>
    <w:rsid w:val="00433FF6"/>
    <w:rsid w:val="00442D41"/>
    <w:rsid w:val="00467787"/>
    <w:rsid w:val="0048443A"/>
    <w:rsid w:val="00490FCD"/>
    <w:rsid w:val="00500818"/>
    <w:rsid w:val="00504216"/>
    <w:rsid w:val="00521D6C"/>
    <w:rsid w:val="0053367B"/>
    <w:rsid w:val="0054177A"/>
    <w:rsid w:val="00581982"/>
    <w:rsid w:val="00587EC9"/>
    <w:rsid w:val="0059192C"/>
    <w:rsid w:val="005B1326"/>
    <w:rsid w:val="005C6597"/>
    <w:rsid w:val="005D3FB6"/>
    <w:rsid w:val="005D4D69"/>
    <w:rsid w:val="005E2816"/>
    <w:rsid w:val="005E4206"/>
    <w:rsid w:val="00605E12"/>
    <w:rsid w:val="00652CF4"/>
    <w:rsid w:val="0068755C"/>
    <w:rsid w:val="006A1686"/>
    <w:rsid w:val="006B6003"/>
    <w:rsid w:val="006F1F1F"/>
    <w:rsid w:val="00704AEE"/>
    <w:rsid w:val="00713F3F"/>
    <w:rsid w:val="007613F3"/>
    <w:rsid w:val="00773B38"/>
    <w:rsid w:val="007B7F91"/>
    <w:rsid w:val="007E6E47"/>
    <w:rsid w:val="007F587E"/>
    <w:rsid w:val="008337C7"/>
    <w:rsid w:val="00876B26"/>
    <w:rsid w:val="00877DD7"/>
    <w:rsid w:val="00885B2C"/>
    <w:rsid w:val="00891961"/>
    <w:rsid w:val="008C37F8"/>
    <w:rsid w:val="008D7153"/>
    <w:rsid w:val="00901B9B"/>
    <w:rsid w:val="009235D6"/>
    <w:rsid w:val="009378D9"/>
    <w:rsid w:val="00943063"/>
    <w:rsid w:val="009450DC"/>
    <w:rsid w:val="00962BA9"/>
    <w:rsid w:val="00974CDA"/>
    <w:rsid w:val="009911C0"/>
    <w:rsid w:val="009B75CE"/>
    <w:rsid w:val="009C6B40"/>
    <w:rsid w:val="00A1600A"/>
    <w:rsid w:val="00A16A00"/>
    <w:rsid w:val="00A81692"/>
    <w:rsid w:val="00AA383E"/>
    <w:rsid w:val="00AA50F8"/>
    <w:rsid w:val="00AB60B5"/>
    <w:rsid w:val="00AE12D1"/>
    <w:rsid w:val="00AE37D7"/>
    <w:rsid w:val="00AF61C0"/>
    <w:rsid w:val="00B14D96"/>
    <w:rsid w:val="00B24565"/>
    <w:rsid w:val="00B26969"/>
    <w:rsid w:val="00B3025C"/>
    <w:rsid w:val="00B306E0"/>
    <w:rsid w:val="00B53693"/>
    <w:rsid w:val="00B5662D"/>
    <w:rsid w:val="00B568FE"/>
    <w:rsid w:val="00BF4111"/>
    <w:rsid w:val="00C13EE9"/>
    <w:rsid w:val="00C4031F"/>
    <w:rsid w:val="00C45E63"/>
    <w:rsid w:val="00CC00E0"/>
    <w:rsid w:val="00CE1EAA"/>
    <w:rsid w:val="00CE2CC1"/>
    <w:rsid w:val="00CE523C"/>
    <w:rsid w:val="00CE719D"/>
    <w:rsid w:val="00D01C9B"/>
    <w:rsid w:val="00D1577F"/>
    <w:rsid w:val="00D16700"/>
    <w:rsid w:val="00D82DED"/>
    <w:rsid w:val="00D86376"/>
    <w:rsid w:val="00DC251E"/>
    <w:rsid w:val="00DE2404"/>
    <w:rsid w:val="00DE6265"/>
    <w:rsid w:val="00DF3C6D"/>
    <w:rsid w:val="00DF7261"/>
    <w:rsid w:val="00E026B2"/>
    <w:rsid w:val="00E36652"/>
    <w:rsid w:val="00E57EE2"/>
    <w:rsid w:val="00E87E05"/>
    <w:rsid w:val="00EA2015"/>
    <w:rsid w:val="00ED6EDD"/>
    <w:rsid w:val="00EE5FA9"/>
    <w:rsid w:val="00F22928"/>
    <w:rsid w:val="00F83EA4"/>
    <w:rsid w:val="00FB4235"/>
    <w:rsid w:val="00FB5FDD"/>
    <w:rsid w:val="00FC6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081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E6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83E"/>
    <w:rPr>
      <w:b/>
      <w:bCs/>
    </w:rPr>
  </w:style>
  <w:style w:type="character" w:styleId="a5">
    <w:name w:val="Hyperlink"/>
    <w:basedOn w:val="a0"/>
    <w:uiPriority w:val="99"/>
    <w:semiHidden/>
    <w:unhideWhenUsed/>
    <w:rsid w:val="000C7481"/>
    <w:rPr>
      <w:color w:val="0000FF"/>
      <w:u w:val="single"/>
    </w:rPr>
  </w:style>
  <w:style w:type="paragraph" w:customStyle="1" w:styleId="s1">
    <w:name w:val="s_1"/>
    <w:basedOn w:val="a"/>
    <w:rsid w:val="00202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B60B5"/>
  </w:style>
  <w:style w:type="paragraph" w:customStyle="1" w:styleId="indent1">
    <w:name w:val="indent_1"/>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60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600A"/>
    <w:rPr>
      <w:rFonts w:ascii="Tahoma" w:hAnsi="Tahoma" w:cs="Tahoma"/>
      <w:sz w:val="16"/>
      <w:szCs w:val="16"/>
    </w:rPr>
  </w:style>
  <w:style w:type="paragraph" w:customStyle="1" w:styleId="4B4u44444444444y44">
    <w:name w:val="В4Bе4uр4・х・4н?4и?4й ?4к?4о?4л?4о?4н?4т4yи4・т・4у"/>
    <w:basedOn w:val="a"/>
    <w:uiPriority w:val="99"/>
    <w:rsid w:val="00B24565"/>
    <w:pPr>
      <w:tabs>
        <w:tab w:val="center" w:pos="4677"/>
        <w:tab w:val="right" w:pos="9355"/>
      </w:tabs>
      <w:suppressAutoHyphens/>
      <w:autoSpaceDE w:val="0"/>
      <w:autoSpaceDN w:val="0"/>
      <w:adjustRightInd w:val="0"/>
      <w:spacing w:after="0" w:line="240" w:lineRule="auto"/>
      <w:textAlignment w:val="baseline"/>
    </w:pPr>
    <w:rPr>
      <w:rFonts w:ascii="Times New Roman" w:eastAsia="Times New Roman" w:hAnsi="Times New Roman" w:cs="Times New Roman"/>
      <w:kern w:val="1"/>
      <w:sz w:val="28"/>
      <w:szCs w:val="28"/>
      <w:lang w:eastAsia="ru-RU"/>
    </w:rPr>
  </w:style>
  <w:style w:type="paragraph" w:styleId="a8">
    <w:name w:val="header"/>
    <w:basedOn w:val="a"/>
    <w:link w:val="a9"/>
    <w:uiPriority w:val="99"/>
    <w:semiHidden/>
    <w:unhideWhenUsed/>
    <w:rsid w:val="00B2456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4565"/>
  </w:style>
  <w:style w:type="paragraph" w:styleId="aa">
    <w:name w:val="footer"/>
    <w:basedOn w:val="a"/>
    <w:link w:val="ab"/>
    <w:uiPriority w:val="99"/>
    <w:semiHidden/>
    <w:unhideWhenUsed/>
    <w:rsid w:val="00B2456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4565"/>
  </w:style>
  <w:style w:type="character" w:customStyle="1" w:styleId="ac">
    <w:name w:val="Цветовое выделение"/>
    <w:uiPriority w:val="99"/>
    <w:rsid w:val="00504216"/>
    <w:rPr>
      <w:b/>
      <w:color w:val="26282F"/>
    </w:rPr>
  </w:style>
  <w:style w:type="character" w:customStyle="1" w:styleId="ad">
    <w:name w:val="Гипертекстовая ссылка"/>
    <w:basedOn w:val="ac"/>
    <w:uiPriority w:val="99"/>
    <w:rsid w:val="00504216"/>
    <w:rPr>
      <w:rFonts w:cs="Times New Roman"/>
      <w:color w:val="106BBE"/>
    </w:rPr>
  </w:style>
  <w:style w:type="paragraph" w:customStyle="1" w:styleId="ae">
    <w:name w:val="Нормальный (таблица)"/>
    <w:basedOn w:val="a"/>
    <w:next w:val="a"/>
    <w:uiPriority w:val="99"/>
    <w:rsid w:val="005042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50421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9061456">
      <w:bodyDiv w:val="1"/>
      <w:marLeft w:val="0"/>
      <w:marRight w:val="0"/>
      <w:marTop w:val="0"/>
      <w:marBottom w:val="0"/>
      <w:divBdr>
        <w:top w:val="none" w:sz="0" w:space="0" w:color="auto"/>
        <w:left w:val="none" w:sz="0" w:space="0" w:color="auto"/>
        <w:bottom w:val="none" w:sz="0" w:space="0" w:color="auto"/>
        <w:right w:val="none" w:sz="0" w:space="0" w:color="auto"/>
      </w:divBdr>
    </w:div>
    <w:div w:id="642929969">
      <w:bodyDiv w:val="1"/>
      <w:marLeft w:val="0"/>
      <w:marRight w:val="0"/>
      <w:marTop w:val="0"/>
      <w:marBottom w:val="0"/>
      <w:divBdr>
        <w:top w:val="none" w:sz="0" w:space="0" w:color="auto"/>
        <w:left w:val="none" w:sz="0" w:space="0" w:color="auto"/>
        <w:bottom w:val="none" w:sz="0" w:space="0" w:color="auto"/>
        <w:right w:val="none" w:sz="0" w:space="0" w:color="auto"/>
      </w:divBdr>
    </w:div>
    <w:div w:id="1018504931">
      <w:bodyDiv w:val="1"/>
      <w:marLeft w:val="0"/>
      <w:marRight w:val="0"/>
      <w:marTop w:val="0"/>
      <w:marBottom w:val="0"/>
      <w:divBdr>
        <w:top w:val="none" w:sz="0" w:space="0" w:color="auto"/>
        <w:left w:val="none" w:sz="0" w:space="0" w:color="auto"/>
        <w:bottom w:val="none" w:sz="0" w:space="0" w:color="auto"/>
        <w:right w:val="none" w:sz="0" w:space="0" w:color="auto"/>
      </w:divBdr>
      <w:divsChild>
        <w:div w:id="666440571">
          <w:marLeft w:val="0"/>
          <w:marRight w:val="0"/>
          <w:marTop w:val="0"/>
          <w:marBottom w:val="0"/>
          <w:divBdr>
            <w:top w:val="none" w:sz="0" w:space="0" w:color="auto"/>
            <w:left w:val="none" w:sz="0" w:space="0" w:color="auto"/>
            <w:bottom w:val="none" w:sz="0" w:space="0" w:color="auto"/>
            <w:right w:val="none" w:sz="0" w:space="0" w:color="auto"/>
          </w:divBdr>
          <w:divsChild>
            <w:div w:id="300236390">
              <w:marLeft w:val="0"/>
              <w:marRight w:val="0"/>
              <w:marTop w:val="0"/>
              <w:marBottom w:val="0"/>
              <w:divBdr>
                <w:top w:val="none" w:sz="0" w:space="0" w:color="auto"/>
                <w:left w:val="none" w:sz="0" w:space="0" w:color="auto"/>
                <w:bottom w:val="none" w:sz="0" w:space="0" w:color="auto"/>
                <w:right w:val="none" w:sz="0" w:space="0" w:color="auto"/>
              </w:divBdr>
            </w:div>
            <w:div w:id="1597976939">
              <w:marLeft w:val="0"/>
              <w:marRight w:val="0"/>
              <w:marTop w:val="0"/>
              <w:marBottom w:val="0"/>
              <w:divBdr>
                <w:top w:val="none" w:sz="0" w:space="0" w:color="auto"/>
                <w:left w:val="none" w:sz="0" w:space="0" w:color="auto"/>
                <w:bottom w:val="none" w:sz="0" w:space="0" w:color="auto"/>
                <w:right w:val="none" w:sz="0" w:space="0" w:color="auto"/>
              </w:divBdr>
            </w:div>
            <w:div w:id="1542789248">
              <w:marLeft w:val="0"/>
              <w:marRight w:val="0"/>
              <w:marTop w:val="0"/>
              <w:marBottom w:val="0"/>
              <w:divBdr>
                <w:top w:val="none" w:sz="0" w:space="0" w:color="auto"/>
                <w:left w:val="none" w:sz="0" w:space="0" w:color="auto"/>
                <w:bottom w:val="none" w:sz="0" w:space="0" w:color="auto"/>
                <w:right w:val="none" w:sz="0" w:space="0" w:color="auto"/>
              </w:divBdr>
            </w:div>
            <w:div w:id="1793933793">
              <w:marLeft w:val="0"/>
              <w:marRight w:val="0"/>
              <w:marTop w:val="0"/>
              <w:marBottom w:val="0"/>
              <w:divBdr>
                <w:top w:val="none" w:sz="0" w:space="0" w:color="auto"/>
                <w:left w:val="none" w:sz="0" w:space="0" w:color="auto"/>
                <w:bottom w:val="none" w:sz="0" w:space="0" w:color="auto"/>
                <w:right w:val="none" w:sz="0" w:space="0" w:color="auto"/>
              </w:divBdr>
            </w:div>
            <w:div w:id="1701785634">
              <w:marLeft w:val="0"/>
              <w:marRight w:val="0"/>
              <w:marTop w:val="0"/>
              <w:marBottom w:val="0"/>
              <w:divBdr>
                <w:top w:val="none" w:sz="0" w:space="0" w:color="auto"/>
                <w:left w:val="none" w:sz="0" w:space="0" w:color="auto"/>
                <w:bottom w:val="none" w:sz="0" w:space="0" w:color="auto"/>
                <w:right w:val="none" w:sz="0" w:space="0" w:color="auto"/>
              </w:divBdr>
            </w:div>
            <w:div w:id="283736263">
              <w:marLeft w:val="0"/>
              <w:marRight w:val="0"/>
              <w:marTop w:val="0"/>
              <w:marBottom w:val="0"/>
              <w:divBdr>
                <w:top w:val="none" w:sz="0" w:space="0" w:color="auto"/>
                <w:left w:val="none" w:sz="0" w:space="0" w:color="auto"/>
                <w:bottom w:val="none" w:sz="0" w:space="0" w:color="auto"/>
                <w:right w:val="none" w:sz="0" w:space="0" w:color="auto"/>
              </w:divBdr>
            </w:div>
          </w:divsChild>
        </w:div>
        <w:div w:id="1871067635">
          <w:marLeft w:val="0"/>
          <w:marRight w:val="0"/>
          <w:marTop w:val="0"/>
          <w:marBottom w:val="0"/>
          <w:divBdr>
            <w:top w:val="none" w:sz="0" w:space="0" w:color="auto"/>
            <w:left w:val="none" w:sz="0" w:space="0" w:color="auto"/>
            <w:bottom w:val="none" w:sz="0" w:space="0" w:color="auto"/>
            <w:right w:val="none" w:sz="0" w:space="0" w:color="auto"/>
          </w:divBdr>
        </w:div>
      </w:divsChild>
    </w:div>
    <w:div w:id="1110857261">
      <w:bodyDiv w:val="1"/>
      <w:marLeft w:val="0"/>
      <w:marRight w:val="0"/>
      <w:marTop w:val="0"/>
      <w:marBottom w:val="0"/>
      <w:divBdr>
        <w:top w:val="none" w:sz="0" w:space="0" w:color="auto"/>
        <w:left w:val="none" w:sz="0" w:space="0" w:color="auto"/>
        <w:bottom w:val="none" w:sz="0" w:space="0" w:color="auto"/>
        <w:right w:val="none" w:sz="0" w:space="0" w:color="auto"/>
      </w:divBdr>
      <w:divsChild>
        <w:div w:id="1153334887">
          <w:marLeft w:val="0"/>
          <w:marRight w:val="0"/>
          <w:marTop w:val="0"/>
          <w:marBottom w:val="0"/>
          <w:divBdr>
            <w:top w:val="none" w:sz="0" w:space="0" w:color="auto"/>
            <w:left w:val="none" w:sz="0" w:space="0" w:color="auto"/>
            <w:bottom w:val="none" w:sz="0" w:space="0" w:color="auto"/>
            <w:right w:val="none" w:sz="0" w:space="0" w:color="auto"/>
          </w:divBdr>
        </w:div>
        <w:div w:id="1909683577">
          <w:marLeft w:val="0"/>
          <w:marRight w:val="0"/>
          <w:marTop w:val="0"/>
          <w:marBottom w:val="0"/>
          <w:divBdr>
            <w:top w:val="none" w:sz="0" w:space="0" w:color="auto"/>
            <w:left w:val="none" w:sz="0" w:space="0" w:color="auto"/>
            <w:bottom w:val="none" w:sz="0" w:space="0" w:color="auto"/>
            <w:right w:val="none" w:sz="0" w:space="0" w:color="auto"/>
          </w:divBdr>
        </w:div>
      </w:divsChild>
    </w:div>
    <w:div w:id="1333727482">
      <w:bodyDiv w:val="1"/>
      <w:marLeft w:val="0"/>
      <w:marRight w:val="0"/>
      <w:marTop w:val="0"/>
      <w:marBottom w:val="0"/>
      <w:divBdr>
        <w:top w:val="none" w:sz="0" w:space="0" w:color="auto"/>
        <w:left w:val="none" w:sz="0" w:space="0" w:color="auto"/>
        <w:bottom w:val="none" w:sz="0" w:space="0" w:color="auto"/>
        <w:right w:val="none" w:sz="0" w:space="0" w:color="auto"/>
      </w:divBdr>
      <w:divsChild>
        <w:div w:id="1166477999">
          <w:marLeft w:val="0"/>
          <w:marRight w:val="0"/>
          <w:marTop w:val="0"/>
          <w:marBottom w:val="0"/>
          <w:divBdr>
            <w:top w:val="none" w:sz="0" w:space="0" w:color="auto"/>
            <w:left w:val="none" w:sz="0" w:space="0" w:color="auto"/>
            <w:bottom w:val="none" w:sz="0" w:space="0" w:color="auto"/>
            <w:right w:val="none" w:sz="0" w:space="0" w:color="auto"/>
          </w:divBdr>
          <w:divsChild>
            <w:div w:id="931161867">
              <w:marLeft w:val="0"/>
              <w:marRight w:val="0"/>
              <w:marTop w:val="0"/>
              <w:marBottom w:val="0"/>
              <w:divBdr>
                <w:top w:val="none" w:sz="0" w:space="0" w:color="auto"/>
                <w:left w:val="none" w:sz="0" w:space="0" w:color="auto"/>
                <w:bottom w:val="none" w:sz="0" w:space="0" w:color="auto"/>
                <w:right w:val="none" w:sz="0" w:space="0" w:color="auto"/>
              </w:divBdr>
              <w:divsChild>
                <w:div w:id="1783454848">
                  <w:marLeft w:val="0"/>
                  <w:marRight w:val="0"/>
                  <w:marTop w:val="0"/>
                  <w:marBottom w:val="0"/>
                  <w:divBdr>
                    <w:top w:val="none" w:sz="0" w:space="0" w:color="auto"/>
                    <w:left w:val="none" w:sz="0" w:space="0" w:color="auto"/>
                    <w:bottom w:val="none" w:sz="0" w:space="0" w:color="auto"/>
                    <w:right w:val="none" w:sz="0" w:space="0" w:color="auto"/>
                  </w:divBdr>
                  <w:divsChild>
                    <w:div w:id="675111405">
                      <w:marLeft w:val="0"/>
                      <w:marRight w:val="0"/>
                      <w:marTop w:val="0"/>
                      <w:marBottom w:val="0"/>
                      <w:divBdr>
                        <w:top w:val="none" w:sz="0" w:space="0" w:color="auto"/>
                        <w:left w:val="none" w:sz="0" w:space="0" w:color="auto"/>
                        <w:bottom w:val="none" w:sz="0" w:space="0" w:color="auto"/>
                        <w:right w:val="none" w:sz="0" w:space="0" w:color="auto"/>
                      </w:divBdr>
                      <w:divsChild>
                        <w:div w:id="1083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32655">
          <w:marLeft w:val="0"/>
          <w:marRight w:val="0"/>
          <w:marTop w:val="0"/>
          <w:marBottom w:val="0"/>
          <w:divBdr>
            <w:top w:val="none" w:sz="0" w:space="0" w:color="auto"/>
            <w:left w:val="none" w:sz="0" w:space="0" w:color="auto"/>
            <w:bottom w:val="none" w:sz="0" w:space="0" w:color="auto"/>
            <w:right w:val="none" w:sz="0" w:space="0" w:color="auto"/>
          </w:divBdr>
          <w:divsChild>
            <w:div w:id="587035289">
              <w:marLeft w:val="0"/>
              <w:marRight w:val="0"/>
              <w:marTop w:val="0"/>
              <w:marBottom w:val="0"/>
              <w:divBdr>
                <w:top w:val="none" w:sz="0" w:space="0" w:color="auto"/>
                <w:left w:val="none" w:sz="0" w:space="0" w:color="auto"/>
                <w:bottom w:val="none" w:sz="0" w:space="0" w:color="auto"/>
                <w:right w:val="none" w:sz="0" w:space="0" w:color="auto"/>
              </w:divBdr>
              <w:divsChild>
                <w:div w:id="11418862">
                  <w:marLeft w:val="0"/>
                  <w:marRight w:val="0"/>
                  <w:marTop w:val="0"/>
                  <w:marBottom w:val="0"/>
                  <w:divBdr>
                    <w:top w:val="none" w:sz="0" w:space="0" w:color="auto"/>
                    <w:left w:val="none" w:sz="0" w:space="0" w:color="auto"/>
                    <w:bottom w:val="none" w:sz="0" w:space="0" w:color="auto"/>
                    <w:right w:val="none" w:sz="0" w:space="0" w:color="auto"/>
                  </w:divBdr>
                </w:div>
                <w:div w:id="587889503">
                  <w:marLeft w:val="0"/>
                  <w:marRight w:val="0"/>
                  <w:marTop w:val="0"/>
                  <w:marBottom w:val="0"/>
                  <w:divBdr>
                    <w:top w:val="none" w:sz="0" w:space="0" w:color="auto"/>
                    <w:left w:val="none" w:sz="0" w:space="0" w:color="auto"/>
                    <w:bottom w:val="none" w:sz="0" w:space="0" w:color="auto"/>
                    <w:right w:val="none" w:sz="0" w:space="0" w:color="auto"/>
                  </w:divBdr>
                </w:div>
              </w:divsChild>
            </w:div>
            <w:div w:id="2086537250">
              <w:marLeft w:val="0"/>
              <w:marRight w:val="0"/>
              <w:marTop w:val="0"/>
              <w:marBottom w:val="0"/>
              <w:divBdr>
                <w:top w:val="none" w:sz="0" w:space="0" w:color="auto"/>
                <w:left w:val="none" w:sz="0" w:space="0" w:color="auto"/>
                <w:bottom w:val="none" w:sz="0" w:space="0" w:color="auto"/>
                <w:right w:val="none" w:sz="0" w:space="0" w:color="auto"/>
              </w:divBdr>
              <w:divsChild>
                <w:div w:id="1614165980">
                  <w:marLeft w:val="0"/>
                  <w:marRight w:val="0"/>
                  <w:marTop w:val="0"/>
                  <w:marBottom w:val="0"/>
                  <w:divBdr>
                    <w:top w:val="none" w:sz="0" w:space="0" w:color="auto"/>
                    <w:left w:val="none" w:sz="0" w:space="0" w:color="auto"/>
                    <w:bottom w:val="none" w:sz="0" w:space="0" w:color="auto"/>
                    <w:right w:val="none" w:sz="0" w:space="0" w:color="auto"/>
                  </w:divBdr>
                  <w:divsChild>
                    <w:div w:id="2107916157">
                      <w:marLeft w:val="0"/>
                      <w:marRight w:val="0"/>
                      <w:marTop w:val="0"/>
                      <w:marBottom w:val="0"/>
                      <w:divBdr>
                        <w:top w:val="none" w:sz="0" w:space="0" w:color="auto"/>
                        <w:left w:val="none" w:sz="0" w:space="0" w:color="auto"/>
                        <w:bottom w:val="none" w:sz="0" w:space="0" w:color="auto"/>
                        <w:right w:val="none" w:sz="0" w:space="0" w:color="auto"/>
                      </w:divBdr>
                    </w:div>
                    <w:div w:id="1022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63587">
      <w:bodyDiv w:val="1"/>
      <w:marLeft w:val="0"/>
      <w:marRight w:val="0"/>
      <w:marTop w:val="0"/>
      <w:marBottom w:val="0"/>
      <w:divBdr>
        <w:top w:val="none" w:sz="0" w:space="0" w:color="auto"/>
        <w:left w:val="none" w:sz="0" w:space="0" w:color="auto"/>
        <w:bottom w:val="none" w:sz="0" w:space="0" w:color="auto"/>
        <w:right w:val="none" w:sz="0" w:space="0" w:color="auto"/>
      </w:divBdr>
      <w:divsChild>
        <w:div w:id="854225202">
          <w:marLeft w:val="0"/>
          <w:marRight w:val="0"/>
          <w:marTop w:val="0"/>
          <w:marBottom w:val="0"/>
          <w:divBdr>
            <w:top w:val="none" w:sz="0" w:space="0" w:color="auto"/>
            <w:left w:val="none" w:sz="0" w:space="0" w:color="auto"/>
            <w:bottom w:val="none" w:sz="0" w:space="0" w:color="auto"/>
            <w:right w:val="none" w:sz="0" w:space="0" w:color="auto"/>
          </w:divBdr>
        </w:div>
        <w:div w:id="824205086">
          <w:marLeft w:val="0"/>
          <w:marRight w:val="0"/>
          <w:marTop w:val="0"/>
          <w:marBottom w:val="0"/>
          <w:divBdr>
            <w:top w:val="none" w:sz="0" w:space="0" w:color="auto"/>
            <w:left w:val="none" w:sz="0" w:space="0" w:color="auto"/>
            <w:bottom w:val="none" w:sz="0" w:space="0" w:color="auto"/>
            <w:right w:val="none" w:sz="0" w:space="0" w:color="auto"/>
          </w:divBdr>
        </w:div>
        <w:div w:id="536548715">
          <w:marLeft w:val="0"/>
          <w:marRight w:val="0"/>
          <w:marTop w:val="0"/>
          <w:marBottom w:val="0"/>
          <w:divBdr>
            <w:top w:val="none" w:sz="0" w:space="0" w:color="auto"/>
            <w:left w:val="none" w:sz="0" w:space="0" w:color="auto"/>
            <w:bottom w:val="none" w:sz="0" w:space="0" w:color="auto"/>
            <w:right w:val="none" w:sz="0" w:space="0" w:color="auto"/>
          </w:divBdr>
        </w:div>
        <w:div w:id="955210032">
          <w:marLeft w:val="0"/>
          <w:marRight w:val="0"/>
          <w:marTop w:val="0"/>
          <w:marBottom w:val="0"/>
          <w:divBdr>
            <w:top w:val="none" w:sz="0" w:space="0" w:color="auto"/>
            <w:left w:val="none" w:sz="0" w:space="0" w:color="auto"/>
            <w:bottom w:val="none" w:sz="0" w:space="0" w:color="auto"/>
            <w:right w:val="none" w:sz="0" w:space="0" w:color="auto"/>
          </w:divBdr>
        </w:div>
        <w:div w:id="631715085">
          <w:marLeft w:val="0"/>
          <w:marRight w:val="0"/>
          <w:marTop w:val="0"/>
          <w:marBottom w:val="0"/>
          <w:divBdr>
            <w:top w:val="none" w:sz="0" w:space="0" w:color="auto"/>
            <w:left w:val="none" w:sz="0" w:space="0" w:color="auto"/>
            <w:bottom w:val="none" w:sz="0" w:space="0" w:color="auto"/>
            <w:right w:val="none" w:sz="0" w:space="0" w:color="auto"/>
          </w:divBdr>
        </w:div>
      </w:divsChild>
    </w:div>
    <w:div w:id="1597059218">
      <w:bodyDiv w:val="1"/>
      <w:marLeft w:val="0"/>
      <w:marRight w:val="0"/>
      <w:marTop w:val="0"/>
      <w:marBottom w:val="0"/>
      <w:divBdr>
        <w:top w:val="none" w:sz="0" w:space="0" w:color="auto"/>
        <w:left w:val="none" w:sz="0" w:space="0" w:color="auto"/>
        <w:bottom w:val="none" w:sz="0" w:space="0" w:color="auto"/>
        <w:right w:val="none" w:sz="0" w:space="0" w:color="auto"/>
      </w:divBdr>
    </w:div>
    <w:div w:id="1850950983">
      <w:bodyDiv w:val="1"/>
      <w:marLeft w:val="0"/>
      <w:marRight w:val="0"/>
      <w:marTop w:val="0"/>
      <w:marBottom w:val="0"/>
      <w:divBdr>
        <w:top w:val="none" w:sz="0" w:space="0" w:color="auto"/>
        <w:left w:val="none" w:sz="0" w:space="0" w:color="auto"/>
        <w:bottom w:val="none" w:sz="0" w:space="0" w:color="auto"/>
        <w:right w:val="none" w:sz="0" w:space="0" w:color="auto"/>
      </w:divBdr>
      <w:divsChild>
        <w:div w:id="188810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BF0D808598B91ED1EFC08A111FC3F2B28760E8E7766A3B72DA12A49A953E7542FABD9656EAD093AD4E75C0E305BA7566C90606F5025BCzAuFL" TargetMode="External"/><Relationship Id="rId5" Type="http://schemas.openxmlformats.org/officeDocument/2006/relationships/webSettings" Target="webSettings.xml"/><Relationship Id="rId10" Type="http://schemas.openxmlformats.org/officeDocument/2006/relationships/hyperlink" Target="consultantplus://offline/ref=D35BF0D808598B91ED1EFC08A111FC3F292A7E028A7366A3B72DA12A49A953E7462FF3D56568BA0A3AC1B10D48z6u5L"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B751-3040-41C7-B241-C40264B6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13470</Words>
  <Characters>76781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Вика</cp:lastModifiedBy>
  <cp:revision>29</cp:revision>
  <cp:lastPrinted>2021-01-19T05:29:00Z</cp:lastPrinted>
  <dcterms:created xsi:type="dcterms:W3CDTF">2020-10-26T11:52:00Z</dcterms:created>
  <dcterms:modified xsi:type="dcterms:W3CDTF">2021-01-19T05:29:00Z</dcterms:modified>
</cp:coreProperties>
</file>