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39" w:rsidRPr="000D7EF4" w:rsidRDefault="00C53639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/>
          <w:b/>
        </w:rPr>
        <w:t xml:space="preserve">АДМИНИСТРАЦИЯ </w:t>
      </w:r>
      <w:r w:rsidRPr="000D7EF4">
        <w:rPr>
          <w:rFonts w:ascii="Times New Roman" w:hAnsi="Times New Roman" w:cs="Tahoma"/>
          <w:b/>
        </w:rPr>
        <w:t xml:space="preserve"> ОХОТИНСКОГО СЕЛЬСКОГО ПОСЕЛЕНИЯ </w:t>
      </w:r>
    </w:p>
    <w:p w:rsidR="00C53639" w:rsidRPr="000D7EF4" w:rsidRDefault="00C53639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 w:cs="Tahoma"/>
          <w:b/>
        </w:rPr>
        <w:t xml:space="preserve"> </w:t>
      </w:r>
      <w:proofErr w:type="gramStart"/>
      <w:r w:rsidRPr="000D7EF4">
        <w:rPr>
          <w:rFonts w:ascii="Times New Roman" w:hAnsi="Times New Roman" w:cs="Tahoma"/>
          <w:b/>
        </w:rPr>
        <w:t>П</w:t>
      </w:r>
      <w:proofErr w:type="gramEnd"/>
      <w:r w:rsidRPr="000D7EF4">
        <w:rPr>
          <w:rFonts w:ascii="Times New Roman" w:hAnsi="Times New Roman" w:cs="Tahoma"/>
          <w:b/>
        </w:rPr>
        <w:t xml:space="preserve"> О С Т А Н О В Л Е Н ИЕ </w:t>
      </w:r>
    </w:p>
    <w:tbl>
      <w:tblPr>
        <w:tblW w:w="0" w:type="auto"/>
        <w:tblInd w:w="-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4"/>
        <w:gridCol w:w="686"/>
        <w:gridCol w:w="6"/>
      </w:tblGrid>
      <w:tr w:rsidR="00C53639" w:rsidRPr="00284FCF" w:rsidTr="00284FCF">
        <w:tc>
          <w:tcPr>
            <w:tcW w:w="10816" w:type="dxa"/>
            <w:gridSpan w:val="3"/>
            <w:vAlign w:val="center"/>
          </w:tcPr>
          <w:p w:rsidR="00C53639" w:rsidRPr="00284FCF" w:rsidRDefault="00C53639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53639" w:rsidRDefault="00C53639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от </w:t>
            </w:r>
            <w:r w:rsidR="006609F5">
              <w:rPr>
                <w:rFonts w:ascii="Times New Roman" w:hAnsi="Times New Roman" w:cs="Tahoma"/>
                <w:sz w:val="22"/>
                <w:szCs w:val="22"/>
              </w:rPr>
              <w:t>30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="006609F5">
              <w:rPr>
                <w:rFonts w:ascii="Times New Roman" w:hAnsi="Times New Roman" w:cs="Tahoma"/>
                <w:sz w:val="22"/>
                <w:szCs w:val="22"/>
              </w:rPr>
              <w:t>12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 20</w:t>
            </w:r>
            <w:r>
              <w:rPr>
                <w:rFonts w:ascii="Times New Roman" w:hAnsi="Times New Roman" w:cs="Tahoma"/>
                <w:sz w:val="22"/>
                <w:szCs w:val="22"/>
              </w:rPr>
              <w:t>20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года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№  </w:t>
            </w:r>
            <w:r w:rsidR="006609F5">
              <w:rPr>
                <w:rFonts w:ascii="Times New Roman" w:hAnsi="Times New Roman" w:cs="Tahoma"/>
                <w:sz w:val="22"/>
                <w:szCs w:val="22"/>
              </w:rPr>
              <w:t>195</w:t>
            </w:r>
          </w:p>
          <w:p w:rsidR="00C53639" w:rsidRPr="00284FCF" w:rsidRDefault="00C53639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</w:t>
            </w:r>
          </w:p>
        </w:tc>
      </w:tr>
      <w:tr w:rsidR="00C53639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639" w:rsidRDefault="00C53639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 внесении изменени</w:t>
            </w:r>
            <w:r w:rsidR="001C5D7E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 xml:space="preserve"> в постановление Администрации </w:t>
            </w:r>
          </w:p>
          <w:p w:rsidR="00C53639" w:rsidRDefault="00C53639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Охотинского сельского поселения №31 от 05.04.2018 года </w:t>
            </w:r>
          </w:p>
          <w:p w:rsidR="00C53639" w:rsidRDefault="00C53639" w:rsidP="00284FCF">
            <w:pPr>
              <w:jc w:val="both"/>
              <w:rPr>
                <w:b/>
                <w:sz w:val="22"/>
                <w:szCs w:val="22"/>
              </w:rPr>
            </w:pPr>
            <w:r w:rsidRPr="00284FCF">
              <w:rPr>
                <w:b/>
                <w:sz w:val="22"/>
                <w:szCs w:val="22"/>
              </w:rPr>
              <w:t>«Об утверждении Муниципальной программы «</w:t>
            </w:r>
            <w:r>
              <w:rPr>
                <w:b/>
                <w:sz w:val="22"/>
                <w:szCs w:val="22"/>
              </w:rPr>
              <w:t xml:space="preserve">Развитие </w:t>
            </w:r>
          </w:p>
          <w:p w:rsidR="00C53639" w:rsidRDefault="00C53639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дорожного хозяйства на территории </w:t>
            </w:r>
            <w:r w:rsidRPr="00284FCF">
              <w:rPr>
                <w:b/>
                <w:sz w:val="22"/>
                <w:szCs w:val="22"/>
              </w:rPr>
              <w:t xml:space="preserve"> Охотинско</w:t>
            </w:r>
            <w:r>
              <w:rPr>
                <w:b/>
                <w:sz w:val="22"/>
                <w:szCs w:val="22"/>
              </w:rPr>
              <w:t>го</w:t>
            </w:r>
            <w:r w:rsidRPr="00284FCF">
              <w:rPr>
                <w:b/>
                <w:sz w:val="22"/>
                <w:szCs w:val="22"/>
              </w:rPr>
              <w:t xml:space="preserve"> сел</w:t>
            </w:r>
            <w:r>
              <w:rPr>
                <w:b/>
                <w:sz w:val="22"/>
                <w:szCs w:val="22"/>
              </w:rPr>
              <w:t>ьского</w:t>
            </w:r>
          </w:p>
          <w:p w:rsidR="00C53639" w:rsidRPr="006F260A" w:rsidRDefault="00C53639" w:rsidP="00C56C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поселения на 2018 – 2020 </w:t>
            </w:r>
            <w:r w:rsidRPr="00284FCF">
              <w:rPr>
                <w:b/>
                <w:sz w:val="22"/>
                <w:szCs w:val="22"/>
              </w:rPr>
              <w:t>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53639" w:rsidRPr="00284FCF" w:rsidRDefault="00C53639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C53639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53639" w:rsidRPr="00284FCF" w:rsidRDefault="00C53639" w:rsidP="00F81EC6">
            <w:pPr>
              <w:pStyle w:val="a6"/>
              <w:snapToGrid w:val="0"/>
              <w:ind w:left="0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53639" w:rsidRPr="000D7EF4" w:rsidRDefault="00C53639">
            <w:pPr>
              <w:pStyle w:val="a3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D7EF4">
              <w:rPr>
                <w:rFonts w:ascii="Times New Roman" w:hAnsi="Times New Roman"/>
                <w:sz w:val="22"/>
                <w:szCs w:val="22"/>
              </w:rPr>
      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о разработке, утверждении, 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</w:t>
            </w:r>
            <w:r>
              <w:rPr>
                <w:rFonts w:ascii="Times New Roman" w:hAnsi="Times New Roman"/>
                <w:sz w:val="22"/>
                <w:szCs w:val="22"/>
              </w:rPr>
              <w:t>24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«О бюджете Охотинского сельского поселения на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годов» от </w:t>
            </w: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.12.201</w:t>
            </w: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C53639" w:rsidRPr="000D7EF4" w:rsidRDefault="00C53639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ПОСТАНОВЛЯЕТ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C53639" w:rsidRPr="000D7EF4" w:rsidRDefault="00C53639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proofErr w:type="gramStart"/>
            <w:r w:rsidRPr="000D7EF4">
              <w:rPr>
                <w:sz w:val="22"/>
                <w:szCs w:val="22"/>
              </w:rPr>
              <w:t>Внести изменения в муниципальную программу «Развитие дорожного хозяйства на территории  Охотинского сельского поселения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20</w:t>
            </w:r>
            <w:r w:rsidRPr="000D7EF4">
              <w:rPr>
                <w:sz w:val="22"/>
                <w:szCs w:val="22"/>
              </w:rPr>
              <w:t xml:space="preserve"> годы» утвержденную постановлением Администрации Охотинского сельского поселения №</w:t>
            </w:r>
            <w:r>
              <w:rPr>
                <w:sz w:val="22"/>
                <w:szCs w:val="22"/>
              </w:rPr>
              <w:t>31</w:t>
            </w:r>
            <w:r w:rsidRPr="000D7EF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0D7EF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D7EF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г. (далее – Программа»:</w:t>
            </w:r>
            <w:proofErr w:type="gramEnd"/>
          </w:p>
          <w:p w:rsidR="00C53639" w:rsidRPr="000D7EF4" w:rsidRDefault="00C53639" w:rsidP="00C8360C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0D7EF4">
              <w:rPr>
                <w:sz w:val="22"/>
                <w:szCs w:val="22"/>
              </w:rPr>
              <w:t>В паспорте Программы пункт «Объемы и источники финансирования муниципальной программы» изложить в следующей редакции:</w:t>
            </w:r>
          </w:p>
          <w:p w:rsidR="00C53639" w:rsidRPr="00284FCF" w:rsidRDefault="00C53639" w:rsidP="00C8360C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240"/>
              <w:gridCol w:w="6840"/>
            </w:tblGrid>
            <w:tr w:rsidR="00C53639" w:rsidRPr="00FA2270" w:rsidTr="009A7E09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39" w:rsidRPr="00FA2270" w:rsidRDefault="00C53639" w:rsidP="009A7E09">
                  <w:pPr>
                    <w:pStyle w:val="a7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Объемы и и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>сточники финансирования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муниципальной 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ы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Всего по программе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E03D51">
                    <w:rPr>
                      <w:sz w:val="20"/>
                      <w:szCs w:val="20"/>
                    </w:rPr>
                    <w:t>8778,800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рублей, в том числе по годам реализации:</w:t>
                  </w:r>
                </w:p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г.: </w:t>
                  </w:r>
                  <w:r>
                    <w:rPr>
                      <w:sz w:val="20"/>
                      <w:szCs w:val="20"/>
                    </w:rPr>
                    <w:t>1565,765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</w:p>
                <w:p w:rsidR="00C53639" w:rsidRPr="00C8360C" w:rsidRDefault="00C53639" w:rsidP="009A7E0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г.: 4518,506</w:t>
                  </w:r>
                  <w:r w:rsidRPr="00C8360C">
                    <w:rPr>
                      <w:sz w:val="20"/>
                      <w:szCs w:val="20"/>
                    </w:rPr>
                    <w:t xml:space="preserve"> тыс.  рублей</w:t>
                  </w:r>
                </w:p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2020 г.: </w:t>
                  </w:r>
                  <w:r w:rsidR="00E03D51">
                    <w:rPr>
                      <w:sz w:val="20"/>
                      <w:szCs w:val="20"/>
                    </w:rPr>
                    <w:t xml:space="preserve">2694,529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8360C">
                    <w:rPr>
                      <w:sz w:val="20"/>
                      <w:szCs w:val="20"/>
                    </w:rPr>
                    <w:t xml:space="preserve">тыс.  рублей </w:t>
                  </w:r>
                </w:p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 том числе по уровням бюджета:</w:t>
                  </w:r>
                </w:p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 xml:space="preserve">бюджет поселения  </w:t>
                  </w:r>
                  <w:r w:rsidR="00E03D51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06,736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  <w:r w:rsidR="00EC77B6">
                    <w:rPr>
                      <w:sz w:val="20"/>
                      <w:szCs w:val="20"/>
                    </w:rPr>
                    <w:t xml:space="preserve"> </w:t>
                  </w:r>
                </w:p>
                <w:p w:rsidR="00C53639" w:rsidRDefault="00C53639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 xml:space="preserve">бюджет района </w:t>
                  </w:r>
                  <w:r>
                    <w:rPr>
                      <w:sz w:val="20"/>
                      <w:szCs w:val="20"/>
                    </w:rPr>
                    <w:t>1600,125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рублей.</w:t>
                  </w:r>
                </w:p>
                <w:p w:rsidR="00C53639" w:rsidRPr="00C8360C" w:rsidRDefault="00C53639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области 3171,939 тыс. рублей.</w:t>
                  </w:r>
                </w:p>
                <w:p w:rsidR="00C53639" w:rsidRPr="00C8360C" w:rsidRDefault="00C53639" w:rsidP="00231309">
                  <w:pPr>
                    <w:jc w:val="both"/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Бюджетные ассигнования, предусмотренные в плановом периоде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– 20</w:t>
                  </w:r>
                  <w:r>
                    <w:rPr>
                      <w:sz w:val="20"/>
                      <w:szCs w:val="20"/>
                    </w:rPr>
                    <w:t>20</w:t>
                  </w:r>
                  <w:r w:rsidRPr="00C8360C">
                    <w:rPr>
                      <w:sz w:val="20"/>
                      <w:szCs w:val="20"/>
                    </w:rPr>
                    <w:t xml:space="preserve"> годов, могут быть уточнены с учетом возможностей средств бюджета поселения</w:t>
                  </w:r>
                </w:p>
              </w:tc>
            </w:tr>
          </w:tbl>
          <w:p w:rsidR="00C53639" w:rsidRDefault="00C53639" w:rsidP="00D40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C53639" w:rsidRDefault="00C53639" w:rsidP="00365F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1.2 Таблицу №1 Раздела 6. «Финансовое обеспечение муниципальной программы» Программы  изложить  в следующей редакции:</w:t>
            </w:r>
          </w:p>
          <w:p w:rsidR="00C53639" w:rsidRDefault="00C53639" w:rsidP="009908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№1</w:t>
            </w:r>
          </w:p>
          <w:tbl>
            <w:tblPr>
              <w:tblW w:w="9978" w:type="dxa"/>
              <w:tblInd w:w="96" w:type="dxa"/>
              <w:tblLayout w:type="fixed"/>
              <w:tblLook w:val="04A0"/>
            </w:tblPr>
            <w:tblGrid>
              <w:gridCol w:w="4817"/>
              <w:gridCol w:w="1275"/>
              <w:gridCol w:w="1247"/>
              <w:gridCol w:w="1305"/>
              <w:gridCol w:w="1334"/>
            </w:tblGrid>
            <w:tr w:rsidR="00C53639" w:rsidTr="00990862">
              <w:trPr>
                <w:trHeight w:val="588"/>
              </w:trPr>
              <w:tc>
                <w:tcPr>
                  <w:tcW w:w="4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88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расходов (тыс. руб.), в том числе по годам реализации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 «Зимнее содержание дорог»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2350,125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783,375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783,375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C242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783,375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Охотинского сельского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C242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203">
                    <w:rPr>
                      <w:i/>
                      <w:sz w:val="20"/>
                      <w:szCs w:val="20"/>
                    </w:rPr>
                    <w:t>750,00</w:t>
                  </w:r>
                  <w:r w:rsidR="00127EB0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866203" w:rsidRDefault="00C53639" w:rsidP="00C242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203">
                    <w:rPr>
                      <w:i/>
                      <w:sz w:val="20"/>
                      <w:szCs w:val="20"/>
                    </w:rPr>
                    <w:t>250,00</w:t>
                  </w:r>
                  <w:r w:rsidR="00127EB0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866203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203">
                    <w:rPr>
                      <w:i/>
                      <w:sz w:val="20"/>
                      <w:szCs w:val="20"/>
                    </w:rPr>
                    <w:t>250,00</w:t>
                  </w:r>
                  <w:r w:rsidR="00127EB0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C242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203">
                    <w:rPr>
                      <w:i/>
                      <w:sz w:val="20"/>
                      <w:szCs w:val="20"/>
                    </w:rPr>
                    <w:t>250,00</w:t>
                  </w:r>
                  <w:r w:rsidR="00127EB0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Мышкинского МР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C242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1600,125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866203" w:rsidRDefault="00C53639" w:rsidP="006D5B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866203">
                    <w:rPr>
                      <w:i/>
                      <w:sz w:val="20"/>
                      <w:szCs w:val="20"/>
                    </w:rPr>
                    <w:t>533,3</w:t>
                  </w:r>
                  <w:r>
                    <w:rPr>
                      <w:i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866203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533,375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C2427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533,375</w:t>
                  </w:r>
                </w:p>
              </w:tc>
            </w:tr>
            <w:tr w:rsidR="00C53639" w:rsidTr="00990862">
              <w:trPr>
                <w:trHeight w:val="380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C242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 "Летнее содержание дорог"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Охотинского сельского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912C2A" w:rsidP="00E03D5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E03D51">
                    <w:rPr>
                      <w:sz w:val="20"/>
                      <w:szCs w:val="20"/>
                    </w:rPr>
                    <w:t>4</w:t>
                  </w:r>
                  <w:r>
                    <w:rPr>
                      <w:sz w:val="20"/>
                      <w:szCs w:val="20"/>
                    </w:rPr>
                    <w:t>03,395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704,39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Default="00C53639" w:rsidP="00B34CA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300,151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E03D51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  <w:r w:rsidR="00912C2A">
                    <w:rPr>
                      <w:sz w:val="20"/>
                      <w:szCs w:val="20"/>
                    </w:rPr>
                    <w:t>98,854</w:t>
                  </w:r>
                </w:p>
              </w:tc>
            </w:tr>
            <w:tr w:rsidR="00C53639" w:rsidTr="00990862">
              <w:trPr>
                <w:trHeight w:val="528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C242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"Ремонт автомобильных дорог общего пользования и искусственных сооружений на них»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912C2A" w:rsidP="0015013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4792,28</w:t>
                  </w:r>
                  <w:r w:rsidR="00127EB0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86620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8662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3364,980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127EB0" w:rsidP="0086620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1427,300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Охотинского сельского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912C2A" w:rsidP="0086620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1620,341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86620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203">
                    <w:rPr>
                      <w:i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B34CA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1142,168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912C2A" w:rsidP="0086620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478,173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86620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3171,939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86620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866203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203">
                    <w:rPr>
                      <w:i/>
                      <w:sz w:val="18"/>
                      <w:szCs w:val="18"/>
                    </w:rPr>
                    <w:t>2222,812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86620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949,127</w:t>
                  </w:r>
                </w:p>
              </w:tc>
            </w:tr>
            <w:tr w:rsidR="00C53639" w:rsidTr="00990862">
              <w:trPr>
                <w:trHeight w:val="528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53639" w:rsidRDefault="00C53639" w:rsidP="0086620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4. "Изготовление проектно – сметной  документации, межевых планов дорог"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Охотинского сельского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233</w:t>
                  </w:r>
                  <w:r w:rsidR="00127EB0">
                    <w:rPr>
                      <w:i/>
                      <w:sz w:val="20"/>
                      <w:szCs w:val="20"/>
                    </w:rPr>
                    <w:t>,000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78</w:t>
                  </w:r>
                  <w:r w:rsidRPr="00CB7952">
                    <w:rPr>
                      <w:i/>
                      <w:sz w:val="20"/>
                      <w:szCs w:val="20"/>
                    </w:rPr>
                    <w:t>,00</w:t>
                  </w:r>
                  <w:r w:rsidR="00127EB0">
                    <w:rPr>
                      <w:i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70,0</w:t>
                  </w:r>
                  <w:r w:rsidR="00127EB0">
                    <w:rPr>
                      <w:i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85,0</w:t>
                  </w:r>
                  <w:r w:rsidR="00127EB0">
                    <w:rPr>
                      <w:sz w:val="20"/>
                      <w:szCs w:val="20"/>
                    </w:rPr>
                    <w:t>00</w:t>
                  </w:r>
                </w:p>
              </w:tc>
            </w:tr>
            <w:tr w:rsidR="00C53639" w:rsidRPr="00B34650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90862" w:rsidRDefault="00C53639" w:rsidP="00B015DD">
                  <w:pPr>
                    <w:rPr>
                      <w:b/>
                      <w:sz w:val="20"/>
                      <w:szCs w:val="20"/>
                    </w:rPr>
                  </w:pPr>
                  <w:r w:rsidRPr="00990862">
                    <w:rPr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90862" w:rsidRDefault="00B42F84" w:rsidP="00C42A7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8778,800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90862" w:rsidRDefault="00C53639" w:rsidP="00B015D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0862">
                    <w:rPr>
                      <w:b/>
                      <w:bCs/>
                      <w:sz w:val="18"/>
                      <w:szCs w:val="18"/>
                    </w:rPr>
                    <w:t>1565,765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90862" w:rsidRDefault="00C53639" w:rsidP="00B015D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0862">
                    <w:rPr>
                      <w:b/>
                      <w:bCs/>
                      <w:sz w:val="18"/>
                      <w:szCs w:val="18"/>
                    </w:rPr>
                    <w:t>4518,506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90862" w:rsidRDefault="00B42F84" w:rsidP="00DF510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2694,529</w:t>
                  </w:r>
                </w:p>
              </w:tc>
            </w:tr>
            <w:tr w:rsidR="00C53639" w:rsidRPr="00B34650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Охотинского сельского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B42F84" w:rsidP="006D5B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4006,736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CB7952">
                    <w:rPr>
                      <w:bCs/>
                      <w:i/>
                      <w:sz w:val="18"/>
                      <w:szCs w:val="18"/>
                    </w:rPr>
                    <w:t>1032,39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CB7952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  <w:r w:rsidRPr="00CB7952">
                    <w:rPr>
                      <w:bCs/>
                      <w:i/>
                      <w:sz w:val="18"/>
                      <w:szCs w:val="18"/>
                    </w:rPr>
                    <w:t>1762,319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B42F84" w:rsidP="00DF5109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1212,027</w:t>
                  </w:r>
                </w:p>
              </w:tc>
            </w:tr>
            <w:tr w:rsidR="00C53639" w:rsidRPr="00B34650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Мышкинского МР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1600,125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CB7952" w:rsidRDefault="00C53639" w:rsidP="006D5B53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533,3</w:t>
                  </w:r>
                  <w:r>
                    <w:rPr>
                      <w:i/>
                      <w:sz w:val="20"/>
                      <w:szCs w:val="20"/>
                    </w:rPr>
                    <w:t>375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C53639" w:rsidRPr="00CB7952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CB7952">
                    <w:rPr>
                      <w:i/>
                      <w:sz w:val="20"/>
                      <w:szCs w:val="20"/>
                    </w:rPr>
                    <w:t>533,375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9D6EE0" w:rsidRDefault="00C53639" w:rsidP="00CB7952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9D6EE0">
                    <w:rPr>
                      <w:i/>
                      <w:sz w:val="20"/>
                      <w:szCs w:val="20"/>
                    </w:rPr>
                    <w:t>533,375</w:t>
                  </w:r>
                </w:p>
              </w:tc>
            </w:tr>
            <w:tr w:rsidR="00C53639" w:rsidTr="00990862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B015DD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Pr="00866203" w:rsidRDefault="00C53639" w:rsidP="00B015D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3171,939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B015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C53639" w:rsidRPr="00866203" w:rsidRDefault="00C53639" w:rsidP="00B015DD">
                  <w:pPr>
                    <w:jc w:val="center"/>
                    <w:rPr>
                      <w:i/>
                      <w:sz w:val="18"/>
                      <w:szCs w:val="18"/>
                    </w:rPr>
                  </w:pPr>
                  <w:r w:rsidRPr="00866203">
                    <w:rPr>
                      <w:i/>
                      <w:sz w:val="18"/>
                      <w:szCs w:val="18"/>
                    </w:rPr>
                    <w:t>2222,812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53639" w:rsidRDefault="00C53639" w:rsidP="006D5B5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949,127</w:t>
                  </w:r>
                </w:p>
              </w:tc>
            </w:tr>
          </w:tbl>
          <w:p w:rsidR="00C53639" w:rsidRDefault="00C53639" w:rsidP="00990862">
            <w:pPr>
              <w:pStyle w:val="ConsPlusNormal"/>
              <w:widowControl/>
              <w:ind w:right="-186" w:firstLine="0"/>
              <w:jc w:val="both"/>
              <w:rPr>
                <w:rFonts w:ascii="Times New Roman" w:hAnsi="Times New Roman"/>
                <w:sz w:val="24"/>
              </w:rPr>
            </w:pPr>
          </w:p>
          <w:p w:rsidR="00C53639" w:rsidRPr="000D7EF4" w:rsidRDefault="00C53639" w:rsidP="00F81EC6">
            <w:pPr>
              <w:jc w:val="both"/>
              <w:rPr>
                <w:sz w:val="22"/>
                <w:szCs w:val="22"/>
              </w:rPr>
            </w:pPr>
            <w:r>
              <w:t xml:space="preserve">      1.3 </w:t>
            </w:r>
            <w:r w:rsidRPr="000D7EF4">
              <w:rPr>
                <w:sz w:val="22"/>
                <w:szCs w:val="22"/>
              </w:rPr>
              <w:t>Приложение №1 к муниципальной программе «Развитие дорожного хозяйства на территории  Охотинского сельского поселения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20</w:t>
            </w:r>
            <w:r w:rsidRPr="000D7EF4">
              <w:rPr>
                <w:sz w:val="22"/>
                <w:szCs w:val="22"/>
              </w:rPr>
              <w:t xml:space="preserve"> годы» изложить  в следующей редакции </w:t>
            </w:r>
            <w:proofErr w:type="gramStart"/>
            <w:r w:rsidRPr="000D7EF4">
              <w:rPr>
                <w:sz w:val="22"/>
                <w:szCs w:val="22"/>
              </w:rPr>
              <w:t>согласно приложения</w:t>
            </w:r>
            <w:proofErr w:type="gramEnd"/>
            <w:r w:rsidRPr="000D7EF4">
              <w:rPr>
                <w:sz w:val="22"/>
                <w:szCs w:val="22"/>
              </w:rPr>
              <w:t xml:space="preserve"> № 1 к постановлению.</w:t>
            </w:r>
          </w:p>
          <w:p w:rsidR="00C53639" w:rsidRDefault="00C53639" w:rsidP="0015580C">
            <w:pPr>
              <w:pStyle w:val="msonormalcxspmiddle"/>
              <w:spacing w:before="0" w:beforeAutospacing="0" w:after="0" w:afterAutospacing="0"/>
              <w:ind w:left="-357"/>
              <w:contextualSpacing/>
              <w:jc w:val="both"/>
            </w:pPr>
            <w:r>
              <w:rPr>
                <w:sz w:val="22"/>
                <w:szCs w:val="22"/>
              </w:rPr>
              <w:t xml:space="preserve">            2.  </w:t>
            </w:r>
            <w:proofErr w:type="gramStart"/>
            <w:r w:rsidRPr="000D7EF4">
              <w:rPr>
                <w:sz w:val="22"/>
                <w:szCs w:val="22"/>
              </w:rPr>
              <w:t>Контроль за</w:t>
            </w:r>
            <w:proofErr w:type="gramEnd"/>
            <w:r w:rsidRPr="000D7EF4">
              <w:rPr>
                <w:sz w:val="22"/>
                <w:szCs w:val="22"/>
              </w:rPr>
              <w:t xml:space="preserve"> выполнением настоящего постановления оставляю за собой</w:t>
            </w:r>
            <w:r w:rsidRPr="000D7EF4">
              <w:t>.</w:t>
            </w:r>
          </w:p>
          <w:p w:rsidR="00C53639" w:rsidRDefault="00C53639" w:rsidP="0015580C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2"/>
                <w:szCs w:val="22"/>
              </w:rPr>
            </w:pPr>
            <w:r>
              <w:t xml:space="preserve">    </w:t>
            </w:r>
            <w:r>
              <w:rPr>
                <w:sz w:val="22"/>
                <w:szCs w:val="22"/>
              </w:rPr>
              <w:t xml:space="preserve">  3.  Постановление вступает в силу с момента подписания.   </w:t>
            </w:r>
          </w:p>
          <w:p w:rsidR="00C53639" w:rsidRDefault="00C53639" w:rsidP="0015580C">
            <w:pPr>
              <w:pStyle w:val="msonormalcxspmiddle"/>
              <w:spacing w:before="0" w:beforeAutospacing="0" w:after="0" w:afterAutospacing="0"/>
              <w:ind w:left="-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4.  Настоящее</w:t>
            </w:r>
            <w:r w:rsidRPr="000D7EF4">
              <w:rPr>
                <w:sz w:val="22"/>
                <w:szCs w:val="22"/>
              </w:rPr>
              <w:t xml:space="preserve"> постановление разместить на официальном сайте О</w:t>
            </w:r>
            <w:r>
              <w:rPr>
                <w:sz w:val="22"/>
                <w:szCs w:val="22"/>
              </w:rPr>
              <w:t>хотинского сельского поселения.</w:t>
            </w:r>
          </w:p>
          <w:p w:rsidR="00C53639" w:rsidRDefault="00C53639" w:rsidP="00E964F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C53639" w:rsidRPr="00284FCF" w:rsidRDefault="00C53639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Глава Охотинского сельского поселения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: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М.Е.Борошнева</w:t>
            </w:r>
            <w:proofErr w:type="spellEnd"/>
          </w:p>
          <w:p w:rsidR="00C53639" w:rsidRPr="00284FCF" w:rsidRDefault="00C53639">
            <w:pPr>
              <w:pStyle w:val="a6"/>
              <w:ind w:left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53639" w:rsidRPr="00284FCF" w:rsidRDefault="00C53639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C53639" w:rsidRDefault="00C53639">
      <w:pPr>
        <w:rPr>
          <w:sz w:val="22"/>
          <w:szCs w:val="22"/>
        </w:rPr>
        <w:sectPr w:rsidR="00C53639" w:rsidSect="00D223C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C53639" w:rsidRDefault="00C53639" w:rsidP="00DF7663">
      <w:pPr>
        <w:rPr>
          <w:sz w:val="22"/>
          <w:szCs w:val="22"/>
        </w:rPr>
      </w:pPr>
    </w:p>
    <w:p w:rsidR="00C53639" w:rsidRDefault="00C53639" w:rsidP="0050676F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C53639" w:rsidRDefault="00C53639" w:rsidP="005067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к  Муниципальной программе «Развитие дорожного хозяйства на территории Охотинского сельского поселения на 2018 – 2020 годы» </w:t>
      </w:r>
    </w:p>
    <w:p w:rsidR="00C53639" w:rsidRDefault="00C53639" w:rsidP="00FB4085"/>
    <w:p w:rsidR="00C53639" w:rsidRDefault="00C53639" w:rsidP="00FB4085">
      <w:pPr>
        <w:pStyle w:val="a8"/>
        <w:ind w:left="720"/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1A0A61" w:rsidRDefault="001A0A61" w:rsidP="00FB4085">
      <w:pPr>
        <w:pStyle w:val="a8"/>
        <w:ind w:left="720"/>
        <w:jc w:val="center"/>
        <w:rPr>
          <w:b/>
        </w:rPr>
      </w:pPr>
    </w:p>
    <w:tbl>
      <w:tblPr>
        <w:tblW w:w="14040" w:type="dxa"/>
        <w:tblInd w:w="92" w:type="dxa"/>
        <w:tblLook w:val="04A0"/>
      </w:tblPr>
      <w:tblGrid>
        <w:gridCol w:w="960"/>
        <w:gridCol w:w="1820"/>
        <w:gridCol w:w="2360"/>
        <w:gridCol w:w="1740"/>
        <w:gridCol w:w="1660"/>
        <w:gridCol w:w="1499"/>
        <w:gridCol w:w="1060"/>
        <w:gridCol w:w="1040"/>
        <w:gridCol w:w="960"/>
        <w:gridCol w:w="960"/>
      </w:tblGrid>
      <w:tr w:rsidR="00B562F7" w:rsidTr="00B562F7">
        <w:trPr>
          <w:trHeight w:val="528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23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42F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</w:t>
            </w:r>
            <w:r w:rsidR="00B562F7">
              <w:rPr>
                <w:sz w:val="18"/>
                <w:szCs w:val="18"/>
              </w:rPr>
              <w:t>нения</w:t>
            </w:r>
          </w:p>
        </w:tc>
        <w:tc>
          <w:tcPr>
            <w:tcW w:w="14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30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</w:t>
            </w:r>
            <w:r w:rsidR="00B42F8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B562F7" w:rsidTr="00B562F7">
        <w:trPr>
          <w:trHeight w:val="276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</w:tr>
      <w:tr w:rsidR="00B562F7" w:rsidTr="00B562F7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B562F7" w:rsidTr="00B562F7">
        <w:trPr>
          <w:trHeight w:val="264"/>
        </w:trPr>
        <w:tc>
          <w:tcPr>
            <w:tcW w:w="1404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1.Зимнее содержание дорог</w:t>
            </w:r>
          </w:p>
        </w:tc>
      </w:tr>
      <w:tr w:rsidR="00B562F7" w:rsidTr="00B562F7">
        <w:trPr>
          <w:trHeight w:val="7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Зимнее содержание дорог районного значения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общедоступность проезда в населенном пункте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1600,1</w:t>
            </w:r>
          </w:p>
        </w:tc>
      </w:tr>
      <w:tr w:rsidR="00B562F7" w:rsidTr="00B562F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Зимнее содержание дорог местного значения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общедоступность проезда к населенному пункту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</w:tc>
      </w:tr>
      <w:tr w:rsidR="00B562F7" w:rsidTr="00B562F7">
        <w:trPr>
          <w:trHeight w:val="264"/>
        </w:trPr>
        <w:tc>
          <w:tcPr>
            <w:tcW w:w="10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зимнее содержание дорог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783,375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783,375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783,375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2350,125</w:t>
            </w:r>
          </w:p>
        </w:tc>
      </w:tr>
      <w:tr w:rsidR="00B562F7" w:rsidTr="00B562F7">
        <w:trPr>
          <w:trHeight w:val="480"/>
        </w:trPr>
        <w:tc>
          <w:tcPr>
            <w:tcW w:w="8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750,00</w:t>
            </w:r>
          </w:p>
        </w:tc>
      </w:tr>
      <w:tr w:rsidR="00B562F7" w:rsidTr="00B562F7">
        <w:trPr>
          <w:trHeight w:val="264"/>
        </w:trPr>
        <w:tc>
          <w:tcPr>
            <w:tcW w:w="8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ММР*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1600,125</w:t>
            </w:r>
          </w:p>
        </w:tc>
      </w:tr>
      <w:tr w:rsidR="00B562F7" w:rsidTr="00B562F7">
        <w:trPr>
          <w:trHeight w:val="348"/>
        </w:trPr>
        <w:tc>
          <w:tcPr>
            <w:tcW w:w="8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B562F7" w:rsidTr="00B562F7">
        <w:trPr>
          <w:trHeight w:val="276"/>
        </w:trPr>
        <w:tc>
          <w:tcPr>
            <w:tcW w:w="1404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Летнее содержание дорог</w:t>
            </w:r>
          </w:p>
        </w:tc>
      </w:tr>
      <w:tr w:rsidR="00B562F7" w:rsidTr="00B562F7">
        <w:trPr>
          <w:trHeight w:val="6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дорог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 по содержанию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1403,395</w:t>
            </w:r>
          </w:p>
        </w:tc>
      </w:tr>
      <w:tr w:rsidR="00B562F7" w:rsidTr="00B562F7">
        <w:trPr>
          <w:trHeight w:val="264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летнее содержание автомобильных дорог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704,39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398,854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1403,395</w:t>
            </w:r>
          </w:p>
        </w:tc>
      </w:tr>
      <w:tr w:rsidR="00B562F7" w:rsidTr="00B562F7">
        <w:trPr>
          <w:trHeight w:val="372"/>
        </w:trPr>
        <w:tc>
          <w:tcPr>
            <w:tcW w:w="8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704,39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1403,395</w:t>
            </w:r>
          </w:p>
        </w:tc>
      </w:tr>
      <w:tr w:rsidR="00B562F7" w:rsidTr="00B562F7">
        <w:trPr>
          <w:trHeight w:val="384"/>
        </w:trPr>
        <w:tc>
          <w:tcPr>
            <w:tcW w:w="8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B562F7" w:rsidTr="00B562F7">
        <w:trPr>
          <w:trHeight w:val="276"/>
        </w:trPr>
        <w:tc>
          <w:tcPr>
            <w:tcW w:w="14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Ремонт автомобильны</w:t>
            </w:r>
            <w:r w:rsidR="00820198">
              <w:rPr>
                <w:b/>
                <w:bCs/>
                <w:sz w:val="18"/>
                <w:szCs w:val="18"/>
              </w:rPr>
              <w:t>х дорог общего пользования и ис</w:t>
            </w:r>
            <w:r>
              <w:rPr>
                <w:b/>
                <w:bCs/>
                <w:sz w:val="18"/>
                <w:szCs w:val="18"/>
              </w:rPr>
              <w:t>ку</w:t>
            </w:r>
            <w:r w:rsidR="00820198">
              <w:rPr>
                <w:b/>
                <w:bCs/>
                <w:sz w:val="18"/>
                <w:szCs w:val="18"/>
              </w:rPr>
              <w:t>с</w:t>
            </w:r>
            <w:r>
              <w:rPr>
                <w:b/>
                <w:bCs/>
                <w:sz w:val="18"/>
                <w:szCs w:val="18"/>
              </w:rPr>
              <w:t>ственных сооружений на них</w:t>
            </w:r>
          </w:p>
        </w:tc>
      </w:tr>
      <w:tr w:rsidR="00B562F7" w:rsidTr="00B562F7">
        <w:trPr>
          <w:trHeight w:val="36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дорои</w:t>
            </w:r>
            <w:proofErr w:type="spellEnd"/>
            <w:r>
              <w:rPr>
                <w:sz w:val="18"/>
                <w:szCs w:val="18"/>
              </w:rPr>
              <w:t xml:space="preserve"> по ул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 xml:space="preserve">ереговая </w:t>
            </w:r>
            <w:proofErr w:type="spellStart"/>
            <w:r>
              <w:rPr>
                <w:sz w:val="18"/>
                <w:szCs w:val="18"/>
              </w:rPr>
              <w:t>д.Костюрино</w:t>
            </w:r>
            <w:proofErr w:type="spellEnd"/>
            <w:r>
              <w:rPr>
                <w:sz w:val="18"/>
                <w:szCs w:val="18"/>
              </w:rPr>
              <w:t xml:space="preserve"> Мышкинского МР ЯО - 1 этап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состояния дороги к нормативным требованиям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3364,980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1427,300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4792,28</w:t>
            </w:r>
          </w:p>
        </w:tc>
      </w:tr>
      <w:tr w:rsidR="00B562F7" w:rsidTr="00B562F7">
        <w:trPr>
          <w:trHeight w:val="4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1620,341</w:t>
            </w:r>
          </w:p>
        </w:tc>
      </w:tr>
      <w:tr w:rsidR="00B562F7" w:rsidTr="00B562F7">
        <w:trPr>
          <w:trHeight w:val="44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2222,812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3171,939</w:t>
            </w:r>
          </w:p>
        </w:tc>
      </w:tr>
      <w:tr w:rsidR="00B562F7" w:rsidTr="00B562F7">
        <w:trPr>
          <w:trHeight w:val="264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ремонт автомобильных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3364,98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4792,28</w:t>
            </w:r>
          </w:p>
        </w:tc>
      </w:tr>
      <w:tr w:rsidR="00B562F7" w:rsidTr="00B562F7">
        <w:trPr>
          <w:trHeight w:val="408"/>
        </w:trPr>
        <w:tc>
          <w:tcPr>
            <w:tcW w:w="854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1620,341</w:t>
            </w:r>
          </w:p>
        </w:tc>
      </w:tr>
      <w:tr w:rsidR="00B562F7" w:rsidTr="00B562F7">
        <w:trPr>
          <w:trHeight w:val="408"/>
        </w:trPr>
        <w:tc>
          <w:tcPr>
            <w:tcW w:w="854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2222,812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3171,939</w:t>
            </w:r>
          </w:p>
        </w:tc>
      </w:tr>
      <w:tr w:rsidR="00B562F7" w:rsidTr="00B562F7">
        <w:trPr>
          <w:trHeight w:val="276"/>
        </w:trPr>
        <w:tc>
          <w:tcPr>
            <w:tcW w:w="14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4. Изготовление проектно-сметной документации, межевых планов дорог </w:t>
            </w:r>
          </w:p>
        </w:tc>
      </w:tr>
      <w:tr w:rsidR="00B562F7" w:rsidTr="00B562F7">
        <w:trPr>
          <w:trHeight w:val="2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Экспертиза смет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приведение состояния дороги к нормативным требованиям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</w:tr>
      <w:tr w:rsidR="00B562F7" w:rsidTr="00B562F7">
        <w:trPr>
          <w:trHeight w:val="4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</w:t>
            </w:r>
          </w:p>
        </w:tc>
      </w:tr>
      <w:tr w:rsidR="00B562F7" w:rsidTr="00B562F7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562F7" w:rsidTr="00B562F7">
        <w:trPr>
          <w:trHeight w:val="264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Межевые планы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уточнение границ дорог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B562F7" w:rsidTr="00B562F7">
        <w:trPr>
          <w:trHeight w:val="384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</w:tr>
      <w:tr w:rsidR="00B562F7" w:rsidTr="00B562F7">
        <w:trPr>
          <w:trHeight w:val="48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562F7" w:rsidTr="00B562F7">
        <w:trPr>
          <w:trHeight w:val="264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Итого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233</w:t>
            </w:r>
          </w:p>
        </w:tc>
      </w:tr>
      <w:tr w:rsidR="00B562F7" w:rsidTr="00B562F7">
        <w:trPr>
          <w:trHeight w:val="396"/>
        </w:trPr>
        <w:tc>
          <w:tcPr>
            <w:tcW w:w="8540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</w:tc>
      </w:tr>
      <w:tr w:rsidR="00B562F7" w:rsidTr="00B562F7">
        <w:trPr>
          <w:trHeight w:val="420"/>
        </w:trPr>
        <w:tc>
          <w:tcPr>
            <w:tcW w:w="8540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562F7" w:rsidTr="00B562F7">
        <w:trPr>
          <w:trHeight w:val="276"/>
        </w:trPr>
        <w:tc>
          <w:tcPr>
            <w:tcW w:w="10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1565,765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4518,506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2694,529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8778,800</w:t>
            </w:r>
          </w:p>
        </w:tc>
      </w:tr>
      <w:tr w:rsidR="00B562F7" w:rsidTr="00B562F7">
        <w:trPr>
          <w:trHeight w:val="336"/>
        </w:trPr>
        <w:tc>
          <w:tcPr>
            <w:tcW w:w="854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1032,390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1762,319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1212,027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4006,736</w:t>
            </w:r>
          </w:p>
        </w:tc>
      </w:tr>
      <w:tr w:rsidR="00B562F7" w:rsidTr="00B562F7">
        <w:trPr>
          <w:trHeight w:val="264"/>
        </w:trPr>
        <w:tc>
          <w:tcPr>
            <w:tcW w:w="8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ММР*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533,375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1600,125</w:t>
            </w:r>
          </w:p>
        </w:tc>
      </w:tr>
      <w:tr w:rsidR="00B562F7" w:rsidTr="00B562F7">
        <w:trPr>
          <w:trHeight w:val="372"/>
        </w:trPr>
        <w:tc>
          <w:tcPr>
            <w:tcW w:w="854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62F7" w:rsidRDefault="00B56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2222,812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62F7" w:rsidRDefault="00B562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3171,939</w:t>
            </w:r>
          </w:p>
        </w:tc>
      </w:tr>
      <w:tr w:rsidR="00B562F7" w:rsidTr="00B562F7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62F7" w:rsidRDefault="00B562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3639" w:rsidRPr="00DF7663" w:rsidRDefault="00C53639" w:rsidP="00970FEE">
      <w:pPr>
        <w:ind w:left="10632"/>
        <w:jc w:val="right"/>
      </w:pPr>
    </w:p>
    <w:sectPr w:rsidR="00C53639" w:rsidRPr="00DF7663" w:rsidSect="00452EF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AE61A5"/>
    <w:multiLevelType w:val="multilevel"/>
    <w:tmpl w:val="C490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FCF"/>
    <w:rsid w:val="00061956"/>
    <w:rsid w:val="00076161"/>
    <w:rsid w:val="00096392"/>
    <w:rsid w:val="000A0D30"/>
    <w:rsid w:val="000D7EF4"/>
    <w:rsid w:val="000F7129"/>
    <w:rsid w:val="00115BD6"/>
    <w:rsid w:val="00127EB0"/>
    <w:rsid w:val="0013252E"/>
    <w:rsid w:val="00144D32"/>
    <w:rsid w:val="0015013B"/>
    <w:rsid w:val="0015580C"/>
    <w:rsid w:val="00184A9C"/>
    <w:rsid w:val="001A0A61"/>
    <w:rsid w:val="001C5D7E"/>
    <w:rsid w:val="001C69D1"/>
    <w:rsid w:val="001F172D"/>
    <w:rsid w:val="00231309"/>
    <w:rsid w:val="00251D3A"/>
    <w:rsid w:val="00254E6D"/>
    <w:rsid w:val="00284FCF"/>
    <w:rsid w:val="002A4966"/>
    <w:rsid w:val="002A4B3D"/>
    <w:rsid w:val="002C3828"/>
    <w:rsid w:val="00350777"/>
    <w:rsid w:val="00365FB1"/>
    <w:rsid w:val="00392F5E"/>
    <w:rsid w:val="003E4F38"/>
    <w:rsid w:val="0040558D"/>
    <w:rsid w:val="00452EF7"/>
    <w:rsid w:val="00466AD7"/>
    <w:rsid w:val="00483E6E"/>
    <w:rsid w:val="00494A2E"/>
    <w:rsid w:val="004E5151"/>
    <w:rsid w:val="004E54CC"/>
    <w:rsid w:val="0050676F"/>
    <w:rsid w:val="00546021"/>
    <w:rsid w:val="00551A47"/>
    <w:rsid w:val="005A79F7"/>
    <w:rsid w:val="005B7C9B"/>
    <w:rsid w:val="006609F5"/>
    <w:rsid w:val="006672AF"/>
    <w:rsid w:val="006C49FB"/>
    <w:rsid w:val="006D5B53"/>
    <w:rsid w:val="006F260A"/>
    <w:rsid w:val="00736D77"/>
    <w:rsid w:val="007B16EF"/>
    <w:rsid w:val="007C30D1"/>
    <w:rsid w:val="00802A5E"/>
    <w:rsid w:val="008139DE"/>
    <w:rsid w:val="00820198"/>
    <w:rsid w:val="0083289A"/>
    <w:rsid w:val="00834217"/>
    <w:rsid w:val="00843DDD"/>
    <w:rsid w:val="00866203"/>
    <w:rsid w:val="008A68E9"/>
    <w:rsid w:val="008B276D"/>
    <w:rsid w:val="008F368E"/>
    <w:rsid w:val="008F674D"/>
    <w:rsid w:val="0090490B"/>
    <w:rsid w:val="00912C2A"/>
    <w:rsid w:val="00970FEE"/>
    <w:rsid w:val="00990862"/>
    <w:rsid w:val="009A7E09"/>
    <w:rsid w:val="009D6EE0"/>
    <w:rsid w:val="00A21AD5"/>
    <w:rsid w:val="00A21DFB"/>
    <w:rsid w:val="00A509AF"/>
    <w:rsid w:val="00A5766B"/>
    <w:rsid w:val="00A72322"/>
    <w:rsid w:val="00A82D94"/>
    <w:rsid w:val="00A83223"/>
    <w:rsid w:val="00A84153"/>
    <w:rsid w:val="00A865E9"/>
    <w:rsid w:val="00AB3547"/>
    <w:rsid w:val="00B015DD"/>
    <w:rsid w:val="00B058C3"/>
    <w:rsid w:val="00B34650"/>
    <w:rsid w:val="00B34CAD"/>
    <w:rsid w:val="00B42F84"/>
    <w:rsid w:val="00B562F7"/>
    <w:rsid w:val="00BA2990"/>
    <w:rsid w:val="00BC77D7"/>
    <w:rsid w:val="00C24275"/>
    <w:rsid w:val="00C263A4"/>
    <w:rsid w:val="00C42A75"/>
    <w:rsid w:val="00C53639"/>
    <w:rsid w:val="00C56CB6"/>
    <w:rsid w:val="00C8360C"/>
    <w:rsid w:val="00CB7952"/>
    <w:rsid w:val="00CE2405"/>
    <w:rsid w:val="00D01108"/>
    <w:rsid w:val="00D05E6B"/>
    <w:rsid w:val="00D076D2"/>
    <w:rsid w:val="00D223CD"/>
    <w:rsid w:val="00D40065"/>
    <w:rsid w:val="00DB7BBF"/>
    <w:rsid w:val="00DE6A73"/>
    <w:rsid w:val="00DF49D7"/>
    <w:rsid w:val="00DF5109"/>
    <w:rsid w:val="00DF7663"/>
    <w:rsid w:val="00E03D51"/>
    <w:rsid w:val="00E33FAA"/>
    <w:rsid w:val="00E67249"/>
    <w:rsid w:val="00E75EBF"/>
    <w:rsid w:val="00E964F1"/>
    <w:rsid w:val="00EC77B6"/>
    <w:rsid w:val="00EE2B62"/>
    <w:rsid w:val="00EE5092"/>
    <w:rsid w:val="00F167AF"/>
    <w:rsid w:val="00F2202D"/>
    <w:rsid w:val="00F30A8D"/>
    <w:rsid w:val="00F40745"/>
    <w:rsid w:val="00F57106"/>
    <w:rsid w:val="00F60B3B"/>
    <w:rsid w:val="00F81E8C"/>
    <w:rsid w:val="00F81EC6"/>
    <w:rsid w:val="00FA2270"/>
    <w:rsid w:val="00FA3790"/>
    <w:rsid w:val="00FA3F61"/>
    <w:rsid w:val="00FA7FCF"/>
    <w:rsid w:val="00FB4085"/>
    <w:rsid w:val="00FC068E"/>
    <w:rsid w:val="00FC359B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4FCF"/>
    <w:pPr>
      <w:widowControl w:val="0"/>
      <w:suppressAutoHyphens/>
      <w:spacing w:after="120"/>
    </w:pPr>
    <w:rPr>
      <w:rFonts w:ascii="Arial" w:hAnsi="Arial"/>
      <w:kern w:val="2"/>
    </w:rPr>
  </w:style>
  <w:style w:type="character" w:customStyle="1" w:styleId="a4">
    <w:name w:val="Основной текст Знак"/>
    <w:basedOn w:val="a0"/>
    <w:link w:val="a3"/>
    <w:uiPriority w:val="99"/>
    <w:semiHidden/>
    <w:rsid w:val="00AA559A"/>
    <w:rPr>
      <w:sz w:val="24"/>
      <w:szCs w:val="24"/>
    </w:rPr>
  </w:style>
  <w:style w:type="paragraph" w:customStyle="1" w:styleId="a5">
    <w:name w:val="Содержимое таблицы"/>
    <w:basedOn w:val="a"/>
    <w:rsid w:val="00284FCF"/>
    <w:pPr>
      <w:widowControl w:val="0"/>
      <w:suppressLineNumbers/>
      <w:suppressAutoHyphens/>
    </w:pPr>
    <w:rPr>
      <w:rFonts w:ascii="Arial" w:hAnsi="Arial"/>
      <w:kern w:val="2"/>
    </w:rPr>
  </w:style>
  <w:style w:type="paragraph" w:customStyle="1" w:styleId="a6">
    <w:name w:val="Содержимое списка"/>
    <w:basedOn w:val="a"/>
    <w:rsid w:val="00284FCF"/>
    <w:pPr>
      <w:widowControl w:val="0"/>
      <w:suppressAutoHyphens/>
      <w:ind w:left="567"/>
    </w:pPr>
    <w:rPr>
      <w:rFonts w:ascii="Arial" w:hAnsi="Arial"/>
      <w:kern w:val="2"/>
    </w:rPr>
  </w:style>
  <w:style w:type="paragraph" w:customStyle="1" w:styleId="msonormalcxspmiddle">
    <w:name w:val="msonormalcxspmiddle"/>
    <w:basedOn w:val="a"/>
    <w:rsid w:val="00284FC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84FCF"/>
    <w:pPr>
      <w:spacing w:before="100" w:beforeAutospacing="1" w:after="100" w:afterAutospacing="1"/>
    </w:pPr>
  </w:style>
  <w:style w:type="paragraph" w:customStyle="1" w:styleId="a7">
    <w:name w:val="Нормальный (таблица)"/>
    <w:basedOn w:val="a"/>
    <w:next w:val="a"/>
    <w:rsid w:val="00C8360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link w:val="ConsPlusNormal0"/>
    <w:rsid w:val="00DF4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F49D7"/>
    <w:rPr>
      <w:rFonts w:ascii="Arial" w:hAnsi="Arial" w:cs="Arial"/>
      <w:lang w:val="ru-RU" w:eastAsia="ru-RU" w:bidi="ar-SA"/>
    </w:rPr>
  </w:style>
  <w:style w:type="paragraph" w:styleId="a8">
    <w:name w:val="No Spacing"/>
    <w:uiPriority w:val="1"/>
    <w:qFormat/>
    <w:rsid w:val="00FB408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5B7C9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559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10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765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79</cp:revision>
  <cp:lastPrinted>2021-01-26T12:39:00Z</cp:lastPrinted>
  <dcterms:created xsi:type="dcterms:W3CDTF">2015-04-20T10:52:00Z</dcterms:created>
  <dcterms:modified xsi:type="dcterms:W3CDTF">2021-01-26T12:42:00Z</dcterms:modified>
</cp:coreProperties>
</file>