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01C" w:rsidRDefault="005A701C" w:rsidP="00596C1F">
      <w:pPr>
        <w:pStyle w:val="a5"/>
        <w:jc w:val="center"/>
        <w:rPr>
          <w:rFonts w:ascii="Times New Roman" w:hAnsi="Times New Roman" w:cs="Tahoma"/>
          <w:b/>
          <w:sz w:val="36"/>
          <w:szCs w:val="36"/>
        </w:rPr>
      </w:pPr>
      <w:r>
        <w:rPr>
          <w:rFonts w:ascii="Times New Roman" w:hAnsi="Times New Roman"/>
          <w:b/>
          <w:sz w:val="28"/>
          <w:szCs w:val="28"/>
        </w:rPr>
        <w:t>АДМИНИСТРАЦИЯ</w:t>
      </w:r>
      <w:r w:rsidRPr="00C66E8A">
        <w:rPr>
          <w:rFonts w:ascii="Times New Roman" w:hAnsi="Times New Roman"/>
          <w:b/>
          <w:sz w:val="28"/>
          <w:szCs w:val="28"/>
        </w:rPr>
        <w:t xml:space="preserve"> </w:t>
      </w:r>
      <w:r>
        <w:rPr>
          <w:rFonts w:ascii="Times New Roman" w:hAnsi="Times New Roman" w:cs="Tahoma"/>
          <w:b/>
          <w:sz w:val="28"/>
          <w:szCs w:val="28"/>
        </w:rPr>
        <w:t xml:space="preserve"> ОХОТИНСКОГО СЕЛЬСКОГО ПОСЕЛЕНИЯ</w:t>
      </w:r>
      <w:r>
        <w:rPr>
          <w:rFonts w:ascii="Times New Roman" w:hAnsi="Times New Roman" w:cs="Tahoma"/>
          <w:b/>
          <w:sz w:val="36"/>
          <w:szCs w:val="36"/>
        </w:rPr>
        <w:t xml:space="preserve"> </w:t>
      </w:r>
    </w:p>
    <w:p w:rsidR="005A701C" w:rsidRDefault="005A701C" w:rsidP="00596C1F">
      <w:pPr>
        <w:pStyle w:val="a5"/>
        <w:jc w:val="center"/>
        <w:rPr>
          <w:rFonts w:ascii="Times New Roman" w:hAnsi="Times New Roman" w:cs="Tahoma"/>
          <w:b/>
          <w:sz w:val="36"/>
          <w:szCs w:val="36"/>
        </w:rPr>
      </w:pPr>
      <w:r>
        <w:rPr>
          <w:rFonts w:ascii="Times New Roman" w:hAnsi="Times New Roman" w:cs="Tahoma"/>
          <w:b/>
          <w:sz w:val="36"/>
          <w:szCs w:val="36"/>
        </w:rPr>
        <w:t xml:space="preserve"> </w:t>
      </w:r>
      <w:proofErr w:type="gramStart"/>
      <w:r>
        <w:rPr>
          <w:rFonts w:ascii="Times New Roman" w:hAnsi="Times New Roman" w:cs="Tahoma"/>
          <w:b/>
          <w:sz w:val="36"/>
          <w:szCs w:val="36"/>
        </w:rPr>
        <w:t>П</w:t>
      </w:r>
      <w:proofErr w:type="gramEnd"/>
      <w:r>
        <w:rPr>
          <w:rFonts w:ascii="Times New Roman" w:hAnsi="Times New Roman" w:cs="Tahoma"/>
          <w:b/>
          <w:sz w:val="36"/>
          <w:szCs w:val="36"/>
        </w:rPr>
        <w:t xml:space="preserve"> О С Т А Н О В Л Е Н ИЕ </w:t>
      </w:r>
    </w:p>
    <w:tbl>
      <w:tblPr>
        <w:tblW w:w="0" w:type="auto"/>
        <w:tblInd w:w="-412" w:type="dxa"/>
        <w:tblLayout w:type="fixed"/>
        <w:tblCellMar>
          <w:left w:w="0" w:type="dxa"/>
          <w:right w:w="0" w:type="dxa"/>
        </w:tblCellMar>
        <w:tblLook w:val="0000"/>
      </w:tblPr>
      <w:tblGrid>
        <w:gridCol w:w="10124"/>
        <w:gridCol w:w="686"/>
        <w:gridCol w:w="6"/>
      </w:tblGrid>
      <w:tr w:rsidR="005A701C" w:rsidTr="007311C0">
        <w:trPr>
          <w:trHeight w:val="2122"/>
        </w:trPr>
        <w:tc>
          <w:tcPr>
            <w:tcW w:w="10816" w:type="dxa"/>
            <w:gridSpan w:val="3"/>
            <w:vAlign w:val="center"/>
          </w:tcPr>
          <w:p w:rsidR="005A701C" w:rsidRPr="00CE5E3A" w:rsidRDefault="005A701C" w:rsidP="00596C1F">
            <w:pPr>
              <w:pStyle w:val="a7"/>
              <w:snapToGrid w:val="0"/>
              <w:jc w:val="center"/>
              <w:rPr>
                <w:rFonts w:ascii="Times New Roman" w:hAnsi="Times New Roman" w:cs="Tahoma"/>
              </w:rPr>
            </w:pPr>
          </w:p>
          <w:p w:rsidR="005A701C" w:rsidRPr="00CE5E3A" w:rsidRDefault="005A701C" w:rsidP="00596C1F">
            <w:pPr>
              <w:pStyle w:val="a7"/>
              <w:snapToGrid w:val="0"/>
              <w:rPr>
                <w:rFonts w:ascii="Times New Roman" w:hAnsi="Times New Roman" w:cs="Tahoma"/>
              </w:rPr>
            </w:pPr>
          </w:p>
          <w:p w:rsidR="005A701C" w:rsidRPr="00CE5E3A" w:rsidRDefault="005A701C" w:rsidP="00596C1F">
            <w:pPr>
              <w:pStyle w:val="a7"/>
              <w:snapToGrid w:val="0"/>
              <w:rPr>
                <w:rFonts w:ascii="Times New Roman" w:hAnsi="Times New Roman" w:cs="Tahoma"/>
              </w:rPr>
            </w:pPr>
            <w:r w:rsidRPr="00CE5E3A">
              <w:rPr>
                <w:rFonts w:ascii="Times New Roman" w:hAnsi="Times New Roman" w:cs="Tahoma"/>
              </w:rPr>
              <w:t xml:space="preserve">от </w:t>
            </w:r>
            <w:r w:rsidR="0034314F">
              <w:rPr>
                <w:rFonts w:ascii="Times New Roman" w:hAnsi="Times New Roman" w:cs="Tahoma"/>
              </w:rPr>
              <w:t>11</w:t>
            </w:r>
            <w:r w:rsidRPr="00CE5E3A">
              <w:rPr>
                <w:rFonts w:ascii="Times New Roman" w:hAnsi="Times New Roman" w:cs="Tahoma"/>
              </w:rPr>
              <w:t>.0</w:t>
            </w:r>
            <w:r w:rsidR="0034314F">
              <w:rPr>
                <w:rFonts w:ascii="Times New Roman" w:hAnsi="Times New Roman" w:cs="Tahoma"/>
              </w:rPr>
              <w:t>3</w:t>
            </w:r>
            <w:r>
              <w:rPr>
                <w:rFonts w:ascii="Times New Roman" w:hAnsi="Times New Roman" w:cs="Tahoma"/>
              </w:rPr>
              <w:t>.</w:t>
            </w:r>
            <w:r w:rsidRPr="00CE5E3A">
              <w:rPr>
                <w:rFonts w:ascii="Times New Roman" w:hAnsi="Times New Roman" w:cs="Tahoma"/>
              </w:rPr>
              <w:t>20</w:t>
            </w:r>
            <w:r>
              <w:rPr>
                <w:rFonts w:ascii="Times New Roman" w:hAnsi="Times New Roman" w:cs="Tahoma"/>
              </w:rPr>
              <w:t>21</w:t>
            </w:r>
            <w:r w:rsidRPr="00CE5E3A">
              <w:rPr>
                <w:rFonts w:ascii="Times New Roman" w:hAnsi="Times New Roman" w:cs="Tahoma"/>
              </w:rPr>
              <w:t xml:space="preserve"> года                                                                                            №  </w:t>
            </w:r>
            <w:r w:rsidR="0034314F">
              <w:rPr>
                <w:rFonts w:ascii="Times New Roman" w:hAnsi="Times New Roman" w:cs="Tahoma"/>
              </w:rPr>
              <w:t>30</w:t>
            </w:r>
          </w:p>
          <w:p w:rsidR="005A701C" w:rsidRPr="00CE5E3A" w:rsidRDefault="005A701C" w:rsidP="00596C1F">
            <w:pPr>
              <w:pStyle w:val="a7"/>
              <w:snapToGrid w:val="0"/>
              <w:rPr>
                <w:rFonts w:ascii="Times New Roman" w:hAnsi="Times New Roman" w:cs="Tahoma"/>
              </w:rPr>
            </w:pPr>
          </w:p>
          <w:p w:rsidR="005A701C" w:rsidRPr="00CE5E3A" w:rsidRDefault="005A701C" w:rsidP="00034B81">
            <w:pPr>
              <w:autoSpaceDE w:val="0"/>
              <w:autoSpaceDN w:val="0"/>
              <w:adjustRightInd w:val="0"/>
              <w:ind w:right="-145"/>
              <w:rPr>
                <w:bCs/>
              </w:rPr>
            </w:pPr>
            <w:r w:rsidRPr="00CE5E3A">
              <w:rPr>
                <w:bCs/>
              </w:rPr>
              <w:t>Об утверждении муниципальной программы</w:t>
            </w:r>
          </w:p>
          <w:p w:rsidR="001F0412" w:rsidRDefault="005A701C" w:rsidP="001F0412">
            <w:pPr>
              <w:autoSpaceDE w:val="0"/>
              <w:autoSpaceDN w:val="0"/>
              <w:adjustRightInd w:val="0"/>
              <w:ind w:right="-145"/>
              <w:rPr>
                <w:lang w:eastAsia="en-US"/>
              </w:rPr>
            </w:pPr>
            <w:r w:rsidRPr="00CE5E3A">
              <w:rPr>
                <w:lang w:eastAsia="en-US"/>
              </w:rPr>
              <w:t>«</w:t>
            </w:r>
            <w:r w:rsidR="001F0412">
              <w:rPr>
                <w:lang w:eastAsia="en-US"/>
              </w:rPr>
              <w:t>Комплексное развитие территории Охотинского</w:t>
            </w:r>
          </w:p>
          <w:p w:rsidR="005A701C" w:rsidRPr="00CE5E3A" w:rsidRDefault="001F0412" w:rsidP="001F0412">
            <w:pPr>
              <w:autoSpaceDE w:val="0"/>
              <w:autoSpaceDN w:val="0"/>
              <w:adjustRightInd w:val="0"/>
              <w:ind w:right="-145"/>
              <w:rPr>
                <w:lang w:eastAsia="en-US"/>
              </w:rPr>
            </w:pPr>
            <w:r>
              <w:rPr>
                <w:lang w:eastAsia="en-US"/>
              </w:rPr>
              <w:t xml:space="preserve"> сельского поселения </w:t>
            </w:r>
            <w:r w:rsidR="00BC6FC9">
              <w:rPr>
                <w:lang w:eastAsia="en-US"/>
              </w:rPr>
              <w:t>на</w:t>
            </w:r>
            <w:r w:rsidR="005A701C" w:rsidRPr="00CE5E3A">
              <w:rPr>
                <w:lang w:eastAsia="en-US"/>
              </w:rPr>
              <w:t xml:space="preserve"> 2021</w:t>
            </w:r>
            <w:r w:rsidR="005A701C">
              <w:rPr>
                <w:lang w:eastAsia="en-US"/>
              </w:rPr>
              <w:t xml:space="preserve"> – </w:t>
            </w:r>
            <w:r w:rsidR="005A701C" w:rsidRPr="00CE5E3A">
              <w:rPr>
                <w:lang w:eastAsia="en-US"/>
              </w:rPr>
              <w:t>2023</w:t>
            </w:r>
            <w:r w:rsidR="005A701C">
              <w:rPr>
                <w:lang w:eastAsia="en-US"/>
              </w:rPr>
              <w:t xml:space="preserve"> </w:t>
            </w:r>
            <w:r w:rsidR="005A701C" w:rsidRPr="00CE5E3A">
              <w:rPr>
                <w:lang w:eastAsia="en-US"/>
              </w:rPr>
              <w:t>годы»</w:t>
            </w:r>
          </w:p>
          <w:p w:rsidR="005A701C" w:rsidRPr="00CE5E3A" w:rsidRDefault="005A701C" w:rsidP="00552609">
            <w:pPr>
              <w:shd w:val="clear" w:color="auto" w:fill="FFFFFF"/>
              <w:spacing w:after="96" w:line="255" w:lineRule="atLeast"/>
              <w:ind w:right="-145"/>
              <w:jc w:val="both"/>
            </w:pPr>
          </w:p>
        </w:tc>
      </w:tr>
      <w:tr w:rsidR="005A701C" w:rsidTr="00596C1F">
        <w:trPr>
          <w:gridAfter w:val="1"/>
          <w:wAfter w:w="6" w:type="dxa"/>
        </w:trPr>
        <w:tc>
          <w:tcPr>
            <w:tcW w:w="10124" w:type="dxa"/>
            <w:tcMar>
              <w:top w:w="30" w:type="dxa"/>
              <w:left w:w="30" w:type="dxa"/>
              <w:bottom w:w="30" w:type="dxa"/>
              <w:right w:w="30" w:type="dxa"/>
            </w:tcMar>
            <w:vAlign w:val="center"/>
          </w:tcPr>
          <w:p w:rsidR="005A701C" w:rsidRPr="00CE5E3A" w:rsidRDefault="005A701C" w:rsidP="00552609">
            <w:pPr>
              <w:jc w:val="both"/>
              <w:rPr>
                <w:b/>
              </w:rPr>
            </w:pPr>
          </w:p>
        </w:tc>
        <w:tc>
          <w:tcPr>
            <w:tcW w:w="686" w:type="dxa"/>
            <w:tcMar>
              <w:top w:w="30" w:type="dxa"/>
              <w:left w:w="30" w:type="dxa"/>
              <w:bottom w:w="30" w:type="dxa"/>
              <w:right w:w="30" w:type="dxa"/>
            </w:tcMar>
          </w:tcPr>
          <w:p w:rsidR="005A701C" w:rsidRDefault="005A701C" w:rsidP="00596C1F">
            <w:pPr>
              <w:pStyle w:val="a7"/>
              <w:snapToGrid w:val="0"/>
              <w:rPr>
                <w:rFonts w:ascii="Times New Roman" w:hAnsi="Times New Roman" w:cs="Tahoma"/>
                <w:sz w:val="4"/>
                <w:szCs w:val="4"/>
              </w:rPr>
            </w:pPr>
          </w:p>
        </w:tc>
      </w:tr>
      <w:tr w:rsidR="005A701C" w:rsidTr="00596C1F">
        <w:trPr>
          <w:gridAfter w:val="1"/>
          <w:wAfter w:w="6" w:type="dxa"/>
        </w:trPr>
        <w:tc>
          <w:tcPr>
            <w:tcW w:w="10124" w:type="dxa"/>
            <w:tcMar>
              <w:top w:w="30" w:type="dxa"/>
              <w:left w:w="30" w:type="dxa"/>
              <w:bottom w:w="30" w:type="dxa"/>
              <w:right w:w="30" w:type="dxa"/>
            </w:tcMar>
            <w:vAlign w:val="center"/>
          </w:tcPr>
          <w:p w:rsidR="005A701C" w:rsidRPr="00CE5E3A" w:rsidRDefault="005A701C" w:rsidP="007311C0">
            <w:pPr>
              <w:pStyle w:val="a8"/>
              <w:snapToGrid w:val="0"/>
              <w:ind w:left="0"/>
              <w:jc w:val="both"/>
              <w:rPr>
                <w:rFonts w:ascii="Times New Roman" w:hAnsi="Times New Roman" w:cs="Tahoma"/>
              </w:rPr>
            </w:pPr>
          </w:p>
          <w:p w:rsidR="005A701C" w:rsidRPr="00CE5E3A" w:rsidRDefault="005A701C" w:rsidP="00596C1F">
            <w:pPr>
              <w:pStyle w:val="a5"/>
              <w:ind w:firstLine="709"/>
              <w:jc w:val="both"/>
              <w:rPr>
                <w:rFonts w:ascii="Times New Roman" w:hAnsi="Times New Roman"/>
              </w:rPr>
            </w:pPr>
            <w:proofErr w:type="gramStart"/>
            <w:r w:rsidRPr="00CE5E3A">
              <w:rPr>
                <w:rFonts w:ascii="Times New Roman" w:hAnsi="Times New Roman"/>
              </w:rPr>
              <w:t>В соответствии с Бюджетным кодексом Российской Федерации, Феде</w:t>
            </w:r>
            <w:r w:rsidRPr="00CE5E3A">
              <w:rPr>
                <w:rFonts w:ascii="Times New Roman" w:hAnsi="Times New Roman"/>
              </w:rPr>
              <w:softHyphen/>
              <w:t xml:space="preserve">ральным законом от 06.10.2003 № 131-ФЗ «Об общих принципах организации местного самоуправления в Российской Федерации», постановлением администрации Охотинского сельского поселения от 03.03.2015 № 16 «Об утверждении Положения о разработке, утверждении, реализации и оценке эффективности муниципальных программ Охотинского сельского поселения Мышкинского МР», постановлением администрации Охотинского сельского поселения от </w:t>
            </w:r>
            <w:r>
              <w:rPr>
                <w:rFonts w:ascii="Times New Roman" w:hAnsi="Times New Roman"/>
              </w:rPr>
              <w:t>30</w:t>
            </w:r>
            <w:r w:rsidRPr="00CE5E3A">
              <w:rPr>
                <w:rFonts w:ascii="Times New Roman" w:hAnsi="Times New Roman"/>
              </w:rPr>
              <w:t>.12.20</w:t>
            </w:r>
            <w:r>
              <w:rPr>
                <w:rFonts w:ascii="Times New Roman" w:hAnsi="Times New Roman"/>
              </w:rPr>
              <w:t>20</w:t>
            </w:r>
            <w:r w:rsidRPr="00CE5E3A">
              <w:rPr>
                <w:rFonts w:ascii="Times New Roman" w:hAnsi="Times New Roman"/>
              </w:rPr>
              <w:t xml:space="preserve"> № </w:t>
            </w:r>
            <w:r>
              <w:rPr>
                <w:rFonts w:ascii="Times New Roman" w:hAnsi="Times New Roman"/>
              </w:rPr>
              <w:t>194</w:t>
            </w:r>
            <w:r w:rsidRPr="00CE5E3A">
              <w:rPr>
                <w:rFonts w:ascii="Times New Roman" w:hAnsi="Times New Roman"/>
              </w:rPr>
              <w:t xml:space="preserve"> «Об утверждении перечня муниципальных программ О</w:t>
            </w:r>
            <w:r>
              <w:rPr>
                <w:rFonts w:ascii="Times New Roman" w:hAnsi="Times New Roman"/>
              </w:rPr>
              <w:t>хотинского</w:t>
            </w:r>
            <w:proofErr w:type="gramEnd"/>
            <w:r>
              <w:rPr>
                <w:rFonts w:ascii="Times New Roman" w:hAnsi="Times New Roman"/>
              </w:rPr>
              <w:t xml:space="preserve"> сельского поселения», решением Муниципального Совета Охотинского сельского поселения от 17.12.2020 №24 «О бюджете Охотинского сельского поселения на 2021 год и на плановый период 2022 и 2023 годов»</w:t>
            </w:r>
          </w:p>
          <w:p w:rsidR="005A701C" w:rsidRPr="00CE5E3A" w:rsidRDefault="005A701C" w:rsidP="00596C1F">
            <w:pPr>
              <w:pStyle w:val="a5"/>
              <w:rPr>
                <w:rFonts w:ascii="Times New Roman" w:hAnsi="Times New Roman"/>
              </w:rPr>
            </w:pPr>
            <w:r w:rsidRPr="00CE5E3A">
              <w:rPr>
                <w:rFonts w:ascii="Times New Roman" w:hAnsi="Times New Roman"/>
              </w:rPr>
              <w:t>ПОСТАНОВЛЯЕТ:</w:t>
            </w:r>
          </w:p>
          <w:p w:rsidR="005A701C" w:rsidRPr="00CE5E3A" w:rsidRDefault="005A701C" w:rsidP="00596C1F">
            <w:pPr>
              <w:numPr>
                <w:ilvl w:val="0"/>
                <w:numId w:val="7"/>
              </w:numPr>
              <w:jc w:val="both"/>
            </w:pPr>
            <w:r w:rsidRPr="00CE5E3A">
              <w:tab/>
              <w:t>Утвердить муниципальную программу Охотинского сельского поселения «</w:t>
            </w:r>
            <w:r w:rsidR="006C493B">
              <w:t xml:space="preserve">Комплексное развитие территории </w:t>
            </w:r>
            <w:r w:rsidRPr="00CE5E3A">
              <w:t>Охотинско</w:t>
            </w:r>
            <w:r w:rsidR="006C493B">
              <w:t>го</w:t>
            </w:r>
            <w:r w:rsidRPr="00CE5E3A">
              <w:t xml:space="preserve"> сельско</w:t>
            </w:r>
            <w:r w:rsidR="006C493B">
              <w:t>го</w:t>
            </w:r>
            <w:r w:rsidRPr="00CE5E3A">
              <w:t xml:space="preserve"> поселени</w:t>
            </w:r>
            <w:r w:rsidR="006C493B">
              <w:t>я</w:t>
            </w:r>
            <w:r w:rsidRPr="00CE5E3A">
              <w:t xml:space="preserve"> на 2021 – 202</w:t>
            </w:r>
            <w:r>
              <w:t>3</w:t>
            </w:r>
            <w:r w:rsidRPr="00CE5E3A">
              <w:t xml:space="preserve"> годы»  согласно Приложению № 1.</w:t>
            </w:r>
          </w:p>
          <w:p w:rsidR="005A701C" w:rsidRPr="00CE5E3A" w:rsidRDefault="005A701C" w:rsidP="00596C1F">
            <w:pPr>
              <w:numPr>
                <w:ilvl w:val="0"/>
                <w:numId w:val="7"/>
              </w:numPr>
              <w:contextualSpacing/>
              <w:jc w:val="both"/>
            </w:pPr>
            <w:r w:rsidRPr="00CE5E3A">
              <w:t>Установить, что в ходе реализации муниципальной программы «</w:t>
            </w:r>
            <w:r w:rsidR="006C493B">
              <w:t xml:space="preserve">Комплексное развитие территории </w:t>
            </w:r>
            <w:r w:rsidR="006C493B" w:rsidRPr="00CE5E3A">
              <w:t>Охотинско</w:t>
            </w:r>
            <w:r w:rsidR="006C493B">
              <w:t>го</w:t>
            </w:r>
            <w:r w:rsidR="006C493B" w:rsidRPr="00CE5E3A">
              <w:t xml:space="preserve"> сельско</w:t>
            </w:r>
            <w:r w:rsidR="006C493B">
              <w:t>го</w:t>
            </w:r>
            <w:r w:rsidR="006C493B" w:rsidRPr="00CE5E3A">
              <w:t xml:space="preserve"> поселени</w:t>
            </w:r>
            <w:r w:rsidR="006C493B">
              <w:t>я</w:t>
            </w:r>
            <w:r w:rsidR="006C493B" w:rsidRPr="00CE5E3A">
              <w:t xml:space="preserve"> на 2021 – 202</w:t>
            </w:r>
            <w:r w:rsidR="006C493B">
              <w:t>3</w:t>
            </w:r>
            <w:r w:rsidR="006C493B" w:rsidRPr="00CE5E3A">
              <w:t xml:space="preserve"> годы</w:t>
            </w:r>
            <w:r w:rsidRPr="00CE5E3A">
              <w:t>» мероприятия и объемы их финансирования подлежат ежегодной корректировке с учетом возможностей средств бюджета Охотинского сельского поселения.</w:t>
            </w:r>
          </w:p>
          <w:p w:rsidR="005A701C" w:rsidRPr="00CE5E3A" w:rsidRDefault="005A701C" w:rsidP="00596C1F">
            <w:pPr>
              <w:numPr>
                <w:ilvl w:val="0"/>
                <w:numId w:val="7"/>
              </w:numPr>
              <w:contextualSpacing/>
              <w:jc w:val="both"/>
            </w:pPr>
            <w:r>
              <w:t>Настоящее</w:t>
            </w:r>
            <w:r w:rsidRPr="00CE5E3A">
              <w:t xml:space="preserve"> постановление обнародовать и разместить на официальном сайте Охотинского сельского поселения в информационно-телекоммуникационной сети «Интернет».</w:t>
            </w:r>
          </w:p>
          <w:p w:rsidR="005A701C" w:rsidRDefault="005A701C" w:rsidP="00596C1F">
            <w:pPr>
              <w:numPr>
                <w:ilvl w:val="0"/>
                <w:numId w:val="7"/>
              </w:numPr>
              <w:contextualSpacing/>
              <w:jc w:val="both"/>
            </w:pPr>
            <w:proofErr w:type="gramStart"/>
            <w:r w:rsidRPr="00CE5E3A">
              <w:t>Контроль за</w:t>
            </w:r>
            <w:proofErr w:type="gramEnd"/>
            <w:r w:rsidRPr="00CE5E3A">
              <w:t xml:space="preserve"> выполнением настоящего постановления оставляю за собой.</w:t>
            </w:r>
          </w:p>
          <w:p w:rsidR="005A701C" w:rsidRPr="00CE5E3A" w:rsidRDefault="005A701C" w:rsidP="00596C1F">
            <w:pPr>
              <w:numPr>
                <w:ilvl w:val="0"/>
                <w:numId w:val="7"/>
              </w:numPr>
              <w:contextualSpacing/>
              <w:jc w:val="both"/>
            </w:pPr>
            <w:r>
              <w:t xml:space="preserve">Настоящее постановление вступает в силу со дня его подписания и распространяется на правоотношения, возникшие с 01.01.2021 года. </w:t>
            </w:r>
          </w:p>
          <w:p w:rsidR="005A701C" w:rsidRPr="00CE5E3A" w:rsidRDefault="005A701C" w:rsidP="00596C1F">
            <w:pPr>
              <w:ind w:left="720"/>
              <w:contextualSpacing/>
              <w:jc w:val="both"/>
            </w:pPr>
          </w:p>
          <w:p w:rsidR="005A701C" w:rsidRPr="00CE5E3A" w:rsidRDefault="005A701C" w:rsidP="00596C1F">
            <w:pPr>
              <w:pStyle w:val="a8"/>
              <w:jc w:val="both"/>
              <w:rPr>
                <w:rFonts w:ascii="Times New Roman" w:hAnsi="Times New Roman" w:cs="Tahoma"/>
              </w:rPr>
            </w:pPr>
          </w:p>
          <w:p w:rsidR="005A701C" w:rsidRPr="00CE5E3A" w:rsidRDefault="005A701C" w:rsidP="00596C1F">
            <w:pPr>
              <w:pStyle w:val="a8"/>
              <w:jc w:val="both"/>
              <w:rPr>
                <w:rFonts w:ascii="Times New Roman" w:hAnsi="Times New Roman" w:cs="Tahoma"/>
              </w:rPr>
            </w:pPr>
          </w:p>
          <w:p w:rsidR="005A701C" w:rsidRPr="00CE5E3A" w:rsidRDefault="005A701C" w:rsidP="00596C1F">
            <w:pPr>
              <w:pStyle w:val="a8"/>
              <w:rPr>
                <w:rFonts w:ascii="Times New Roman" w:hAnsi="Times New Roman" w:cs="Tahoma"/>
              </w:rPr>
            </w:pPr>
          </w:p>
          <w:p w:rsidR="005A701C" w:rsidRPr="00CE5E3A" w:rsidRDefault="005A701C" w:rsidP="009F6C76">
            <w:pPr>
              <w:pStyle w:val="a8"/>
              <w:rPr>
                <w:rFonts w:ascii="Times New Roman" w:hAnsi="Times New Roman" w:cs="Tahoma"/>
              </w:rPr>
            </w:pPr>
            <w:r w:rsidRPr="00CE5E3A">
              <w:rPr>
                <w:rFonts w:ascii="Times New Roman" w:hAnsi="Times New Roman" w:cs="Tahoma"/>
              </w:rPr>
              <w:t xml:space="preserve">Глава Охотинского сельского поселения:                               </w:t>
            </w:r>
            <w:proofErr w:type="spellStart"/>
            <w:r w:rsidRPr="00CE5E3A">
              <w:rPr>
                <w:rFonts w:ascii="Times New Roman" w:hAnsi="Times New Roman" w:cs="Tahoma"/>
              </w:rPr>
              <w:t>М.Е.Борошнева</w:t>
            </w:r>
            <w:proofErr w:type="spellEnd"/>
          </w:p>
          <w:p w:rsidR="005A701C" w:rsidRPr="00CE5E3A" w:rsidRDefault="005A701C" w:rsidP="00596C1F">
            <w:pPr>
              <w:pStyle w:val="a8"/>
              <w:ind w:left="0"/>
              <w:rPr>
                <w:rFonts w:ascii="Times New Roman" w:hAnsi="Times New Roman" w:cs="Tahoma"/>
              </w:rPr>
            </w:pPr>
          </w:p>
        </w:tc>
        <w:tc>
          <w:tcPr>
            <w:tcW w:w="686" w:type="dxa"/>
            <w:tcMar>
              <w:top w:w="30" w:type="dxa"/>
              <w:left w:w="30" w:type="dxa"/>
              <w:bottom w:w="30" w:type="dxa"/>
              <w:right w:w="30" w:type="dxa"/>
            </w:tcMar>
          </w:tcPr>
          <w:p w:rsidR="005A701C" w:rsidRDefault="005A701C" w:rsidP="00596C1F">
            <w:pPr>
              <w:pStyle w:val="a7"/>
              <w:snapToGrid w:val="0"/>
              <w:rPr>
                <w:rFonts w:ascii="Times New Roman" w:hAnsi="Times New Roman" w:cs="Tahoma"/>
                <w:sz w:val="4"/>
                <w:szCs w:val="4"/>
              </w:rPr>
            </w:pPr>
          </w:p>
        </w:tc>
      </w:tr>
    </w:tbl>
    <w:p w:rsidR="005A701C" w:rsidRDefault="005A701C" w:rsidP="00596C1F">
      <w:pPr>
        <w:rPr>
          <w:sz w:val="22"/>
          <w:szCs w:val="22"/>
        </w:rPr>
      </w:pPr>
    </w:p>
    <w:p w:rsidR="005A701C" w:rsidRDefault="005A701C" w:rsidP="00596C1F">
      <w:pPr>
        <w:rPr>
          <w:sz w:val="22"/>
          <w:szCs w:val="22"/>
        </w:rPr>
      </w:pPr>
    </w:p>
    <w:p w:rsidR="005A701C" w:rsidRDefault="005A701C" w:rsidP="00596C1F">
      <w:pPr>
        <w:rPr>
          <w:sz w:val="22"/>
          <w:szCs w:val="22"/>
        </w:rPr>
      </w:pPr>
    </w:p>
    <w:p w:rsidR="005A701C" w:rsidRDefault="005A701C" w:rsidP="00596C1F">
      <w:pPr>
        <w:rPr>
          <w:sz w:val="22"/>
          <w:szCs w:val="22"/>
        </w:rPr>
      </w:pPr>
    </w:p>
    <w:p w:rsidR="005A701C" w:rsidRDefault="005A701C" w:rsidP="00596C1F">
      <w:pPr>
        <w:rPr>
          <w:sz w:val="22"/>
          <w:szCs w:val="22"/>
        </w:rPr>
      </w:pPr>
    </w:p>
    <w:p w:rsidR="005A701C" w:rsidRDefault="005A701C" w:rsidP="00596C1F">
      <w:pPr>
        <w:rPr>
          <w:sz w:val="22"/>
          <w:szCs w:val="22"/>
        </w:rPr>
      </w:pPr>
    </w:p>
    <w:p w:rsidR="005A701C" w:rsidRDefault="005A701C" w:rsidP="00596C1F">
      <w:pPr>
        <w:rPr>
          <w:sz w:val="22"/>
          <w:szCs w:val="22"/>
        </w:rPr>
      </w:pPr>
    </w:p>
    <w:p w:rsidR="005A701C" w:rsidRDefault="005A701C" w:rsidP="00596C1F">
      <w:pPr>
        <w:rPr>
          <w:sz w:val="22"/>
          <w:szCs w:val="22"/>
        </w:rPr>
      </w:pPr>
    </w:p>
    <w:p w:rsidR="005A701C" w:rsidRDefault="005A701C" w:rsidP="00596C1F">
      <w:pPr>
        <w:rPr>
          <w:sz w:val="22"/>
          <w:szCs w:val="22"/>
        </w:rPr>
      </w:pPr>
    </w:p>
    <w:p w:rsidR="005A701C" w:rsidRDefault="005A701C" w:rsidP="00596C1F">
      <w:pPr>
        <w:rPr>
          <w:sz w:val="22"/>
          <w:szCs w:val="22"/>
        </w:rPr>
      </w:pPr>
    </w:p>
    <w:p w:rsidR="005A701C" w:rsidRDefault="005A701C" w:rsidP="00596C1F">
      <w:pPr>
        <w:jc w:val="right"/>
        <w:rPr>
          <w:sz w:val="22"/>
          <w:szCs w:val="22"/>
        </w:rPr>
      </w:pPr>
    </w:p>
    <w:p w:rsidR="005A701C" w:rsidRDefault="005A701C" w:rsidP="00596C1F">
      <w:pPr>
        <w:jc w:val="right"/>
        <w:rPr>
          <w:sz w:val="22"/>
          <w:szCs w:val="22"/>
        </w:rPr>
      </w:pPr>
    </w:p>
    <w:p w:rsidR="005A701C" w:rsidRDefault="005A701C" w:rsidP="00596C1F">
      <w:pPr>
        <w:jc w:val="right"/>
        <w:rPr>
          <w:sz w:val="22"/>
          <w:szCs w:val="22"/>
        </w:rPr>
      </w:pPr>
    </w:p>
    <w:p w:rsidR="005A701C" w:rsidRDefault="005A701C" w:rsidP="00596C1F">
      <w:pPr>
        <w:jc w:val="right"/>
        <w:rPr>
          <w:sz w:val="22"/>
          <w:szCs w:val="22"/>
        </w:rPr>
      </w:pPr>
    </w:p>
    <w:p w:rsidR="005A701C" w:rsidRDefault="005A701C" w:rsidP="00596C1F">
      <w:pPr>
        <w:jc w:val="right"/>
        <w:rPr>
          <w:sz w:val="22"/>
          <w:szCs w:val="22"/>
        </w:rPr>
      </w:pPr>
    </w:p>
    <w:p w:rsidR="005A701C" w:rsidRDefault="005A701C" w:rsidP="00596C1F">
      <w:pPr>
        <w:jc w:val="right"/>
        <w:rPr>
          <w:sz w:val="22"/>
          <w:szCs w:val="22"/>
        </w:rPr>
      </w:pPr>
    </w:p>
    <w:p w:rsidR="005A701C" w:rsidRDefault="005A701C" w:rsidP="00596C1F">
      <w:pPr>
        <w:jc w:val="right"/>
        <w:rPr>
          <w:sz w:val="22"/>
          <w:szCs w:val="22"/>
        </w:rPr>
      </w:pPr>
    </w:p>
    <w:p w:rsidR="005A701C" w:rsidRDefault="005A701C" w:rsidP="00596C1F">
      <w:pPr>
        <w:jc w:val="right"/>
        <w:rPr>
          <w:sz w:val="22"/>
          <w:szCs w:val="22"/>
        </w:rPr>
      </w:pPr>
      <w:r w:rsidRPr="000B1B07">
        <w:rPr>
          <w:sz w:val="22"/>
          <w:szCs w:val="22"/>
        </w:rPr>
        <w:t xml:space="preserve"> </w:t>
      </w:r>
      <w:r>
        <w:rPr>
          <w:sz w:val="22"/>
          <w:szCs w:val="22"/>
        </w:rPr>
        <w:t xml:space="preserve">Приложение №1 </w:t>
      </w:r>
      <w:proofErr w:type="gramStart"/>
      <w:r>
        <w:rPr>
          <w:sz w:val="22"/>
          <w:szCs w:val="22"/>
        </w:rPr>
        <w:t>к</w:t>
      </w:r>
      <w:proofErr w:type="gramEnd"/>
    </w:p>
    <w:p w:rsidR="005A701C" w:rsidRDefault="005A701C" w:rsidP="00943F37">
      <w:pPr>
        <w:jc w:val="right"/>
        <w:rPr>
          <w:sz w:val="22"/>
          <w:szCs w:val="22"/>
        </w:rPr>
      </w:pPr>
      <w:r>
        <w:rPr>
          <w:sz w:val="22"/>
          <w:szCs w:val="22"/>
        </w:rPr>
        <w:t xml:space="preserve">Постановлению Администрации </w:t>
      </w:r>
    </w:p>
    <w:p w:rsidR="005A701C" w:rsidRDefault="005A701C" w:rsidP="00943F37">
      <w:pPr>
        <w:jc w:val="right"/>
        <w:rPr>
          <w:sz w:val="22"/>
          <w:szCs w:val="22"/>
        </w:rPr>
      </w:pPr>
      <w:r>
        <w:rPr>
          <w:sz w:val="22"/>
          <w:szCs w:val="22"/>
        </w:rPr>
        <w:t>Охотинского сельского поселения</w:t>
      </w:r>
    </w:p>
    <w:p w:rsidR="005A701C" w:rsidRDefault="005A701C" w:rsidP="00DE2412">
      <w:pPr>
        <w:jc w:val="right"/>
        <w:rPr>
          <w:sz w:val="22"/>
          <w:szCs w:val="22"/>
        </w:rPr>
      </w:pPr>
      <w:r>
        <w:rPr>
          <w:sz w:val="22"/>
          <w:szCs w:val="22"/>
        </w:rPr>
        <w:t xml:space="preserve">от </w:t>
      </w:r>
      <w:r w:rsidR="0034314F">
        <w:rPr>
          <w:sz w:val="22"/>
          <w:szCs w:val="22"/>
        </w:rPr>
        <w:t>11</w:t>
      </w:r>
      <w:r>
        <w:rPr>
          <w:sz w:val="22"/>
          <w:szCs w:val="22"/>
        </w:rPr>
        <w:t>.0</w:t>
      </w:r>
      <w:r w:rsidR="0034314F">
        <w:rPr>
          <w:sz w:val="22"/>
          <w:szCs w:val="22"/>
        </w:rPr>
        <w:t>3</w:t>
      </w:r>
      <w:r>
        <w:rPr>
          <w:sz w:val="22"/>
          <w:szCs w:val="22"/>
        </w:rPr>
        <w:t xml:space="preserve">.2021 года  № </w:t>
      </w:r>
      <w:r w:rsidR="0034314F">
        <w:rPr>
          <w:sz w:val="22"/>
          <w:szCs w:val="22"/>
        </w:rPr>
        <w:t>30</w:t>
      </w:r>
    </w:p>
    <w:p w:rsidR="005A701C" w:rsidRDefault="005A701C" w:rsidP="00207ECD">
      <w:pPr>
        <w:pStyle w:val="a3"/>
        <w:ind w:left="360"/>
        <w:jc w:val="center"/>
      </w:pPr>
    </w:p>
    <w:p w:rsidR="005A701C" w:rsidRDefault="005A701C" w:rsidP="00207ECD">
      <w:pPr>
        <w:pStyle w:val="a3"/>
        <w:ind w:left="360"/>
        <w:jc w:val="center"/>
      </w:pPr>
      <w:r w:rsidRPr="00207ECD">
        <w:t>ПАСПОРТ МУНИЦИПАЛЬНОЙ ПРОГРАММЫ</w:t>
      </w:r>
    </w:p>
    <w:p w:rsidR="005A701C" w:rsidRPr="00207ECD" w:rsidRDefault="005A701C" w:rsidP="00207ECD">
      <w:pPr>
        <w:pStyle w:val="a3"/>
        <w:ind w:left="360"/>
        <w:jc w:val="center"/>
      </w:pPr>
    </w:p>
    <w:tbl>
      <w:tblPr>
        <w:tblW w:w="10179" w:type="dxa"/>
        <w:tblInd w:w="-432" w:type="dxa"/>
        <w:tblBorders>
          <w:top w:val="single" w:sz="4" w:space="0" w:color="auto"/>
          <w:left w:val="single" w:sz="4" w:space="0" w:color="auto"/>
          <w:bottom w:val="single" w:sz="4" w:space="0" w:color="auto"/>
          <w:right w:val="single" w:sz="4" w:space="0" w:color="auto"/>
        </w:tblBorders>
        <w:tblLayout w:type="fixed"/>
        <w:tblLook w:val="0000"/>
      </w:tblPr>
      <w:tblGrid>
        <w:gridCol w:w="682"/>
        <w:gridCol w:w="3240"/>
        <w:gridCol w:w="6257"/>
      </w:tblGrid>
      <w:tr w:rsidR="00BC6FC9" w:rsidRPr="00FA2270" w:rsidTr="00BC6FC9">
        <w:tc>
          <w:tcPr>
            <w:tcW w:w="682" w:type="dxa"/>
            <w:tcBorders>
              <w:top w:val="single" w:sz="4" w:space="0" w:color="auto"/>
              <w:bottom w:val="single" w:sz="4" w:space="0" w:color="auto"/>
              <w:right w:val="single" w:sz="4" w:space="0" w:color="auto"/>
            </w:tcBorders>
          </w:tcPr>
          <w:p w:rsidR="00BC6FC9" w:rsidRPr="00FA2270" w:rsidRDefault="008037CF" w:rsidP="00551A8F">
            <w:pPr>
              <w:pStyle w:val="a4"/>
              <w:jc w:val="left"/>
              <w:rPr>
                <w:rFonts w:ascii="Times New Roman" w:hAnsi="Times New Roman"/>
                <w:sz w:val="22"/>
                <w:szCs w:val="22"/>
              </w:rPr>
            </w:pPr>
            <w:r>
              <w:rPr>
                <w:rFonts w:ascii="Times New Roman" w:hAnsi="Times New Roman"/>
                <w:sz w:val="22"/>
                <w:szCs w:val="22"/>
              </w:rPr>
              <w:t>1</w:t>
            </w:r>
          </w:p>
        </w:tc>
        <w:tc>
          <w:tcPr>
            <w:tcW w:w="3240" w:type="dxa"/>
            <w:tcBorders>
              <w:top w:val="single" w:sz="4" w:space="0" w:color="auto"/>
              <w:bottom w:val="single" w:sz="4" w:space="0" w:color="auto"/>
              <w:right w:val="single" w:sz="4" w:space="0" w:color="auto"/>
            </w:tcBorders>
          </w:tcPr>
          <w:p w:rsidR="00BC6FC9" w:rsidRPr="00FA2270" w:rsidRDefault="00BC6FC9" w:rsidP="00551A8F">
            <w:pPr>
              <w:pStyle w:val="a4"/>
              <w:jc w:val="left"/>
              <w:rPr>
                <w:rFonts w:ascii="Times New Roman" w:hAnsi="Times New Roman"/>
                <w:sz w:val="22"/>
                <w:szCs w:val="22"/>
              </w:rPr>
            </w:pPr>
            <w:r w:rsidRPr="00FA2270">
              <w:rPr>
                <w:rFonts w:ascii="Times New Roman" w:hAnsi="Times New Roman"/>
                <w:sz w:val="22"/>
                <w:szCs w:val="22"/>
              </w:rPr>
              <w:t>Наименование муниципальной программы</w:t>
            </w:r>
          </w:p>
        </w:tc>
        <w:tc>
          <w:tcPr>
            <w:tcW w:w="6257" w:type="dxa"/>
            <w:tcBorders>
              <w:top w:val="single" w:sz="4" w:space="0" w:color="auto"/>
              <w:left w:val="single" w:sz="4" w:space="0" w:color="auto"/>
              <w:bottom w:val="single" w:sz="4" w:space="0" w:color="auto"/>
            </w:tcBorders>
          </w:tcPr>
          <w:p w:rsidR="00BC6FC9" w:rsidRPr="00FA2270" w:rsidRDefault="00BC6FC9" w:rsidP="006C493B">
            <w:pPr>
              <w:pStyle w:val="a4"/>
              <w:jc w:val="left"/>
              <w:rPr>
                <w:rFonts w:ascii="Times New Roman" w:hAnsi="Times New Roman"/>
                <w:sz w:val="22"/>
                <w:szCs w:val="22"/>
              </w:rPr>
            </w:pPr>
            <w:r w:rsidRPr="006C493B">
              <w:rPr>
                <w:rFonts w:ascii="Times New Roman" w:hAnsi="Times New Roman"/>
                <w:sz w:val="22"/>
                <w:szCs w:val="22"/>
              </w:rPr>
              <w:t xml:space="preserve">Комплексное развитие территории Охотинского сельского поселения </w:t>
            </w:r>
          </w:p>
        </w:tc>
      </w:tr>
      <w:tr w:rsidR="00BC6FC9" w:rsidRPr="00FA2270" w:rsidTr="00BC6FC9">
        <w:tc>
          <w:tcPr>
            <w:tcW w:w="682" w:type="dxa"/>
            <w:tcBorders>
              <w:top w:val="single" w:sz="4" w:space="0" w:color="auto"/>
              <w:bottom w:val="single" w:sz="4" w:space="0" w:color="auto"/>
              <w:right w:val="single" w:sz="4" w:space="0" w:color="auto"/>
            </w:tcBorders>
          </w:tcPr>
          <w:p w:rsidR="00BC6FC9" w:rsidRPr="00FA2270" w:rsidRDefault="008037CF" w:rsidP="00551A8F">
            <w:pPr>
              <w:pStyle w:val="a4"/>
              <w:jc w:val="left"/>
              <w:rPr>
                <w:rFonts w:ascii="Times New Roman" w:hAnsi="Times New Roman"/>
                <w:sz w:val="22"/>
                <w:szCs w:val="22"/>
              </w:rPr>
            </w:pPr>
            <w:r>
              <w:rPr>
                <w:rFonts w:ascii="Times New Roman" w:hAnsi="Times New Roman"/>
                <w:sz w:val="22"/>
                <w:szCs w:val="22"/>
              </w:rPr>
              <w:t>2</w:t>
            </w:r>
          </w:p>
        </w:tc>
        <w:tc>
          <w:tcPr>
            <w:tcW w:w="3240" w:type="dxa"/>
            <w:tcBorders>
              <w:top w:val="single" w:sz="4" w:space="0" w:color="auto"/>
              <w:bottom w:val="single" w:sz="4" w:space="0" w:color="auto"/>
              <w:right w:val="single" w:sz="4" w:space="0" w:color="auto"/>
            </w:tcBorders>
          </w:tcPr>
          <w:p w:rsidR="00BC6FC9" w:rsidRPr="00FA2270" w:rsidRDefault="00BC6FC9" w:rsidP="00551A8F">
            <w:pPr>
              <w:pStyle w:val="a4"/>
              <w:jc w:val="left"/>
              <w:rPr>
                <w:rFonts w:ascii="Times New Roman" w:hAnsi="Times New Roman"/>
                <w:sz w:val="22"/>
                <w:szCs w:val="22"/>
              </w:rPr>
            </w:pPr>
            <w:r w:rsidRPr="00FA2270">
              <w:rPr>
                <w:rFonts w:ascii="Times New Roman" w:hAnsi="Times New Roman"/>
                <w:sz w:val="22"/>
                <w:szCs w:val="22"/>
              </w:rPr>
              <w:t xml:space="preserve">Заказчик </w:t>
            </w:r>
            <w:r w:rsidR="008037CF">
              <w:rPr>
                <w:rFonts w:ascii="Times New Roman" w:hAnsi="Times New Roman"/>
                <w:sz w:val="22"/>
                <w:szCs w:val="22"/>
              </w:rPr>
              <w:t xml:space="preserve">муниципальной </w:t>
            </w:r>
            <w:r w:rsidRPr="00FA2270">
              <w:rPr>
                <w:rFonts w:ascii="Times New Roman" w:hAnsi="Times New Roman"/>
                <w:sz w:val="22"/>
                <w:szCs w:val="22"/>
              </w:rPr>
              <w:t>программы</w:t>
            </w:r>
          </w:p>
        </w:tc>
        <w:tc>
          <w:tcPr>
            <w:tcW w:w="6257" w:type="dxa"/>
            <w:tcBorders>
              <w:top w:val="single" w:sz="4" w:space="0" w:color="auto"/>
              <w:left w:val="single" w:sz="4" w:space="0" w:color="auto"/>
              <w:bottom w:val="single" w:sz="4" w:space="0" w:color="auto"/>
            </w:tcBorders>
          </w:tcPr>
          <w:p w:rsidR="00BC6FC9" w:rsidRPr="00FA2270" w:rsidRDefault="00BC6FC9" w:rsidP="00C36DCE">
            <w:pPr>
              <w:pStyle w:val="a4"/>
              <w:jc w:val="left"/>
              <w:rPr>
                <w:rFonts w:ascii="Times New Roman" w:hAnsi="Times New Roman"/>
                <w:sz w:val="22"/>
                <w:szCs w:val="22"/>
              </w:rPr>
            </w:pPr>
            <w:r w:rsidRPr="00FA2270">
              <w:rPr>
                <w:rFonts w:ascii="Times New Roman" w:hAnsi="Times New Roman"/>
                <w:sz w:val="22"/>
                <w:szCs w:val="22"/>
              </w:rPr>
              <w:t xml:space="preserve">Администрация Охотинского </w:t>
            </w:r>
            <w:r>
              <w:rPr>
                <w:rFonts w:ascii="Times New Roman" w:hAnsi="Times New Roman"/>
                <w:sz w:val="22"/>
                <w:szCs w:val="22"/>
              </w:rPr>
              <w:t>сельского поселения</w:t>
            </w:r>
          </w:p>
        </w:tc>
      </w:tr>
      <w:tr w:rsidR="00BC6FC9" w:rsidRPr="00FA2270" w:rsidTr="00BC6FC9">
        <w:tc>
          <w:tcPr>
            <w:tcW w:w="682" w:type="dxa"/>
            <w:tcBorders>
              <w:top w:val="single" w:sz="4" w:space="0" w:color="auto"/>
              <w:bottom w:val="single" w:sz="4" w:space="0" w:color="auto"/>
              <w:right w:val="single" w:sz="4" w:space="0" w:color="auto"/>
            </w:tcBorders>
          </w:tcPr>
          <w:p w:rsidR="00BC6FC9" w:rsidRPr="00FA2270" w:rsidRDefault="008037CF" w:rsidP="00551A8F">
            <w:pPr>
              <w:pStyle w:val="a4"/>
              <w:jc w:val="left"/>
              <w:rPr>
                <w:rFonts w:ascii="Times New Roman" w:hAnsi="Times New Roman"/>
                <w:sz w:val="22"/>
                <w:szCs w:val="22"/>
              </w:rPr>
            </w:pPr>
            <w:r>
              <w:rPr>
                <w:rFonts w:ascii="Times New Roman" w:hAnsi="Times New Roman"/>
                <w:sz w:val="22"/>
                <w:szCs w:val="22"/>
              </w:rPr>
              <w:t>3</w:t>
            </w:r>
          </w:p>
        </w:tc>
        <w:tc>
          <w:tcPr>
            <w:tcW w:w="3240" w:type="dxa"/>
            <w:tcBorders>
              <w:top w:val="single" w:sz="4" w:space="0" w:color="auto"/>
              <w:bottom w:val="single" w:sz="4" w:space="0" w:color="auto"/>
              <w:right w:val="single" w:sz="4" w:space="0" w:color="auto"/>
            </w:tcBorders>
          </w:tcPr>
          <w:p w:rsidR="00BC6FC9" w:rsidRPr="00FA2270" w:rsidRDefault="00BC6FC9" w:rsidP="00551A8F">
            <w:pPr>
              <w:pStyle w:val="a4"/>
              <w:jc w:val="left"/>
              <w:rPr>
                <w:rFonts w:ascii="Times New Roman" w:hAnsi="Times New Roman"/>
                <w:sz w:val="22"/>
                <w:szCs w:val="22"/>
              </w:rPr>
            </w:pPr>
            <w:r w:rsidRPr="00FA2270">
              <w:rPr>
                <w:rFonts w:ascii="Times New Roman" w:hAnsi="Times New Roman"/>
                <w:sz w:val="22"/>
                <w:szCs w:val="22"/>
              </w:rPr>
              <w:t>Ответственный исполнитель муниципальной программы</w:t>
            </w:r>
          </w:p>
        </w:tc>
        <w:tc>
          <w:tcPr>
            <w:tcW w:w="6257" w:type="dxa"/>
            <w:tcBorders>
              <w:top w:val="single" w:sz="4" w:space="0" w:color="auto"/>
              <w:left w:val="single" w:sz="4" w:space="0" w:color="auto"/>
              <w:bottom w:val="single" w:sz="4" w:space="0" w:color="auto"/>
            </w:tcBorders>
            <w:vAlign w:val="center"/>
          </w:tcPr>
          <w:p w:rsidR="00BC6FC9" w:rsidRPr="00FA2270" w:rsidRDefault="00BC6FC9" w:rsidP="00551A8F">
            <w:pPr>
              <w:pStyle w:val="a4"/>
              <w:jc w:val="left"/>
              <w:rPr>
                <w:rFonts w:ascii="Times New Roman" w:hAnsi="Times New Roman"/>
                <w:sz w:val="22"/>
                <w:szCs w:val="22"/>
              </w:rPr>
            </w:pPr>
            <w:r w:rsidRPr="00FA2270">
              <w:rPr>
                <w:rFonts w:ascii="Times New Roman" w:hAnsi="Times New Roman"/>
                <w:sz w:val="22"/>
                <w:szCs w:val="22"/>
              </w:rPr>
              <w:t>Глава Охотинского сельского поселения</w:t>
            </w:r>
          </w:p>
        </w:tc>
      </w:tr>
      <w:tr w:rsidR="00BC6FC9" w:rsidRPr="00FA2270" w:rsidTr="00BC6FC9">
        <w:tc>
          <w:tcPr>
            <w:tcW w:w="682" w:type="dxa"/>
            <w:tcBorders>
              <w:top w:val="single" w:sz="4" w:space="0" w:color="auto"/>
              <w:bottom w:val="single" w:sz="4" w:space="0" w:color="auto"/>
              <w:right w:val="single" w:sz="4" w:space="0" w:color="auto"/>
            </w:tcBorders>
          </w:tcPr>
          <w:p w:rsidR="00BC6FC9" w:rsidRPr="00FA2270" w:rsidRDefault="008037CF" w:rsidP="00551A8F">
            <w:pPr>
              <w:pStyle w:val="a4"/>
              <w:jc w:val="left"/>
              <w:rPr>
                <w:rFonts w:ascii="Times New Roman" w:hAnsi="Times New Roman"/>
                <w:sz w:val="22"/>
                <w:szCs w:val="22"/>
              </w:rPr>
            </w:pPr>
            <w:r>
              <w:rPr>
                <w:rFonts w:ascii="Times New Roman" w:hAnsi="Times New Roman"/>
                <w:sz w:val="22"/>
                <w:szCs w:val="22"/>
              </w:rPr>
              <w:t>4</w:t>
            </w:r>
          </w:p>
        </w:tc>
        <w:tc>
          <w:tcPr>
            <w:tcW w:w="3240" w:type="dxa"/>
            <w:tcBorders>
              <w:top w:val="single" w:sz="4" w:space="0" w:color="auto"/>
              <w:bottom w:val="single" w:sz="4" w:space="0" w:color="auto"/>
              <w:right w:val="single" w:sz="4" w:space="0" w:color="auto"/>
            </w:tcBorders>
          </w:tcPr>
          <w:p w:rsidR="00BC6FC9" w:rsidRPr="00FA2270" w:rsidRDefault="00BC6FC9" w:rsidP="00551A8F">
            <w:pPr>
              <w:pStyle w:val="a4"/>
              <w:jc w:val="left"/>
              <w:rPr>
                <w:rFonts w:ascii="Times New Roman" w:hAnsi="Times New Roman"/>
                <w:sz w:val="22"/>
                <w:szCs w:val="22"/>
              </w:rPr>
            </w:pPr>
            <w:r w:rsidRPr="00FA2270">
              <w:rPr>
                <w:rFonts w:ascii="Times New Roman" w:hAnsi="Times New Roman"/>
                <w:sz w:val="22"/>
                <w:szCs w:val="22"/>
              </w:rPr>
              <w:t>Сроки реализации муниципальной программы</w:t>
            </w:r>
          </w:p>
        </w:tc>
        <w:tc>
          <w:tcPr>
            <w:tcW w:w="6257" w:type="dxa"/>
            <w:tcBorders>
              <w:top w:val="single" w:sz="4" w:space="0" w:color="auto"/>
              <w:left w:val="single" w:sz="4" w:space="0" w:color="auto"/>
              <w:bottom w:val="single" w:sz="4" w:space="0" w:color="auto"/>
            </w:tcBorders>
            <w:vAlign w:val="center"/>
          </w:tcPr>
          <w:p w:rsidR="00BC6FC9" w:rsidRPr="00FA2270" w:rsidRDefault="00BC6FC9" w:rsidP="00500A71">
            <w:pPr>
              <w:pStyle w:val="a4"/>
              <w:jc w:val="left"/>
              <w:rPr>
                <w:rFonts w:ascii="Times New Roman" w:hAnsi="Times New Roman"/>
                <w:sz w:val="22"/>
                <w:szCs w:val="22"/>
              </w:rPr>
            </w:pPr>
            <w:r w:rsidRPr="00FA2270">
              <w:rPr>
                <w:rFonts w:ascii="Times New Roman" w:hAnsi="Times New Roman"/>
                <w:sz w:val="22"/>
                <w:szCs w:val="22"/>
              </w:rPr>
              <w:t>20</w:t>
            </w:r>
            <w:r>
              <w:rPr>
                <w:rFonts w:ascii="Times New Roman" w:hAnsi="Times New Roman"/>
                <w:sz w:val="22"/>
                <w:szCs w:val="22"/>
              </w:rPr>
              <w:t>21</w:t>
            </w:r>
            <w:r w:rsidRPr="00FA2270">
              <w:rPr>
                <w:rFonts w:ascii="Times New Roman" w:hAnsi="Times New Roman"/>
                <w:sz w:val="22"/>
                <w:szCs w:val="22"/>
              </w:rPr>
              <w:t xml:space="preserve"> - 20</w:t>
            </w:r>
            <w:r>
              <w:rPr>
                <w:rFonts w:ascii="Times New Roman" w:hAnsi="Times New Roman"/>
                <w:sz w:val="22"/>
                <w:szCs w:val="22"/>
              </w:rPr>
              <w:t>23</w:t>
            </w:r>
            <w:r w:rsidRPr="00FA2270">
              <w:rPr>
                <w:rFonts w:ascii="Times New Roman" w:hAnsi="Times New Roman"/>
                <w:sz w:val="22"/>
                <w:szCs w:val="22"/>
              </w:rPr>
              <w:t xml:space="preserve"> годы</w:t>
            </w:r>
          </w:p>
        </w:tc>
      </w:tr>
      <w:tr w:rsidR="00BC6FC9" w:rsidRPr="00FA2270" w:rsidTr="00BC6FC9">
        <w:tc>
          <w:tcPr>
            <w:tcW w:w="682" w:type="dxa"/>
            <w:tcBorders>
              <w:top w:val="single" w:sz="4" w:space="0" w:color="auto"/>
              <w:bottom w:val="single" w:sz="4" w:space="0" w:color="auto"/>
              <w:right w:val="single" w:sz="4" w:space="0" w:color="auto"/>
            </w:tcBorders>
          </w:tcPr>
          <w:p w:rsidR="00BC6FC9" w:rsidRPr="001771D5" w:rsidRDefault="008037CF" w:rsidP="00155C07">
            <w:pPr>
              <w:pStyle w:val="a4"/>
              <w:jc w:val="left"/>
              <w:rPr>
                <w:rFonts w:ascii="Times New Roman" w:hAnsi="Times New Roman"/>
                <w:sz w:val="22"/>
                <w:szCs w:val="22"/>
              </w:rPr>
            </w:pPr>
            <w:r>
              <w:rPr>
                <w:rFonts w:ascii="Times New Roman" w:hAnsi="Times New Roman"/>
                <w:sz w:val="22"/>
                <w:szCs w:val="22"/>
              </w:rPr>
              <w:t>5</w:t>
            </w:r>
          </w:p>
        </w:tc>
        <w:tc>
          <w:tcPr>
            <w:tcW w:w="3240" w:type="dxa"/>
            <w:tcBorders>
              <w:top w:val="single" w:sz="4" w:space="0" w:color="auto"/>
              <w:bottom w:val="single" w:sz="4" w:space="0" w:color="auto"/>
              <w:right w:val="single" w:sz="4" w:space="0" w:color="auto"/>
            </w:tcBorders>
          </w:tcPr>
          <w:p w:rsidR="00BC6FC9" w:rsidRPr="001771D5" w:rsidRDefault="00BC6FC9" w:rsidP="00155C07">
            <w:pPr>
              <w:pStyle w:val="a4"/>
              <w:jc w:val="left"/>
              <w:rPr>
                <w:rFonts w:ascii="Times New Roman" w:hAnsi="Times New Roman"/>
                <w:sz w:val="22"/>
                <w:szCs w:val="22"/>
              </w:rPr>
            </w:pPr>
            <w:r w:rsidRPr="001771D5">
              <w:rPr>
                <w:rFonts w:ascii="Times New Roman" w:hAnsi="Times New Roman"/>
                <w:sz w:val="22"/>
                <w:szCs w:val="22"/>
              </w:rPr>
              <w:t xml:space="preserve">Основные цели </w:t>
            </w:r>
            <w:r w:rsidR="008037CF">
              <w:rPr>
                <w:rFonts w:ascii="Times New Roman" w:hAnsi="Times New Roman"/>
                <w:sz w:val="22"/>
                <w:szCs w:val="22"/>
              </w:rPr>
              <w:t xml:space="preserve">муниципальной </w:t>
            </w:r>
            <w:r w:rsidRPr="001771D5">
              <w:rPr>
                <w:rFonts w:ascii="Times New Roman" w:hAnsi="Times New Roman"/>
                <w:sz w:val="22"/>
                <w:szCs w:val="22"/>
              </w:rPr>
              <w:t>программы</w:t>
            </w:r>
          </w:p>
        </w:tc>
        <w:tc>
          <w:tcPr>
            <w:tcW w:w="6257" w:type="dxa"/>
            <w:tcBorders>
              <w:top w:val="single" w:sz="4" w:space="0" w:color="auto"/>
              <w:left w:val="single" w:sz="4" w:space="0" w:color="auto"/>
              <w:bottom w:val="single" w:sz="4" w:space="0" w:color="auto"/>
            </w:tcBorders>
          </w:tcPr>
          <w:p w:rsidR="00BC6FC9" w:rsidRPr="001771D5" w:rsidRDefault="00BC6FC9" w:rsidP="001771D5">
            <w:pPr>
              <w:jc w:val="both"/>
              <w:rPr>
                <w:sz w:val="22"/>
                <w:szCs w:val="22"/>
              </w:rPr>
            </w:pPr>
            <w:r>
              <w:rPr>
                <w:sz w:val="22"/>
                <w:szCs w:val="22"/>
              </w:rPr>
              <w:t>1.</w:t>
            </w:r>
            <w:r>
              <w:t xml:space="preserve"> П</w:t>
            </w:r>
            <w:r w:rsidRPr="001771D5">
              <w:rPr>
                <w:sz w:val="22"/>
                <w:szCs w:val="22"/>
              </w:rPr>
              <w:t xml:space="preserve">овышение комфортности условий проживания граждан на территории </w:t>
            </w:r>
            <w:r>
              <w:rPr>
                <w:sz w:val="22"/>
                <w:szCs w:val="22"/>
              </w:rPr>
              <w:t>Охотинского</w:t>
            </w:r>
            <w:r w:rsidRPr="001771D5">
              <w:rPr>
                <w:sz w:val="22"/>
                <w:szCs w:val="22"/>
              </w:rPr>
              <w:t xml:space="preserve"> сельского поселения;</w:t>
            </w:r>
          </w:p>
          <w:p w:rsidR="00BC6FC9" w:rsidRPr="001771D5" w:rsidRDefault="00BC6FC9" w:rsidP="001771D5">
            <w:pPr>
              <w:jc w:val="both"/>
              <w:rPr>
                <w:sz w:val="22"/>
                <w:szCs w:val="22"/>
              </w:rPr>
            </w:pPr>
            <w:r w:rsidRPr="001771D5">
              <w:rPr>
                <w:sz w:val="22"/>
                <w:szCs w:val="22"/>
              </w:rPr>
              <w:t>2. Обустройство площадок накопления твердых коммунальных отходов</w:t>
            </w:r>
            <w:r w:rsidR="00916DFC">
              <w:rPr>
                <w:sz w:val="22"/>
                <w:szCs w:val="22"/>
              </w:rPr>
              <w:t xml:space="preserve"> (далее</w:t>
            </w:r>
            <w:r w:rsidR="003C19F1">
              <w:rPr>
                <w:sz w:val="22"/>
                <w:szCs w:val="22"/>
              </w:rPr>
              <w:t xml:space="preserve"> – </w:t>
            </w:r>
            <w:r w:rsidR="00916DFC">
              <w:rPr>
                <w:sz w:val="22"/>
                <w:szCs w:val="22"/>
              </w:rPr>
              <w:t>ТКО)</w:t>
            </w:r>
            <w:r w:rsidRPr="001771D5">
              <w:rPr>
                <w:sz w:val="22"/>
                <w:szCs w:val="22"/>
              </w:rPr>
              <w:t>.</w:t>
            </w:r>
          </w:p>
        </w:tc>
      </w:tr>
      <w:tr w:rsidR="00BC6FC9" w:rsidRPr="00FA2270" w:rsidTr="00BC6FC9">
        <w:trPr>
          <w:trHeight w:val="2044"/>
        </w:trPr>
        <w:tc>
          <w:tcPr>
            <w:tcW w:w="682" w:type="dxa"/>
            <w:tcBorders>
              <w:top w:val="single" w:sz="4" w:space="0" w:color="auto"/>
              <w:bottom w:val="single" w:sz="4" w:space="0" w:color="auto"/>
              <w:right w:val="single" w:sz="4" w:space="0" w:color="auto"/>
            </w:tcBorders>
          </w:tcPr>
          <w:p w:rsidR="00BC6FC9" w:rsidRDefault="008037CF" w:rsidP="00155C07">
            <w:pPr>
              <w:pStyle w:val="a4"/>
              <w:jc w:val="left"/>
              <w:rPr>
                <w:rFonts w:ascii="Times New Roman" w:hAnsi="Times New Roman"/>
                <w:sz w:val="22"/>
                <w:szCs w:val="22"/>
              </w:rPr>
            </w:pPr>
            <w:r>
              <w:rPr>
                <w:rFonts w:ascii="Times New Roman" w:hAnsi="Times New Roman"/>
                <w:sz w:val="22"/>
                <w:szCs w:val="22"/>
              </w:rPr>
              <w:t>6</w:t>
            </w:r>
          </w:p>
        </w:tc>
        <w:tc>
          <w:tcPr>
            <w:tcW w:w="3240" w:type="dxa"/>
            <w:tcBorders>
              <w:top w:val="single" w:sz="4" w:space="0" w:color="auto"/>
              <w:bottom w:val="single" w:sz="4" w:space="0" w:color="auto"/>
              <w:right w:val="single" w:sz="4" w:space="0" w:color="auto"/>
            </w:tcBorders>
          </w:tcPr>
          <w:p w:rsidR="00BC6FC9" w:rsidRPr="00FA2270" w:rsidRDefault="00BC6FC9" w:rsidP="00155C07">
            <w:pPr>
              <w:pStyle w:val="a4"/>
              <w:jc w:val="left"/>
              <w:rPr>
                <w:rFonts w:ascii="Times New Roman" w:hAnsi="Times New Roman"/>
                <w:sz w:val="22"/>
                <w:szCs w:val="22"/>
              </w:rPr>
            </w:pPr>
            <w:r>
              <w:rPr>
                <w:rFonts w:ascii="Times New Roman" w:hAnsi="Times New Roman"/>
                <w:sz w:val="22"/>
                <w:szCs w:val="22"/>
              </w:rPr>
              <w:t>Основные з</w:t>
            </w:r>
            <w:r w:rsidRPr="00FA2270">
              <w:rPr>
                <w:rFonts w:ascii="Times New Roman" w:hAnsi="Times New Roman"/>
                <w:sz w:val="22"/>
                <w:szCs w:val="22"/>
              </w:rPr>
              <w:t xml:space="preserve">адачи </w:t>
            </w:r>
            <w:r w:rsidR="008037CF">
              <w:rPr>
                <w:rFonts w:ascii="Times New Roman" w:hAnsi="Times New Roman"/>
                <w:sz w:val="22"/>
                <w:szCs w:val="22"/>
              </w:rPr>
              <w:t xml:space="preserve">муниципальной </w:t>
            </w:r>
            <w:r w:rsidRPr="00FA2270">
              <w:rPr>
                <w:rFonts w:ascii="Times New Roman" w:hAnsi="Times New Roman"/>
                <w:sz w:val="22"/>
                <w:szCs w:val="22"/>
              </w:rPr>
              <w:t>программы</w:t>
            </w:r>
          </w:p>
        </w:tc>
        <w:tc>
          <w:tcPr>
            <w:tcW w:w="6257" w:type="dxa"/>
            <w:tcBorders>
              <w:top w:val="single" w:sz="4" w:space="0" w:color="auto"/>
              <w:left w:val="single" w:sz="4" w:space="0" w:color="auto"/>
              <w:bottom w:val="single" w:sz="4" w:space="0" w:color="auto"/>
            </w:tcBorders>
          </w:tcPr>
          <w:p w:rsidR="00BC6FC9" w:rsidRPr="008B2687" w:rsidRDefault="00BC6FC9" w:rsidP="001771D5">
            <w:pPr>
              <w:tabs>
                <w:tab w:val="left" w:pos="993"/>
              </w:tabs>
              <w:spacing w:line="276" w:lineRule="auto"/>
              <w:jc w:val="both"/>
              <w:rPr>
                <w:sz w:val="22"/>
                <w:szCs w:val="22"/>
                <w:shd w:val="clear" w:color="auto" w:fill="FFFFFF"/>
              </w:rPr>
            </w:pPr>
            <w:r>
              <w:rPr>
                <w:shd w:val="clear" w:color="auto" w:fill="FFFFFF"/>
              </w:rPr>
              <w:t>1</w:t>
            </w:r>
            <w:r w:rsidRPr="008B2687">
              <w:rPr>
                <w:sz w:val="22"/>
                <w:szCs w:val="22"/>
                <w:shd w:val="clear" w:color="auto" w:fill="FFFFFF"/>
              </w:rPr>
              <w:t>. Создание благоприятных условий проживания граждан в населенных пунктах Охотинского</w:t>
            </w:r>
            <w:r w:rsidR="00916DFC">
              <w:rPr>
                <w:sz w:val="22"/>
                <w:szCs w:val="22"/>
                <w:shd w:val="clear" w:color="auto" w:fill="FFFFFF"/>
              </w:rPr>
              <w:t xml:space="preserve"> сельского</w:t>
            </w:r>
            <w:r w:rsidRPr="008B2687">
              <w:rPr>
                <w:sz w:val="22"/>
                <w:szCs w:val="22"/>
                <w:shd w:val="clear" w:color="auto" w:fill="FFFFFF"/>
              </w:rPr>
              <w:t xml:space="preserve"> поселения;</w:t>
            </w:r>
          </w:p>
          <w:p w:rsidR="00BC6FC9" w:rsidRPr="008B2687" w:rsidRDefault="00BC6FC9" w:rsidP="001771D5">
            <w:pPr>
              <w:tabs>
                <w:tab w:val="left" w:pos="993"/>
              </w:tabs>
              <w:spacing w:line="276" w:lineRule="auto"/>
              <w:jc w:val="both"/>
              <w:rPr>
                <w:sz w:val="22"/>
                <w:szCs w:val="22"/>
              </w:rPr>
            </w:pPr>
            <w:r w:rsidRPr="008B2687">
              <w:rPr>
                <w:sz w:val="22"/>
                <w:szCs w:val="22"/>
              </w:rPr>
              <w:t xml:space="preserve">2. Повышение уровня вовлеченности заинтересованных граждан и организаций в реализацию мероприятий по благоустройству территорий </w:t>
            </w:r>
            <w:r w:rsidR="00916DFC">
              <w:rPr>
                <w:sz w:val="22"/>
                <w:szCs w:val="22"/>
              </w:rPr>
              <w:t>Охотинского сельского поселения</w:t>
            </w:r>
            <w:r w:rsidRPr="008B2687">
              <w:rPr>
                <w:sz w:val="22"/>
                <w:szCs w:val="22"/>
              </w:rPr>
              <w:t>;</w:t>
            </w:r>
          </w:p>
          <w:p w:rsidR="00BC6FC9" w:rsidRPr="00FA2270" w:rsidRDefault="00BC6FC9" w:rsidP="008B2687">
            <w:pPr>
              <w:jc w:val="both"/>
              <w:rPr>
                <w:sz w:val="22"/>
                <w:szCs w:val="22"/>
              </w:rPr>
            </w:pPr>
            <w:r w:rsidRPr="008B2687">
              <w:rPr>
                <w:sz w:val="22"/>
                <w:szCs w:val="22"/>
              </w:rPr>
              <w:t>3. Повышение уровня информирования о мероприятиях по комплексному развитию Охотинского сельского поселения.</w:t>
            </w:r>
          </w:p>
        </w:tc>
      </w:tr>
      <w:tr w:rsidR="00BC6FC9" w:rsidRPr="00FA2270" w:rsidTr="00BC6FC9">
        <w:tc>
          <w:tcPr>
            <w:tcW w:w="682" w:type="dxa"/>
            <w:tcBorders>
              <w:top w:val="single" w:sz="4" w:space="0" w:color="auto"/>
              <w:bottom w:val="single" w:sz="4" w:space="0" w:color="auto"/>
              <w:right w:val="single" w:sz="4" w:space="0" w:color="auto"/>
            </w:tcBorders>
          </w:tcPr>
          <w:p w:rsidR="00BC6FC9" w:rsidRDefault="008037CF" w:rsidP="00551A8F">
            <w:pPr>
              <w:pStyle w:val="a4"/>
              <w:jc w:val="left"/>
              <w:rPr>
                <w:rFonts w:ascii="Times New Roman" w:hAnsi="Times New Roman"/>
                <w:sz w:val="22"/>
                <w:szCs w:val="22"/>
              </w:rPr>
            </w:pPr>
            <w:r>
              <w:rPr>
                <w:rFonts w:ascii="Times New Roman" w:hAnsi="Times New Roman"/>
                <w:sz w:val="22"/>
                <w:szCs w:val="22"/>
              </w:rPr>
              <w:t>7</w:t>
            </w:r>
          </w:p>
        </w:tc>
        <w:tc>
          <w:tcPr>
            <w:tcW w:w="3240" w:type="dxa"/>
            <w:tcBorders>
              <w:top w:val="single" w:sz="4" w:space="0" w:color="auto"/>
              <w:bottom w:val="single" w:sz="4" w:space="0" w:color="auto"/>
              <w:right w:val="single" w:sz="4" w:space="0" w:color="auto"/>
            </w:tcBorders>
          </w:tcPr>
          <w:p w:rsidR="00BC6FC9" w:rsidRPr="00FA2270" w:rsidRDefault="00BC6FC9" w:rsidP="00551A8F">
            <w:pPr>
              <w:pStyle w:val="a4"/>
              <w:jc w:val="left"/>
              <w:rPr>
                <w:rFonts w:ascii="Times New Roman" w:hAnsi="Times New Roman"/>
                <w:sz w:val="22"/>
                <w:szCs w:val="22"/>
              </w:rPr>
            </w:pPr>
            <w:r>
              <w:rPr>
                <w:rFonts w:ascii="Times New Roman" w:hAnsi="Times New Roman"/>
                <w:sz w:val="22"/>
                <w:szCs w:val="22"/>
              </w:rPr>
              <w:t>Объемы и и</w:t>
            </w:r>
            <w:r w:rsidRPr="00FA2270">
              <w:rPr>
                <w:rFonts w:ascii="Times New Roman" w:hAnsi="Times New Roman"/>
                <w:sz w:val="22"/>
                <w:szCs w:val="22"/>
              </w:rPr>
              <w:t>сточники финансирования</w:t>
            </w:r>
            <w:r>
              <w:rPr>
                <w:rFonts w:ascii="Times New Roman" w:hAnsi="Times New Roman"/>
                <w:sz w:val="22"/>
                <w:szCs w:val="22"/>
              </w:rPr>
              <w:t xml:space="preserve"> муниципальной </w:t>
            </w:r>
            <w:r w:rsidRPr="00FA2270">
              <w:rPr>
                <w:rFonts w:ascii="Times New Roman" w:hAnsi="Times New Roman"/>
                <w:sz w:val="22"/>
                <w:szCs w:val="22"/>
              </w:rPr>
              <w:t xml:space="preserve"> программ</w:t>
            </w:r>
            <w:r>
              <w:rPr>
                <w:rFonts w:ascii="Times New Roman" w:hAnsi="Times New Roman"/>
                <w:sz w:val="22"/>
                <w:szCs w:val="22"/>
              </w:rPr>
              <w:t>ы</w:t>
            </w:r>
          </w:p>
        </w:tc>
        <w:tc>
          <w:tcPr>
            <w:tcW w:w="6257" w:type="dxa"/>
            <w:tcBorders>
              <w:top w:val="single" w:sz="4" w:space="0" w:color="auto"/>
              <w:left w:val="single" w:sz="4" w:space="0" w:color="auto"/>
              <w:bottom w:val="single" w:sz="4" w:space="0" w:color="auto"/>
            </w:tcBorders>
          </w:tcPr>
          <w:p w:rsidR="00BC6FC9" w:rsidRPr="00FA2270" w:rsidRDefault="00BC6FC9" w:rsidP="00551A8F">
            <w:pPr>
              <w:rPr>
                <w:sz w:val="22"/>
                <w:szCs w:val="22"/>
              </w:rPr>
            </w:pPr>
            <w:r>
              <w:rPr>
                <w:sz w:val="22"/>
                <w:szCs w:val="22"/>
              </w:rPr>
              <w:t xml:space="preserve">Всего по программе: </w:t>
            </w:r>
            <w:r w:rsidR="00AA2132">
              <w:rPr>
                <w:sz w:val="22"/>
                <w:szCs w:val="22"/>
              </w:rPr>
              <w:t>410</w:t>
            </w:r>
            <w:r>
              <w:rPr>
                <w:sz w:val="22"/>
                <w:szCs w:val="22"/>
              </w:rPr>
              <w:t>,</w:t>
            </w:r>
            <w:r w:rsidR="00916DFC">
              <w:rPr>
                <w:sz w:val="22"/>
                <w:szCs w:val="22"/>
              </w:rPr>
              <w:t>0</w:t>
            </w:r>
            <w:r w:rsidRPr="00FA2270">
              <w:rPr>
                <w:sz w:val="22"/>
                <w:szCs w:val="22"/>
              </w:rPr>
              <w:t xml:space="preserve"> тыс. рублей, в том числе по годам реализации:</w:t>
            </w:r>
          </w:p>
          <w:p w:rsidR="00BC6FC9" w:rsidRPr="00FA2270" w:rsidRDefault="00BC6FC9" w:rsidP="00551A8F">
            <w:pPr>
              <w:rPr>
                <w:sz w:val="22"/>
                <w:szCs w:val="22"/>
              </w:rPr>
            </w:pPr>
            <w:r w:rsidRPr="00FA2270">
              <w:rPr>
                <w:sz w:val="22"/>
                <w:szCs w:val="22"/>
              </w:rPr>
              <w:t>20</w:t>
            </w:r>
            <w:r>
              <w:rPr>
                <w:sz w:val="22"/>
                <w:szCs w:val="22"/>
              </w:rPr>
              <w:t>21</w:t>
            </w:r>
            <w:r w:rsidRPr="00FA2270">
              <w:rPr>
                <w:sz w:val="22"/>
                <w:szCs w:val="22"/>
              </w:rPr>
              <w:t xml:space="preserve"> г.: </w:t>
            </w:r>
            <w:r w:rsidR="00AA2132">
              <w:rPr>
                <w:sz w:val="22"/>
                <w:szCs w:val="22"/>
              </w:rPr>
              <w:t>410</w:t>
            </w:r>
            <w:r>
              <w:rPr>
                <w:sz w:val="22"/>
                <w:szCs w:val="22"/>
              </w:rPr>
              <w:t>,0</w:t>
            </w:r>
            <w:r w:rsidRPr="00FA2270">
              <w:rPr>
                <w:sz w:val="22"/>
                <w:szCs w:val="22"/>
              </w:rPr>
              <w:t xml:space="preserve"> тыс. рублей</w:t>
            </w:r>
          </w:p>
          <w:p w:rsidR="00BC6FC9" w:rsidRPr="00FA2270" w:rsidRDefault="00BC6FC9" w:rsidP="00551A8F">
            <w:pPr>
              <w:jc w:val="both"/>
              <w:rPr>
                <w:sz w:val="22"/>
                <w:szCs w:val="22"/>
              </w:rPr>
            </w:pPr>
            <w:r w:rsidRPr="00FA2270">
              <w:rPr>
                <w:sz w:val="22"/>
                <w:szCs w:val="22"/>
              </w:rPr>
              <w:t>20</w:t>
            </w:r>
            <w:r>
              <w:rPr>
                <w:sz w:val="22"/>
                <w:szCs w:val="22"/>
              </w:rPr>
              <w:t xml:space="preserve">22 г.:  </w:t>
            </w:r>
            <w:r w:rsidRPr="00FA2270">
              <w:rPr>
                <w:sz w:val="22"/>
                <w:szCs w:val="22"/>
              </w:rPr>
              <w:t xml:space="preserve"> </w:t>
            </w:r>
            <w:r>
              <w:rPr>
                <w:sz w:val="22"/>
                <w:szCs w:val="22"/>
              </w:rPr>
              <w:t xml:space="preserve">0,00 тыс. </w:t>
            </w:r>
            <w:r w:rsidRPr="00FA2270">
              <w:rPr>
                <w:sz w:val="22"/>
                <w:szCs w:val="22"/>
              </w:rPr>
              <w:t>рублей</w:t>
            </w:r>
          </w:p>
          <w:p w:rsidR="00BC6FC9" w:rsidRDefault="00BC6FC9" w:rsidP="00551A8F">
            <w:pPr>
              <w:rPr>
                <w:sz w:val="22"/>
                <w:szCs w:val="22"/>
              </w:rPr>
            </w:pPr>
            <w:r w:rsidRPr="00FA2270">
              <w:rPr>
                <w:sz w:val="22"/>
                <w:szCs w:val="22"/>
              </w:rPr>
              <w:t>20</w:t>
            </w:r>
            <w:r>
              <w:rPr>
                <w:sz w:val="22"/>
                <w:szCs w:val="22"/>
              </w:rPr>
              <w:t>23</w:t>
            </w:r>
            <w:r w:rsidRPr="00FA2270">
              <w:rPr>
                <w:sz w:val="22"/>
                <w:szCs w:val="22"/>
              </w:rPr>
              <w:t xml:space="preserve"> г.:   </w:t>
            </w:r>
            <w:r>
              <w:rPr>
                <w:sz w:val="22"/>
                <w:szCs w:val="22"/>
              </w:rPr>
              <w:t>0,00 тыс. рублей</w:t>
            </w:r>
            <w:r w:rsidRPr="00FA2270">
              <w:rPr>
                <w:sz w:val="22"/>
                <w:szCs w:val="22"/>
              </w:rPr>
              <w:t xml:space="preserve"> </w:t>
            </w:r>
          </w:p>
          <w:p w:rsidR="00BC6FC9" w:rsidRPr="00FA2270" w:rsidRDefault="00BC6FC9" w:rsidP="00551A8F">
            <w:pPr>
              <w:rPr>
                <w:sz w:val="22"/>
                <w:szCs w:val="22"/>
              </w:rPr>
            </w:pPr>
            <w:r w:rsidRPr="00FA2270">
              <w:rPr>
                <w:sz w:val="22"/>
                <w:szCs w:val="22"/>
              </w:rPr>
              <w:t>в том числе по уровням бюджета:</w:t>
            </w:r>
          </w:p>
          <w:p w:rsidR="00BC6FC9" w:rsidRPr="00FA2270" w:rsidRDefault="00BC6FC9" w:rsidP="00551A8F">
            <w:pPr>
              <w:rPr>
                <w:sz w:val="22"/>
                <w:szCs w:val="22"/>
              </w:rPr>
            </w:pPr>
            <w:r w:rsidRPr="00FA2270">
              <w:rPr>
                <w:sz w:val="22"/>
                <w:szCs w:val="22"/>
              </w:rPr>
              <w:t xml:space="preserve">бюджет поселения  </w:t>
            </w:r>
            <w:r w:rsidR="00AA2132">
              <w:rPr>
                <w:sz w:val="22"/>
                <w:szCs w:val="22"/>
              </w:rPr>
              <w:t>410</w:t>
            </w:r>
            <w:r>
              <w:rPr>
                <w:sz w:val="22"/>
                <w:szCs w:val="22"/>
              </w:rPr>
              <w:t>,0</w:t>
            </w:r>
            <w:r w:rsidRPr="00FA2270">
              <w:rPr>
                <w:sz w:val="22"/>
                <w:szCs w:val="22"/>
              </w:rPr>
              <w:t xml:space="preserve"> тыс. рублей</w:t>
            </w:r>
          </w:p>
          <w:p w:rsidR="00BC6FC9" w:rsidRPr="00FA2270" w:rsidRDefault="00BC6FC9" w:rsidP="00551A8F">
            <w:pPr>
              <w:rPr>
                <w:sz w:val="22"/>
                <w:szCs w:val="22"/>
              </w:rPr>
            </w:pPr>
            <w:r w:rsidRPr="00FA2270">
              <w:rPr>
                <w:sz w:val="22"/>
                <w:szCs w:val="22"/>
              </w:rPr>
              <w:t xml:space="preserve">бюджет района </w:t>
            </w:r>
            <w:r>
              <w:rPr>
                <w:sz w:val="22"/>
                <w:szCs w:val="22"/>
              </w:rPr>
              <w:t>0,00</w:t>
            </w:r>
            <w:r w:rsidRPr="00FA2270">
              <w:rPr>
                <w:sz w:val="22"/>
                <w:szCs w:val="22"/>
              </w:rPr>
              <w:t xml:space="preserve"> тыс. рублей.</w:t>
            </w:r>
          </w:p>
          <w:p w:rsidR="00BC6FC9" w:rsidRPr="00FA2270" w:rsidRDefault="00BC6FC9" w:rsidP="006F0241">
            <w:pPr>
              <w:jc w:val="both"/>
              <w:rPr>
                <w:sz w:val="22"/>
                <w:szCs w:val="22"/>
              </w:rPr>
            </w:pPr>
            <w:r w:rsidRPr="00FA2270">
              <w:rPr>
                <w:sz w:val="22"/>
                <w:szCs w:val="22"/>
              </w:rPr>
              <w:t>Бюджетные ассигнования, предусмотренные в плановом периоде 20</w:t>
            </w:r>
            <w:r>
              <w:rPr>
                <w:sz w:val="22"/>
                <w:szCs w:val="22"/>
              </w:rPr>
              <w:t>21</w:t>
            </w:r>
            <w:r w:rsidRPr="00FA2270">
              <w:rPr>
                <w:sz w:val="22"/>
                <w:szCs w:val="22"/>
              </w:rPr>
              <w:t xml:space="preserve"> – 20</w:t>
            </w:r>
            <w:r>
              <w:rPr>
                <w:sz w:val="22"/>
                <w:szCs w:val="22"/>
              </w:rPr>
              <w:t>23</w:t>
            </w:r>
            <w:r w:rsidRPr="00FA2270">
              <w:rPr>
                <w:sz w:val="22"/>
                <w:szCs w:val="22"/>
              </w:rPr>
              <w:t xml:space="preserve"> годов, могут быть уточнены </w:t>
            </w:r>
            <w:r>
              <w:rPr>
                <w:sz w:val="22"/>
                <w:szCs w:val="22"/>
              </w:rPr>
              <w:t>с</w:t>
            </w:r>
            <w:r w:rsidRPr="00FA2270">
              <w:rPr>
                <w:sz w:val="22"/>
                <w:szCs w:val="22"/>
              </w:rPr>
              <w:t xml:space="preserve"> учетом возможностей средств бюджета поселения</w:t>
            </w:r>
          </w:p>
        </w:tc>
      </w:tr>
      <w:tr w:rsidR="00BC6FC9" w:rsidRPr="00FA2270" w:rsidTr="00BC6FC9">
        <w:tc>
          <w:tcPr>
            <w:tcW w:w="682" w:type="dxa"/>
            <w:tcBorders>
              <w:top w:val="single" w:sz="4" w:space="0" w:color="auto"/>
              <w:bottom w:val="single" w:sz="4" w:space="0" w:color="auto"/>
              <w:right w:val="single" w:sz="4" w:space="0" w:color="auto"/>
            </w:tcBorders>
          </w:tcPr>
          <w:p w:rsidR="00BC6FC9" w:rsidRPr="00FA2270" w:rsidRDefault="008037CF" w:rsidP="00551A8F">
            <w:pPr>
              <w:pStyle w:val="a4"/>
              <w:jc w:val="left"/>
              <w:rPr>
                <w:rFonts w:ascii="Times New Roman" w:hAnsi="Times New Roman"/>
                <w:sz w:val="22"/>
                <w:szCs w:val="22"/>
              </w:rPr>
            </w:pPr>
            <w:r>
              <w:rPr>
                <w:rFonts w:ascii="Times New Roman" w:hAnsi="Times New Roman"/>
                <w:sz w:val="22"/>
                <w:szCs w:val="22"/>
              </w:rPr>
              <w:t>8</w:t>
            </w:r>
          </w:p>
        </w:tc>
        <w:tc>
          <w:tcPr>
            <w:tcW w:w="3240" w:type="dxa"/>
            <w:tcBorders>
              <w:top w:val="single" w:sz="4" w:space="0" w:color="auto"/>
              <w:bottom w:val="single" w:sz="4" w:space="0" w:color="auto"/>
              <w:right w:val="single" w:sz="4" w:space="0" w:color="auto"/>
            </w:tcBorders>
          </w:tcPr>
          <w:p w:rsidR="00BC6FC9" w:rsidRPr="00FA2270" w:rsidRDefault="00BC6FC9" w:rsidP="00551A8F">
            <w:pPr>
              <w:pStyle w:val="a4"/>
              <w:jc w:val="left"/>
              <w:rPr>
                <w:rFonts w:ascii="Times New Roman" w:hAnsi="Times New Roman"/>
                <w:sz w:val="22"/>
                <w:szCs w:val="22"/>
              </w:rPr>
            </w:pPr>
            <w:r w:rsidRPr="00FA2270">
              <w:rPr>
                <w:rFonts w:ascii="Times New Roman" w:hAnsi="Times New Roman"/>
                <w:sz w:val="22"/>
                <w:szCs w:val="22"/>
              </w:rPr>
              <w:t>Ожидаемые результаты</w:t>
            </w:r>
          </w:p>
        </w:tc>
        <w:tc>
          <w:tcPr>
            <w:tcW w:w="6257" w:type="dxa"/>
            <w:tcBorders>
              <w:top w:val="single" w:sz="4" w:space="0" w:color="auto"/>
              <w:left w:val="single" w:sz="4" w:space="0" w:color="auto"/>
              <w:bottom w:val="single" w:sz="4" w:space="0" w:color="auto"/>
            </w:tcBorders>
          </w:tcPr>
          <w:p w:rsidR="00BC6FC9" w:rsidRPr="00462AD0" w:rsidRDefault="00BC6FC9" w:rsidP="00EA3D46">
            <w:pPr>
              <w:spacing w:line="276" w:lineRule="auto"/>
              <w:jc w:val="both"/>
              <w:rPr>
                <w:color w:val="000000"/>
                <w:sz w:val="22"/>
                <w:szCs w:val="22"/>
              </w:rPr>
            </w:pPr>
            <w:r w:rsidRPr="00462AD0">
              <w:rPr>
                <w:sz w:val="22"/>
                <w:szCs w:val="22"/>
              </w:rPr>
              <w:t>1. У</w:t>
            </w:r>
            <w:r w:rsidRPr="00462AD0">
              <w:rPr>
                <w:color w:val="000000"/>
                <w:sz w:val="22"/>
                <w:szCs w:val="22"/>
              </w:rPr>
              <w:t>лучшение санитарно - эпидемиологического состояния мест накопления ТКО;</w:t>
            </w:r>
          </w:p>
          <w:p w:rsidR="00BC6FC9" w:rsidRPr="00FA2270" w:rsidRDefault="00BC6FC9" w:rsidP="00916DFC">
            <w:pPr>
              <w:jc w:val="both"/>
              <w:rPr>
                <w:sz w:val="22"/>
                <w:szCs w:val="22"/>
              </w:rPr>
            </w:pPr>
            <w:r w:rsidRPr="00462AD0">
              <w:rPr>
                <w:sz w:val="22"/>
                <w:szCs w:val="22"/>
              </w:rPr>
              <w:t>2. Ф</w:t>
            </w:r>
            <w:r w:rsidRPr="00462AD0">
              <w:rPr>
                <w:color w:val="000000"/>
                <w:sz w:val="22"/>
                <w:szCs w:val="22"/>
              </w:rPr>
              <w:t xml:space="preserve">ормирование положительного имиджа </w:t>
            </w:r>
            <w:r w:rsidR="00916DFC" w:rsidRPr="00462AD0">
              <w:rPr>
                <w:color w:val="000000"/>
                <w:sz w:val="22"/>
                <w:szCs w:val="22"/>
              </w:rPr>
              <w:t>Охотинского сельского поселения</w:t>
            </w:r>
            <w:r w:rsidRPr="00FA2270">
              <w:rPr>
                <w:sz w:val="22"/>
                <w:szCs w:val="22"/>
              </w:rPr>
              <w:t xml:space="preserve"> </w:t>
            </w:r>
          </w:p>
        </w:tc>
      </w:tr>
      <w:tr w:rsidR="00BC6FC9" w:rsidRPr="00FA2270" w:rsidTr="00BC6FC9">
        <w:tc>
          <w:tcPr>
            <w:tcW w:w="682" w:type="dxa"/>
            <w:tcBorders>
              <w:top w:val="single" w:sz="4" w:space="0" w:color="auto"/>
              <w:bottom w:val="single" w:sz="4" w:space="0" w:color="auto"/>
              <w:right w:val="single" w:sz="4" w:space="0" w:color="auto"/>
            </w:tcBorders>
          </w:tcPr>
          <w:p w:rsidR="00BC6FC9" w:rsidRDefault="008037CF" w:rsidP="0027237E">
            <w:pPr>
              <w:pStyle w:val="a3"/>
              <w:rPr>
                <w:color w:val="000000"/>
                <w:sz w:val="22"/>
              </w:rPr>
            </w:pPr>
            <w:r>
              <w:rPr>
                <w:color w:val="000000"/>
                <w:sz w:val="22"/>
              </w:rPr>
              <w:t>9</w:t>
            </w:r>
          </w:p>
        </w:tc>
        <w:tc>
          <w:tcPr>
            <w:tcW w:w="3240" w:type="dxa"/>
            <w:tcBorders>
              <w:top w:val="single" w:sz="4" w:space="0" w:color="auto"/>
              <w:bottom w:val="single" w:sz="4" w:space="0" w:color="auto"/>
              <w:right w:val="single" w:sz="4" w:space="0" w:color="auto"/>
            </w:tcBorders>
          </w:tcPr>
          <w:p w:rsidR="00BC6FC9" w:rsidRDefault="00BC6FC9" w:rsidP="0027237E">
            <w:pPr>
              <w:pStyle w:val="a3"/>
              <w:rPr>
                <w:color w:val="000000"/>
                <w:sz w:val="22"/>
              </w:rPr>
            </w:pPr>
            <w:r>
              <w:rPr>
                <w:color w:val="000000"/>
                <w:sz w:val="22"/>
              </w:rPr>
              <w:t>Перечень подпрограмм  и основных мероприятий</w:t>
            </w:r>
          </w:p>
          <w:p w:rsidR="00BC6FC9" w:rsidRPr="00FA2270" w:rsidRDefault="00BC6FC9" w:rsidP="00551A8F">
            <w:pPr>
              <w:pStyle w:val="a4"/>
              <w:jc w:val="left"/>
              <w:rPr>
                <w:rFonts w:ascii="Times New Roman" w:hAnsi="Times New Roman"/>
                <w:sz w:val="22"/>
                <w:szCs w:val="22"/>
              </w:rPr>
            </w:pPr>
          </w:p>
        </w:tc>
        <w:tc>
          <w:tcPr>
            <w:tcW w:w="6257" w:type="dxa"/>
            <w:tcBorders>
              <w:top w:val="single" w:sz="4" w:space="0" w:color="auto"/>
              <w:left w:val="single" w:sz="4" w:space="0" w:color="auto"/>
              <w:bottom w:val="single" w:sz="4" w:space="0" w:color="auto"/>
            </w:tcBorders>
          </w:tcPr>
          <w:p w:rsidR="00BC6FC9" w:rsidRDefault="00BC6FC9" w:rsidP="00F26EFE">
            <w:pPr>
              <w:widowControl w:val="0"/>
              <w:autoSpaceDE w:val="0"/>
              <w:autoSpaceDN w:val="0"/>
              <w:adjustRightInd w:val="0"/>
              <w:ind w:left="-49"/>
              <w:jc w:val="both"/>
              <w:rPr>
                <w:sz w:val="22"/>
                <w:szCs w:val="22"/>
              </w:rPr>
            </w:pPr>
            <w:r>
              <w:rPr>
                <w:sz w:val="22"/>
                <w:szCs w:val="22"/>
              </w:rPr>
              <w:t>Мероприятия программы:</w:t>
            </w:r>
          </w:p>
          <w:p w:rsidR="00BC6FC9" w:rsidRPr="00DE2412" w:rsidRDefault="00462AD0" w:rsidP="00462AD0">
            <w:pPr>
              <w:widowControl w:val="0"/>
              <w:numPr>
                <w:ilvl w:val="0"/>
                <w:numId w:val="9"/>
              </w:numPr>
              <w:autoSpaceDE w:val="0"/>
              <w:autoSpaceDN w:val="0"/>
              <w:adjustRightInd w:val="0"/>
              <w:jc w:val="both"/>
              <w:rPr>
                <w:sz w:val="22"/>
                <w:szCs w:val="22"/>
              </w:rPr>
            </w:pPr>
            <w:r w:rsidRPr="00462AD0">
              <w:rPr>
                <w:sz w:val="22"/>
                <w:szCs w:val="22"/>
              </w:rPr>
              <w:t xml:space="preserve">Обустройство площадок накопления ТКО </w:t>
            </w:r>
          </w:p>
        </w:tc>
      </w:tr>
    </w:tbl>
    <w:p w:rsidR="005A701C" w:rsidRDefault="005A701C" w:rsidP="00425414">
      <w:pPr>
        <w:rPr>
          <w:szCs w:val="28"/>
        </w:rPr>
      </w:pPr>
    </w:p>
    <w:p w:rsidR="005A701C" w:rsidRDefault="005A701C" w:rsidP="00425414">
      <w:pPr>
        <w:rPr>
          <w:szCs w:val="28"/>
        </w:rPr>
      </w:pPr>
    </w:p>
    <w:p w:rsidR="005A701C" w:rsidRDefault="005A701C" w:rsidP="00425414">
      <w:pPr>
        <w:rPr>
          <w:szCs w:val="28"/>
        </w:rPr>
      </w:pPr>
    </w:p>
    <w:p w:rsidR="005A701C" w:rsidRDefault="005A701C" w:rsidP="00425414">
      <w:pPr>
        <w:rPr>
          <w:szCs w:val="28"/>
        </w:rPr>
      </w:pPr>
    </w:p>
    <w:p w:rsidR="005A701C" w:rsidRDefault="005A701C" w:rsidP="00425414">
      <w:pPr>
        <w:rPr>
          <w:szCs w:val="28"/>
        </w:rPr>
      </w:pPr>
    </w:p>
    <w:p w:rsidR="005A701C" w:rsidRDefault="005A701C" w:rsidP="00425414">
      <w:pPr>
        <w:rPr>
          <w:szCs w:val="28"/>
        </w:rPr>
      </w:pPr>
    </w:p>
    <w:p w:rsidR="005A701C" w:rsidRDefault="005A701C" w:rsidP="00425414">
      <w:pPr>
        <w:rPr>
          <w:szCs w:val="28"/>
        </w:rPr>
      </w:pPr>
    </w:p>
    <w:p w:rsidR="00006C51" w:rsidRDefault="00006C51" w:rsidP="00425414">
      <w:pPr>
        <w:rPr>
          <w:szCs w:val="28"/>
        </w:rPr>
      </w:pPr>
    </w:p>
    <w:p w:rsidR="00006C51" w:rsidRDefault="00006C51" w:rsidP="00425414">
      <w:pPr>
        <w:rPr>
          <w:szCs w:val="28"/>
        </w:rPr>
      </w:pPr>
    </w:p>
    <w:p w:rsidR="00006C51" w:rsidRDefault="00006C51" w:rsidP="00425414">
      <w:pPr>
        <w:rPr>
          <w:szCs w:val="28"/>
        </w:rPr>
      </w:pPr>
    </w:p>
    <w:p w:rsidR="005A701C" w:rsidRDefault="005A701C" w:rsidP="00425414">
      <w:pPr>
        <w:rPr>
          <w:szCs w:val="28"/>
        </w:rPr>
      </w:pPr>
    </w:p>
    <w:p w:rsidR="005A701C" w:rsidRDefault="005A701C" w:rsidP="0018274C">
      <w:pPr>
        <w:jc w:val="center"/>
        <w:rPr>
          <w:bCs/>
        </w:rPr>
      </w:pPr>
      <w:r w:rsidRPr="00CE5E3A">
        <w:rPr>
          <w:b/>
        </w:rPr>
        <w:lastRenderedPageBreak/>
        <w:t xml:space="preserve">1. </w:t>
      </w:r>
      <w:r w:rsidRPr="00CE5E3A">
        <w:rPr>
          <w:b/>
          <w:lang w:eastAsia="en-US"/>
        </w:rPr>
        <w:t>Общая характеристика сферы реализации муниципальной программы</w:t>
      </w:r>
      <w:r w:rsidRPr="00CE5E3A">
        <w:rPr>
          <w:bCs/>
        </w:rPr>
        <w:t xml:space="preserve"> </w:t>
      </w:r>
    </w:p>
    <w:p w:rsidR="006E3AD1" w:rsidRDefault="006E3AD1" w:rsidP="0018274C">
      <w:pPr>
        <w:jc w:val="center"/>
        <w:rPr>
          <w:bCs/>
        </w:rPr>
      </w:pPr>
    </w:p>
    <w:p w:rsidR="006E3AD1" w:rsidRDefault="006E3AD1" w:rsidP="00440FD5">
      <w:pPr>
        <w:ind w:firstLine="709"/>
        <w:jc w:val="both"/>
      </w:pPr>
      <w:r w:rsidRPr="0080261E">
        <w:t>Сложившаяся в настоящее время ситуация в социальной сфере в сельской местности сдерживает формирование социально-экономических условий устойчивого развития сельских территорий.</w:t>
      </w:r>
    </w:p>
    <w:p w:rsidR="00440FD5" w:rsidRDefault="00440FD5" w:rsidP="00440FD5">
      <w:pPr>
        <w:ind w:firstLine="709"/>
        <w:jc w:val="both"/>
      </w:pPr>
      <w:r w:rsidRPr="00440FD5">
        <w:t>Приоритетные направления развития сельских территорий Ярославской области определяются Стратегией социально-экономического развития Ярославской области на период до 2025 года, утвержденной постановлением Правительства области от 06.03.2014 N 188-п "Об утверждении Стратегии социально-экономического развития Ярославской области до 2025 года", и реализуются посредством применения программно-целевого метода планирования и исполнения бюджета.</w:t>
      </w:r>
    </w:p>
    <w:p w:rsidR="00440FD5" w:rsidRDefault="00440FD5" w:rsidP="00440FD5">
      <w:pPr>
        <w:ind w:firstLine="709"/>
        <w:jc w:val="both"/>
      </w:pPr>
      <w:r>
        <w:t>Муниципальная программа «Комплексное развитие территории Охотинского сельского поселения» на 202</w:t>
      </w:r>
      <w:r w:rsidR="00916DFC">
        <w:t>1</w:t>
      </w:r>
      <w:r>
        <w:t>-202</w:t>
      </w:r>
      <w:r w:rsidR="00916DFC">
        <w:t>3</w:t>
      </w:r>
      <w:r>
        <w:t xml:space="preserve"> годы (</w:t>
      </w:r>
      <w:r w:rsidR="00916DFC">
        <w:t xml:space="preserve">далее - </w:t>
      </w:r>
      <w:r>
        <w:t xml:space="preserve">Программа) разработана в соответствии с документами территориального планирования. </w:t>
      </w:r>
    </w:p>
    <w:p w:rsidR="00695E8C" w:rsidRDefault="00440FD5" w:rsidP="00695E8C">
      <w:pPr>
        <w:ind w:firstLine="709"/>
        <w:jc w:val="both"/>
      </w:pPr>
      <w:r>
        <w:t xml:space="preserve"> Основу Программы составляет система программных мероприятий по различным направлениям развития социальной инфраструктуры. Данная Программа ориентирована на устойчивое развитие Охотинского сельского поселения и в полной мере соответствует государственной политике в соответствии с Государственной программой Ярославской области «Комплексное развитие сельских территорий в Ярославской области» на 2020 – 2025 годы.</w:t>
      </w:r>
    </w:p>
    <w:p w:rsidR="00006FDD" w:rsidRDefault="00006FDD" w:rsidP="00006FDD">
      <w:pPr>
        <w:ind w:firstLine="709"/>
        <w:jc w:val="both"/>
      </w:pPr>
      <w:r>
        <w:t xml:space="preserve">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Правительством Российской Федерации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 Исходя из задач государственной </w:t>
      </w:r>
      <w:proofErr w:type="gramStart"/>
      <w:r>
        <w:t>политики на</w:t>
      </w:r>
      <w:proofErr w:type="gramEnd"/>
      <w:r>
        <w:t xml:space="preserve"> ближайший период и долгосрочную перспективу для преодоления критического положения в сфере развития села необходимо провести комплекс взаимоувязанных мероприятий, направленных на наращивание социально-экономического потенциала сельских территорий, придание данному процессу устойчивости и необратимости. Таким образом, необходимость разработки и реализации </w:t>
      </w:r>
      <w:r w:rsidR="00BC79BC">
        <w:t>Муниципальной</w:t>
      </w:r>
      <w:r>
        <w:t xml:space="preserve"> программы обусловлена потребностью формирования базовых условий социального комфорта для расширенного воспроизводства и закрепления трудовых ресурсов, обеспечивающих эффективное решение стратегических задач, а также необходимостью обеспечения комплексного развития сельских территорий.</w:t>
      </w:r>
    </w:p>
    <w:p w:rsidR="00843DB6" w:rsidRDefault="00843DB6" w:rsidP="00006FDD">
      <w:pPr>
        <w:ind w:firstLine="709"/>
        <w:jc w:val="both"/>
      </w:pPr>
      <w:r w:rsidRPr="00843DB6">
        <w:t xml:space="preserve">Перечень сельских населенных пунктов </w:t>
      </w:r>
      <w:r>
        <w:t>Охотинского сельского поселения</w:t>
      </w:r>
      <w:r w:rsidRPr="00843DB6">
        <w:t xml:space="preserve">, на территории которых планируется реализация мероприятий </w:t>
      </w:r>
      <w:r>
        <w:t xml:space="preserve">Муниципальной </w:t>
      </w:r>
      <w:r w:rsidRPr="00843DB6">
        <w:t xml:space="preserve">программы, приведен в приложении </w:t>
      </w:r>
      <w:r>
        <w:t>1</w:t>
      </w:r>
      <w:r w:rsidRPr="00843DB6">
        <w:t xml:space="preserve"> к </w:t>
      </w:r>
      <w:r>
        <w:t>Муниципальной</w:t>
      </w:r>
      <w:r w:rsidRPr="00843DB6">
        <w:t xml:space="preserve"> программе.</w:t>
      </w:r>
    </w:p>
    <w:p w:rsidR="005A701C" w:rsidRPr="005F6F2A" w:rsidRDefault="00006FDD" w:rsidP="005F6F2A">
      <w:pPr>
        <w:ind w:firstLine="709"/>
        <w:jc w:val="both"/>
      </w:pPr>
      <w:r>
        <w:t xml:space="preserve">В целом применение комплексного подхода к повышению уровня комфортности проживания на сельских территориях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w:t>
      </w:r>
      <w:r w:rsidR="00BC79BC">
        <w:t>бюджета Охотинского сельского поселения</w:t>
      </w:r>
      <w:r>
        <w:t xml:space="preserve"> и обеспечению роста сельской экономики в целом.</w:t>
      </w:r>
    </w:p>
    <w:p w:rsidR="005A701C" w:rsidRDefault="005A701C" w:rsidP="00CE5E3A"/>
    <w:p w:rsidR="005A701C" w:rsidRPr="00CE5E3A" w:rsidRDefault="005A701C" w:rsidP="009C1397">
      <w:pPr>
        <w:autoSpaceDE w:val="0"/>
        <w:autoSpaceDN w:val="0"/>
        <w:adjustRightInd w:val="0"/>
        <w:jc w:val="center"/>
        <w:outlineLvl w:val="1"/>
        <w:rPr>
          <w:b/>
        </w:rPr>
      </w:pPr>
      <w:r w:rsidRPr="00CE5E3A">
        <w:rPr>
          <w:b/>
        </w:rPr>
        <w:t xml:space="preserve">П. </w:t>
      </w:r>
      <w:r w:rsidRPr="00CE5E3A">
        <w:rPr>
          <w:b/>
          <w:lang w:eastAsia="en-US"/>
        </w:rPr>
        <w:t>Цель</w:t>
      </w:r>
      <w:r>
        <w:rPr>
          <w:b/>
          <w:lang w:eastAsia="en-US"/>
        </w:rPr>
        <w:t xml:space="preserve"> </w:t>
      </w:r>
      <w:r w:rsidRPr="00CE5E3A">
        <w:rPr>
          <w:b/>
          <w:lang w:eastAsia="en-US"/>
        </w:rPr>
        <w:t>(и) и целевые показатели муниципальной программы</w:t>
      </w:r>
    </w:p>
    <w:p w:rsidR="005A701C" w:rsidRPr="003D5C9A" w:rsidRDefault="005A701C" w:rsidP="009C1397">
      <w:pPr>
        <w:autoSpaceDE w:val="0"/>
        <w:autoSpaceDN w:val="0"/>
        <w:adjustRightInd w:val="0"/>
        <w:jc w:val="center"/>
        <w:outlineLvl w:val="1"/>
        <w:rPr>
          <w:b/>
        </w:rPr>
      </w:pPr>
    </w:p>
    <w:p w:rsidR="009B7248" w:rsidRDefault="005A701C" w:rsidP="00D0124A">
      <w:pPr>
        <w:pStyle w:val="ConsPlusNormal"/>
        <w:ind w:firstLine="709"/>
        <w:jc w:val="both"/>
        <w:rPr>
          <w:rFonts w:ascii="Times New Roman" w:hAnsi="Times New Roman"/>
          <w:sz w:val="24"/>
          <w:szCs w:val="24"/>
        </w:rPr>
      </w:pPr>
      <w:r w:rsidRPr="00A1172B">
        <w:rPr>
          <w:rFonts w:ascii="Times New Roman" w:hAnsi="Times New Roman"/>
          <w:sz w:val="24"/>
          <w:szCs w:val="24"/>
        </w:rPr>
        <w:t>Основн</w:t>
      </w:r>
      <w:r w:rsidR="009B7248">
        <w:rPr>
          <w:rFonts w:ascii="Times New Roman" w:hAnsi="Times New Roman"/>
          <w:sz w:val="24"/>
          <w:szCs w:val="24"/>
        </w:rPr>
        <w:t>ыми</w:t>
      </w:r>
      <w:r w:rsidRPr="00A1172B">
        <w:rPr>
          <w:rFonts w:ascii="Times New Roman" w:hAnsi="Times New Roman"/>
          <w:sz w:val="24"/>
          <w:szCs w:val="24"/>
        </w:rPr>
        <w:t xml:space="preserve"> цел</w:t>
      </w:r>
      <w:r w:rsidR="009B7248">
        <w:rPr>
          <w:rFonts w:ascii="Times New Roman" w:hAnsi="Times New Roman"/>
          <w:sz w:val="24"/>
          <w:szCs w:val="24"/>
        </w:rPr>
        <w:t>ями</w:t>
      </w:r>
      <w:r w:rsidRPr="00A1172B">
        <w:rPr>
          <w:rFonts w:ascii="Times New Roman" w:hAnsi="Times New Roman"/>
          <w:sz w:val="24"/>
          <w:szCs w:val="24"/>
        </w:rPr>
        <w:t xml:space="preserve"> муниципальной программы явля</w:t>
      </w:r>
      <w:r w:rsidR="009B7248">
        <w:rPr>
          <w:rFonts w:ascii="Times New Roman" w:hAnsi="Times New Roman"/>
          <w:sz w:val="24"/>
          <w:szCs w:val="24"/>
        </w:rPr>
        <w:t>ет</w:t>
      </w:r>
      <w:r w:rsidRPr="00A1172B">
        <w:rPr>
          <w:rFonts w:ascii="Times New Roman" w:hAnsi="Times New Roman"/>
          <w:sz w:val="24"/>
          <w:szCs w:val="24"/>
        </w:rPr>
        <w:t>ся</w:t>
      </w:r>
      <w:r w:rsidR="009B7248">
        <w:rPr>
          <w:rFonts w:ascii="Times New Roman" w:hAnsi="Times New Roman"/>
          <w:sz w:val="24"/>
          <w:szCs w:val="24"/>
        </w:rPr>
        <w:t>:</w:t>
      </w:r>
      <w:r w:rsidRPr="00A1172B">
        <w:rPr>
          <w:rFonts w:ascii="Times New Roman" w:hAnsi="Times New Roman"/>
          <w:sz w:val="24"/>
          <w:szCs w:val="24"/>
        </w:rPr>
        <w:t xml:space="preserve"> </w:t>
      </w:r>
    </w:p>
    <w:p w:rsidR="009B7248" w:rsidRPr="009B7248" w:rsidRDefault="009B7248" w:rsidP="009B7248">
      <w:pPr>
        <w:pStyle w:val="ConsPlusNormal"/>
        <w:ind w:firstLine="709"/>
        <w:jc w:val="both"/>
        <w:rPr>
          <w:rFonts w:ascii="Times New Roman" w:hAnsi="Times New Roman"/>
          <w:sz w:val="24"/>
          <w:szCs w:val="24"/>
        </w:rPr>
      </w:pPr>
      <w:r w:rsidRPr="009B7248">
        <w:rPr>
          <w:rFonts w:ascii="Times New Roman" w:hAnsi="Times New Roman"/>
          <w:sz w:val="24"/>
          <w:szCs w:val="24"/>
        </w:rPr>
        <w:t>1. Повышение комфортности условий проживания граждан на территории Охотинского сельского поселения;</w:t>
      </w:r>
    </w:p>
    <w:p w:rsidR="009B7248" w:rsidRDefault="009B7248" w:rsidP="009B7248">
      <w:pPr>
        <w:pStyle w:val="ConsPlusNormal"/>
        <w:ind w:firstLine="709"/>
        <w:jc w:val="both"/>
        <w:rPr>
          <w:rFonts w:ascii="Times New Roman" w:hAnsi="Times New Roman"/>
          <w:sz w:val="24"/>
          <w:szCs w:val="24"/>
        </w:rPr>
      </w:pPr>
      <w:r w:rsidRPr="009B7248">
        <w:rPr>
          <w:rFonts w:ascii="Times New Roman" w:hAnsi="Times New Roman"/>
          <w:sz w:val="24"/>
          <w:szCs w:val="24"/>
        </w:rPr>
        <w:t>2. Обустройство площадок накопления твердых коммунальных отходов.</w:t>
      </w:r>
    </w:p>
    <w:p w:rsidR="005A701C" w:rsidRPr="00A1172B" w:rsidRDefault="005A701C" w:rsidP="00D0124A">
      <w:pPr>
        <w:pStyle w:val="ConsPlusNormal"/>
        <w:ind w:firstLine="709"/>
        <w:jc w:val="both"/>
        <w:rPr>
          <w:rFonts w:ascii="Times New Roman" w:hAnsi="Times New Roman"/>
          <w:sz w:val="24"/>
          <w:szCs w:val="24"/>
        </w:rPr>
      </w:pPr>
      <w:r w:rsidRPr="00DB5EE4">
        <w:rPr>
          <w:rFonts w:ascii="Times New Roman" w:hAnsi="Times New Roman"/>
          <w:sz w:val="24"/>
          <w:szCs w:val="24"/>
        </w:rPr>
        <w:t>Для достижения поставленной цели в рамках реализации Программы необходимо решение следующ</w:t>
      </w:r>
      <w:r w:rsidR="009B7248">
        <w:rPr>
          <w:rFonts w:ascii="Times New Roman" w:hAnsi="Times New Roman"/>
          <w:sz w:val="24"/>
          <w:szCs w:val="24"/>
        </w:rPr>
        <w:t>их</w:t>
      </w:r>
      <w:r w:rsidRPr="00DB5EE4">
        <w:rPr>
          <w:rFonts w:ascii="Times New Roman" w:hAnsi="Times New Roman"/>
          <w:sz w:val="24"/>
          <w:szCs w:val="24"/>
        </w:rPr>
        <w:t xml:space="preserve"> задач</w:t>
      </w:r>
      <w:r>
        <w:rPr>
          <w:rFonts w:ascii="Times New Roman" w:hAnsi="Times New Roman"/>
          <w:sz w:val="24"/>
          <w:szCs w:val="24"/>
        </w:rPr>
        <w:t>:</w:t>
      </w:r>
    </w:p>
    <w:p w:rsidR="00232517" w:rsidRDefault="00232517" w:rsidP="00232517">
      <w:pPr>
        <w:widowControl w:val="0"/>
        <w:autoSpaceDE w:val="0"/>
        <w:autoSpaceDN w:val="0"/>
        <w:adjustRightInd w:val="0"/>
        <w:ind w:firstLine="709"/>
        <w:jc w:val="both"/>
        <w:outlineLvl w:val="2"/>
      </w:pPr>
      <w:r>
        <w:t>1. Создание благоприятных условий проживания граждан в населенных пунктах Охотинского сельского поселения;</w:t>
      </w:r>
    </w:p>
    <w:p w:rsidR="00232517" w:rsidRDefault="00232517" w:rsidP="00232517">
      <w:pPr>
        <w:widowControl w:val="0"/>
        <w:autoSpaceDE w:val="0"/>
        <w:autoSpaceDN w:val="0"/>
        <w:adjustRightInd w:val="0"/>
        <w:ind w:firstLine="709"/>
        <w:jc w:val="both"/>
        <w:outlineLvl w:val="2"/>
      </w:pPr>
      <w:r>
        <w:t>2. Повышение уровня вовлеченности заинтересованных граждан и организаций в реализацию мероприятий по благоустройству территорий Охотинского сельского поселения;</w:t>
      </w:r>
    </w:p>
    <w:p w:rsidR="00232517" w:rsidRDefault="00232517" w:rsidP="00232517">
      <w:pPr>
        <w:widowControl w:val="0"/>
        <w:autoSpaceDE w:val="0"/>
        <w:autoSpaceDN w:val="0"/>
        <w:adjustRightInd w:val="0"/>
        <w:ind w:firstLine="709"/>
        <w:jc w:val="both"/>
        <w:outlineLvl w:val="2"/>
      </w:pPr>
      <w:r>
        <w:t xml:space="preserve">3. Повышение уровня информирования о мероприятиях по комплексному развитию </w:t>
      </w:r>
      <w:r>
        <w:lastRenderedPageBreak/>
        <w:t>Охотинского сельского поселения.</w:t>
      </w:r>
    </w:p>
    <w:p w:rsidR="005A701C" w:rsidRDefault="005A701C" w:rsidP="00232517">
      <w:pPr>
        <w:widowControl w:val="0"/>
        <w:autoSpaceDE w:val="0"/>
        <w:autoSpaceDN w:val="0"/>
        <w:adjustRightInd w:val="0"/>
        <w:ind w:firstLine="709"/>
        <w:jc w:val="both"/>
        <w:outlineLvl w:val="2"/>
      </w:pPr>
      <w:r w:rsidRPr="003E63D6">
        <w:t>В результате реализации Программы ожидается:</w:t>
      </w:r>
    </w:p>
    <w:p w:rsidR="009B7248" w:rsidRDefault="009B7248" w:rsidP="009B7248">
      <w:pPr>
        <w:widowControl w:val="0"/>
        <w:autoSpaceDE w:val="0"/>
        <w:autoSpaceDN w:val="0"/>
        <w:adjustRightInd w:val="0"/>
        <w:ind w:firstLine="709"/>
        <w:jc w:val="both"/>
        <w:outlineLvl w:val="2"/>
      </w:pPr>
      <w:r>
        <w:t>1. Улучшение санитарно - эпидемиологического состояния мест накопления ТКО;</w:t>
      </w:r>
    </w:p>
    <w:p w:rsidR="009B7248" w:rsidRDefault="009B7248" w:rsidP="009B7248">
      <w:pPr>
        <w:widowControl w:val="0"/>
        <w:autoSpaceDE w:val="0"/>
        <w:autoSpaceDN w:val="0"/>
        <w:adjustRightInd w:val="0"/>
        <w:ind w:firstLine="709"/>
        <w:jc w:val="both"/>
        <w:outlineLvl w:val="2"/>
      </w:pPr>
      <w:r>
        <w:t xml:space="preserve">2. Формирование положительного имиджа </w:t>
      </w:r>
      <w:r w:rsidR="00232517">
        <w:t>Охотинского сельского поселения.</w:t>
      </w:r>
      <w:r>
        <w:t xml:space="preserve"> </w:t>
      </w:r>
    </w:p>
    <w:p w:rsidR="009B7248" w:rsidRDefault="009B7248" w:rsidP="009B7248">
      <w:pPr>
        <w:widowControl w:val="0"/>
        <w:autoSpaceDE w:val="0"/>
        <w:autoSpaceDN w:val="0"/>
        <w:adjustRightInd w:val="0"/>
        <w:ind w:firstLine="709"/>
        <w:jc w:val="both"/>
        <w:outlineLvl w:val="2"/>
      </w:pPr>
    </w:p>
    <w:p w:rsidR="005A701C" w:rsidRDefault="005A701C" w:rsidP="009B7248">
      <w:pPr>
        <w:widowControl w:val="0"/>
        <w:autoSpaceDE w:val="0"/>
        <w:autoSpaceDN w:val="0"/>
        <w:adjustRightInd w:val="0"/>
        <w:ind w:firstLine="709"/>
        <w:jc w:val="both"/>
        <w:outlineLvl w:val="2"/>
      </w:pPr>
      <w:r w:rsidRPr="00EC032C">
        <w:t>Сведения о целевых показателях (индикаторах) муниципальной программы</w:t>
      </w:r>
    </w:p>
    <w:p w:rsidR="005A701C" w:rsidRDefault="005A701C" w:rsidP="005D19CD">
      <w:pPr>
        <w:widowControl w:val="0"/>
        <w:autoSpaceDE w:val="0"/>
        <w:autoSpaceDN w:val="0"/>
        <w:adjustRightInd w:val="0"/>
        <w:ind w:firstLine="709"/>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3"/>
        <w:gridCol w:w="1423"/>
        <w:gridCol w:w="1341"/>
        <w:gridCol w:w="1334"/>
        <w:gridCol w:w="1425"/>
        <w:gridCol w:w="1358"/>
      </w:tblGrid>
      <w:tr w:rsidR="005A701C" w:rsidTr="001C78E8">
        <w:tc>
          <w:tcPr>
            <w:tcW w:w="2973" w:type="dxa"/>
            <w:vMerge w:val="restart"/>
          </w:tcPr>
          <w:p w:rsidR="005A701C" w:rsidRPr="00736CAC" w:rsidRDefault="005A701C" w:rsidP="001C78E8">
            <w:pPr>
              <w:widowControl w:val="0"/>
              <w:autoSpaceDE w:val="0"/>
              <w:autoSpaceDN w:val="0"/>
              <w:adjustRightInd w:val="0"/>
              <w:jc w:val="center"/>
              <w:rPr>
                <w:sz w:val="16"/>
                <w:szCs w:val="16"/>
              </w:rPr>
            </w:pPr>
            <w:r w:rsidRPr="00736CAC">
              <w:rPr>
                <w:sz w:val="16"/>
                <w:szCs w:val="16"/>
              </w:rPr>
              <w:t>Наименование показателя</w:t>
            </w:r>
          </w:p>
        </w:tc>
        <w:tc>
          <w:tcPr>
            <w:tcW w:w="1423" w:type="dxa"/>
            <w:vMerge w:val="restart"/>
          </w:tcPr>
          <w:p w:rsidR="005A701C" w:rsidRPr="00736CAC" w:rsidRDefault="005A701C" w:rsidP="001C78E8">
            <w:pPr>
              <w:widowControl w:val="0"/>
              <w:autoSpaceDE w:val="0"/>
              <w:autoSpaceDN w:val="0"/>
              <w:adjustRightInd w:val="0"/>
              <w:jc w:val="center"/>
              <w:rPr>
                <w:sz w:val="16"/>
                <w:szCs w:val="16"/>
              </w:rPr>
            </w:pPr>
            <w:r w:rsidRPr="00736CAC">
              <w:rPr>
                <w:sz w:val="16"/>
                <w:szCs w:val="16"/>
              </w:rPr>
              <w:t>Единица измерения</w:t>
            </w:r>
          </w:p>
        </w:tc>
        <w:tc>
          <w:tcPr>
            <w:tcW w:w="5458" w:type="dxa"/>
            <w:gridSpan w:val="4"/>
          </w:tcPr>
          <w:p w:rsidR="005A701C" w:rsidRPr="00736CAC" w:rsidRDefault="005A701C" w:rsidP="001C78E8">
            <w:pPr>
              <w:widowControl w:val="0"/>
              <w:autoSpaceDE w:val="0"/>
              <w:autoSpaceDN w:val="0"/>
              <w:adjustRightInd w:val="0"/>
              <w:jc w:val="center"/>
              <w:rPr>
                <w:sz w:val="16"/>
                <w:szCs w:val="16"/>
              </w:rPr>
            </w:pPr>
            <w:r w:rsidRPr="00736CAC">
              <w:rPr>
                <w:sz w:val="16"/>
                <w:szCs w:val="16"/>
              </w:rPr>
              <w:t>Значение показателя</w:t>
            </w:r>
          </w:p>
        </w:tc>
      </w:tr>
      <w:tr w:rsidR="005A701C" w:rsidTr="001C78E8">
        <w:trPr>
          <w:trHeight w:val="595"/>
        </w:trPr>
        <w:tc>
          <w:tcPr>
            <w:tcW w:w="2973" w:type="dxa"/>
            <w:vMerge/>
          </w:tcPr>
          <w:p w:rsidR="005A701C" w:rsidRPr="00736CAC" w:rsidRDefault="005A701C" w:rsidP="001C78E8">
            <w:pPr>
              <w:widowControl w:val="0"/>
              <w:autoSpaceDE w:val="0"/>
              <w:autoSpaceDN w:val="0"/>
              <w:adjustRightInd w:val="0"/>
              <w:jc w:val="center"/>
              <w:rPr>
                <w:sz w:val="16"/>
                <w:szCs w:val="16"/>
              </w:rPr>
            </w:pPr>
          </w:p>
        </w:tc>
        <w:tc>
          <w:tcPr>
            <w:tcW w:w="1423" w:type="dxa"/>
            <w:vMerge/>
          </w:tcPr>
          <w:p w:rsidR="005A701C" w:rsidRPr="00736CAC" w:rsidRDefault="005A701C" w:rsidP="001C78E8">
            <w:pPr>
              <w:widowControl w:val="0"/>
              <w:autoSpaceDE w:val="0"/>
              <w:autoSpaceDN w:val="0"/>
              <w:adjustRightInd w:val="0"/>
              <w:jc w:val="center"/>
              <w:rPr>
                <w:sz w:val="16"/>
                <w:szCs w:val="16"/>
              </w:rPr>
            </w:pPr>
          </w:p>
        </w:tc>
        <w:tc>
          <w:tcPr>
            <w:tcW w:w="1341" w:type="dxa"/>
          </w:tcPr>
          <w:p w:rsidR="005A701C" w:rsidRPr="00736CAC" w:rsidRDefault="005A701C" w:rsidP="001C78E8">
            <w:pPr>
              <w:widowControl w:val="0"/>
              <w:autoSpaceDE w:val="0"/>
              <w:autoSpaceDN w:val="0"/>
              <w:adjustRightInd w:val="0"/>
              <w:jc w:val="center"/>
              <w:rPr>
                <w:sz w:val="16"/>
                <w:szCs w:val="16"/>
              </w:rPr>
            </w:pPr>
            <w:r w:rsidRPr="00736CAC">
              <w:rPr>
                <w:sz w:val="16"/>
                <w:szCs w:val="16"/>
              </w:rPr>
              <w:t>2020 год</w:t>
            </w:r>
          </w:p>
          <w:p w:rsidR="005A701C" w:rsidRPr="00736CAC" w:rsidRDefault="005A701C" w:rsidP="001C78E8">
            <w:pPr>
              <w:widowControl w:val="0"/>
              <w:autoSpaceDE w:val="0"/>
              <w:autoSpaceDN w:val="0"/>
              <w:adjustRightInd w:val="0"/>
              <w:jc w:val="center"/>
              <w:rPr>
                <w:sz w:val="16"/>
                <w:szCs w:val="16"/>
              </w:rPr>
            </w:pPr>
            <w:r w:rsidRPr="00736CAC">
              <w:rPr>
                <w:sz w:val="16"/>
                <w:szCs w:val="16"/>
              </w:rPr>
              <w:t xml:space="preserve">базовое </w:t>
            </w:r>
          </w:p>
        </w:tc>
        <w:tc>
          <w:tcPr>
            <w:tcW w:w="1334" w:type="dxa"/>
          </w:tcPr>
          <w:p w:rsidR="005A701C" w:rsidRPr="00736CAC" w:rsidRDefault="005A701C" w:rsidP="00564414">
            <w:pPr>
              <w:widowControl w:val="0"/>
              <w:autoSpaceDE w:val="0"/>
              <w:autoSpaceDN w:val="0"/>
              <w:adjustRightInd w:val="0"/>
              <w:jc w:val="center"/>
              <w:rPr>
                <w:sz w:val="16"/>
                <w:szCs w:val="16"/>
              </w:rPr>
            </w:pPr>
            <w:r w:rsidRPr="00736CAC">
              <w:rPr>
                <w:sz w:val="16"/>
                <w:szCs w:val="16"/>
              </w:rPr>
              <w:t>20</w:t>
            </w:r>
            <w:r>
              <w:rPr>
                <w:sz w:val="16"/>
                <w:szCs w:val="16"/>
              </w:rPr>
              <w:t>21</w:t>
            </w:r>
            <w:r w:rsidRPr="00736CAC">
              <w:rPr>
                <w:sz w:val="16"/>
                <w:szCs w:val="16"/>
              </w:rPr>
              <w:t xml:space="preserve"> год </w:t>
            </w:r>
            <w:proofErr w:type="gramStart"/>
            <w:r w:rsidRPr="00736CAC">
              <w:rPr>
                <w:sz w:val="16"/>
                <w:szCs w:val="16"/>
              </w:rPr>
              <w:t>плановое</w:t>
            </w:r>
            <w:proofErr w:type="gramEnd"/>
          </w:p>
        </w:tc>
        <w:tc>
          <w:tcPr>
            <w:tcW w:w="1425" w:type="dxa"/>
          </w:tcPr>
          <w:p w:rsidR="005A701C" w:rsidRPr="00736CAC" w:rsidRDefault="005A701C" w:rsidP="00564414">
            <w:pPr>
              <w:widowControl w:val="0"/>
              <w:autoSpaceDE w:val="0"/>
              <w:autoSpaceDN w:val="0"/>
              <w:adjustRightInd w:val="0"/>
              <w:jc w:val="center"/>
              <w:rPr>
                <w:sz w:val="16"/>
                <w:szCs w:val="16"/>
              </w:rPr>
            </w:pPr>
            <w:r w:rsidRPr="00736CAC">
              <w:rPr>
                <w:sz w:val="16"/>
                <w:szCs w:val="16"/>
              </w:rPr>
              <w:t>20</w:t>
            </w:r>
            <w:r>
              <w:rPr>
                <w:sz w:val="16"/>
                <w:szCs w:val="16"/>
              </w:rPr>
              <w:t>22</w:t>
            </w:r>
            <w:r w:rsidRPr="00736CAC">
              <w:rPr>
                <w:sz w:val="16"/>
                <w:szCs w:val="16"/>
              </w:rPr>
              <w:t xml:space="preserve"> год </w:t>
            </w:r>
            <w:proofErr w:type="gramStart"/>
            <w:r w:rsidRPr="00736CAC">
              <w:rPr>
                <w:sz w:val="16"/>
                <w:szCs w:val="16"/>
              </w:rPr>
              <w:t>плановое</w:t>
            </w:r>
            <w:proofErr w:type="gramEnd"/>
          </w:p>
        </w:tc>
        <w:tc>
          <w:tcPr>
            <w:tcW w:w="1358" w:type="dxa"/>
          </w:tcPr>
          <w:p w:rsidR="005A701C" w:rsidRPr="00736CAC" w:rsidRDefault="005A701C" w:rsidP="00564414">
            <w:pPr>
              <w:widowControl w:val="0"/>
              <w:autoSpaceDE w:val="0"/>
              <w:autoSpaceDN w:val="0"/>
              <w:adjustRightInd w:val="0"/>
              <w:jc w:val="center"/>
              <w:rPr>
                <w:sz w:val="16"/>
                <w:szCs w:val="16"/>
              </w:rPr>
            </w:pPr>
            <w:r w:rsidRPr="00736CAC">
              <w:rPr>
                <w:sz w:val="16"/>
                <w:szCs w:val="16"/>
              </w:rPr>
              <w:t>202</w:t>
            </w:r>
            <w:r>
              <w:rPr>
                <w:sz w:val="16"/>
                <w:szCs w:val="16"/>
              </w:rPr>
              <w:t>3</w:t>
            </w:r>
            <w:r w:rsidRPr="00736CAC">
              <w:rPr>
                <w:sz w:val="16"/>
                <w:szCs w:val="16"/>
              </w:rPr>
              <w:t xml:space="preserve"> год </w:t>
            </w:r>
            <w:proofErr w:type="gramStart"/>
            <w:r w:rsidRPr="00736CAC">
              <w:rPr>
                <w:sz w:val="16"/>
                <w:szCs w:val="16"/>
              </w:rPr>
              <w:t>плановое</w:t>
            </w:r>
            <w:proofErr w:type="gramEnd"/>
          </w:p>
        </w:tc>
      </w:tr>
      <w:tr w:rsidR="005A701C" w:rsidTr="001C78E8">
        <w:tc>
          <w:tcPr>
            <w:tcW w:w="2973" w:type="dxa"/>
          </w:tcPr>
          <w:p w:rsidR="005A701C" w:rsidRPr="00736CAC" w:rsidRDefault="005A701C" w:rsidP="001C78E8">
            <w:pPr>
              <w:widowControl w:val="0"/>
              <w:autoSpaceDE w:val="0"/>
              <w:autoSpaceDN w:val="0"/>
              <w:adjustRightInd w:val="0"/>
              <w:jc w:val="center"/>
              <w:rPr>
                <w:sz w:val="16"/>
                <w:szCs w:val="16"/>
              </w:rPr>
            </w:pPr>
            <w:r w:rsidRPr="00736CAC">
              <w:rPr>
                <w:sz w:val="16"/>
                <w:szCs w:val="16"/>
              </w:rPr>
              <w:t>1</w:t>
            </w:r>
          </w:p>
        </w:tc>
        <w:tc>
          <w:tcPr>
            <w:tcW w:w="1423" w:type="dxa"/>
          </w:tcPr>
          <w:p w:rsidR="005A701C" w:rsidRPr="00736CAC" w:rsidRDefault="005A701C" w:rsidP="001C78E8">
            <w:pPr>
              <w:widowControl w:val="0"/>
              <w:autoSpaceDE w:val="0"/>
              <w:autoSpaceDN w:val="0"/>
              <w:adjustRightInd w:val="0"/>
              <w:jc w:val="center"/>
              <w:rPr>
                <w:sz w:val="16"/>
                <w:szCs w:val="16"/>
              </w:rPr>
            </w:pPr>
            <w:r w:rsidRPr="00736CAC">
              <w:rPr>
                <w:sz w:val="16"/>
                <w:szCs w:val="16"/>
              </w:rPr>
              <w:t>2</w:t>
            </w:r>
          </w:p>
        </w:tc>
        <w:tc>
          <w:tcPr>
            <w:tcW w:w="1341" w:type="dxa"/>
          </w:tcPr>
          <w:p w:rsidR="005A701C" w:rsidRPr="00736CAC" w:rsidRDefault="005A701C" w:rsidP="001C78E8">
            <w:pPr>
              <w:widowControl w:val="0"/>
              <w:autoSpaceDE w:val="0"/>
              <w:autoSpaceDN w:val="0"/>
              <w:adjustRightInd w:val="0"/>
              <w:jc w:val="center"/>
              <w:rPr>
                <w:sz w:val="16"/>
                <w:szCs w:val="16"/>
              </w:rPr>
            </w:pPr>
            <w:r w:rsidRPr="00736CAC">
              <w:rPr>
                <w:sz w:val="16"/>
                <w:szCs w:val="16"/>
              </w:rPr>
              <w:t>3</w:t>
            </w:r>
          </w:p>
        </w:tc>
        <w:tc>
          <w:tcPr>
            <w:tcW w:w="1334" w:type="dxa"/>
          </w:tcPr>
          <w:p w:rsidR="005A701C" w:rsidRPr="00736CAC" w:rsidRDefault="005A701C" w:rsidP="001C78E8">
            <w:pPr>
              <w:widowControl w:val="0"/>
              <w:autoSpaceDE w:val="0"/>
              <w:autoSpaceDN w:val="0"/>
              <w:adjustRightInd w:val="0"/>
              <w:jc w:val="center"/>
              <w:rPr>
                <w:sz w:val="16"/>
                <w:szCs w:val="16"/>
              </w:rPr>
            </w:pPr>
            <w:r w:rsidRPr="00736CAC">
              <w:rPr>
                <w:sz w:val="16"/>
                <w:szCs w:val="16"/>
              </w:rPr>
              <w:t>4</w:t>
            </w:r>
          </w:p>
        </w:tc>
        <w:tc>
          <w:tcPr>
            <w:tcW w:w="1425" w:type="dxa"/>
          </w:tcPr>
          <w:p w:rsidR="005A701C" w:rsidRPr="00736CAC" w:rsidRDefault="005A701C" w:rsidP="001C78E8">
            <w:pPr>
              <w:widowControl w:val="0"/>
              <w:autoSpaceDE w:val="0"/>
              <w:autoSpaceDN w:val="0"/>
              <w:adjustRightInd w:val="0"/>
              <w:jc w:val="center"/>
              <w:rPr>
                <w:sz w:val="16"/>
                <w:szCs w:val="16"/>
              </w:rPr>
            </w:pPr>
            <w:r w:rsidRPr="00736CAC">
              <w:rPr>
                <w:sz w:val="16"/>
                <w:szCs w:val="16"/>
              </w:rPr>
              <w:t>5</w:t>
            </w:r>
          </w:p>
        </w:tc>
        <w:tc>
          <w:tcPr>
            <w:tcW w:w="1358" w:type="dxa"/>
          </w:tcPr>
          <w:p w:rsidR="005A701C" w:rsidRPr="00736CAC" w:rsidRDefault="005A701C" w:rsidP="001C78E8">
            <w:pPr>
              <w:widowControl w:val="0"/>
              <w:autoSpaceDE w:val="0"/>
              <w:autoSpaceDN w:val="0"/>
              <w:adjustRightInd w:val="0"/>
              <w:jc w:val="center"/>
              <w:rPr>
                <w:sz w:val="16"/>
                <w:szCs w:val="16"/>
              </w:rPr>
            </w:pPr>
            <w:r w:rsidRPr="00736CAC">
              <w:rPr>
                <w:sz w:val="16"/>
                <w:szCs w:val="16"/>
              </w:rPr>
              <w:t>6</w:t>
            </w:r>
          </w:p>
        </w:tc>
      </w:tr>
      <w:tr w:rsidR="005A701C" w:rsidTr="00E77A71">
        <w:tc>
          <w:tcPr>
            <w:tcW w:w="9854" w:type="dxa"/>
            <w:gridSpan w:val="6"/>
          </w:tcPr>
          <w:p w:rsidR="005A701C" w:rsidRPr="00736CAC" w:rsidRDefault="005A701C" w:rsidP="00537870">
            <w:pPr>
              <w:widowControl w:val="0"/>
              <w:autoSpaceDE w:val="0"/>
              <w:autoSpaceDN w:val="0"/>
              <w:adjustRightInd w:val="0"/>
              <w:jc w:val="center"/>
              <w:rPr>
                <w:sz w:val="16"/>
                <w:szCs w:val="16"/>
              </w:rPr>
            </w:pPr>
            <w:r w:rsidRPr="00736CAC">
              <w:rPr>
                <w:sz w:val="16"/>
                <w:szCs w:val="16"/>
              </w:rPr>
              <w:t xml:space="preserve">1. </w:t>
            </w:r>
            <w:r w:rsidR="00537870">
              <w:rPr>
                <w:sz w:val="16"/>
                <w:szCs w:val="16"/>
              </w:rPr>
              <w:t>Комплексное развитие территории Охотинского сельского поселения</w:t>
            </w:r>
          </w:p>
        </w:tc>
      </w:tr>
      <w:tr w:rsidR="005A701C" w:rsidTr="001C78E8">
        <w:tc>
          <w:tcPr>
            <w:tcW w:w="2973" w:type="dxa"/>
          </w:tcPr>
          <w:p w:rsidR="005A701C" w:rsidRPr="00736CAC" w:rsidRDefault="000631E3" w:rsidP="00232517">
            <w:pPr>
              <w:widowControl w:val="0"/>
              <w:autoSpaceDE w:val="0"/>
              <w:autoSpaceDN w:val="0"/>
              <w:adjustRightInd w:val="0"/>
              <w:rPr>
                <w:sz w:val="16"/>
                <w:szCs w:val="16"/>
              </w:rPr>
            </w:pPr>
            <w:r>
              <w:rPr>
                <w:sz w:val="16"/>
                <w:szCs w:val="16"/>
              </w:rPr>
              <w:t xml:space="preserve">Количество </w:t>
            </w:r>
            <w:r w:rsidR="00232517">
              <w:rPr>
                <w:sz w:val="16"/>
                <w:szCs w:val="16"/>
              </w:rPr>
              <w:t xml:space="preserve">обустроенных </w:t>
            </w:r>
            <w:r>
              <w:rPr>
                <w:sz w:val="16"/>
                <w:szCs w:val="16"/>
              </w:rPr>
              <w:t xml:space="preserve">площадок </w:t>
            </w:r>
            <w:r w:rsidR="00232517">
              <w:rPr>
                <w:sz w:val="16"/>
                <w:szCs w:val="16"/>
              </w:rPr>
              <w:t xml:space="preserve">накопления </w:t>
            </w:r>
            <w:r>
              <w:rPr>
                <w:sz w:val="16"/>
                <w:szCs w:val="16"/>
              </w:rPr>
              <w:t>Т</w:t>
            </w:r>
            <w:r w:rsidR="00232517">
              <w:rPr>
                <w:sz w:val="16"/>
                <w:szCs w:val="16"/>
              </w:rPr>
              <w:t>К</w:t>
            </w:r>
            <w:r>
              <w:rPr>
                <w:sz w:val="16"/>
                <w:szCs w:val="16"/>
              </w:rPr>
              <w:t>О</w:t>
            </w:r>
          </w:p>
        </w:tc>
        <w:tc>
          <w:tcPr>
            <w:tcW w:w="1423" w:type="dxa"/>
          </w:tcPr>
          <w:p w:rsidR="005A701C" w:rsidRPr="00736CAC" w:rsidRDefault="005A701C" w:rsidP="001C78E8">
            <w:pPr>
              <w:widowControl w:val="0"/>
              <w:autoSpaceDE w:val="0"/>
              <w:autoSpaceDN w:val="0"/>
              <w:adjustRightInd w:val="0"/>
              <w:jc w:val="center"/>
              <w:rPr>
                <w:sz w:val="16"/>
                <w:szCs w:val="16"/>
              </w:rPr>
            </w:pPr>
            <w:proofErr w:type="spellStart"/>
            <w:proofErr w:type="gramStart"/>
            <w:r w:rsidRPr="00736CAC">
              <w:rPr>
                <w:sz w:val="16"/>
                <w:szCs w:val="16"/>
              </w:rPr>
              <w:t>шт</w:t>
            </w:r>
            <w:proofErr w:type="spellEnd"/>
            <w:proofErr w:type="gramEnd"/>
          </w:p>
        </w:tc>
        <w:tc>
          <w:tcPr>
            <w:tcW w:w="1341" w:type="dxa"/>
          </w:tcPr>
          <w:p w:rsidR="005A701C" w:rsidRPr="00736CAC" w:rsidRDefault="000631E3" w:rsidP="001C78E8">
            <w:pPr>
              <w:widowControl w:val="0"/>
              <w:autoSpaceDE w:val="0"/>
              <w:autoSpaceDN w:val="0"/>
              <w:adjustRightInd w:val="0"/>
              <w:jc w:val="center"/>
              <w:rPr>
                <w:sz w:val="16"/>
                <w:szCs w:val="16"/>
              </w:rPr>
            </w:pPr>
            <w:r>
              <w:rPr>
                <w:sz w:val="16"/>
                <w:szCs w:val="16"/>
              </w:rPr>
              <w:t>1</w:t>
            </w:r>
          </w:p>
        </w:tc>
        <w:tc>
          <w:tcPr>
            <w:tcW w:w="1334" w:type="dxa"/>
          </w:tcPr>
          <w:p w:rsidR="005A701C" w:rsidRPr="00736CAC" w:rsidRDefault="000631E3" w:rsidP="001C78E8">
            <w:pPr>
              <w:widowControl w:val="0"/>
              <w:autoSpaceDE w:val="0"/>
              <w:autoSpaceDN w:val="0"/>
              <w:adjustRightInd w:val="0"/>
              <w:jc w:val="center"/>
              <w:rPr>
                <w:sz w:val="16"/>
                <w:szCs w:val="16"/>
              </w:rPr>
            </w:pPr>
            <w:r>
              <w:rPr>
                <w:sz w:val="16"/>
                <w:szCs w:val="16"/>
              </w:rPr>
              <w:t>1</w:t>
            </w:r>
            <w:r w:rsidR="0061520A">
              <w:rPr>
                <w:sz w:val="16"/>
                <w:szCs w:val="16"/>
              </w:rPr>
              <w:t>4</w:t>
            </w:r>
          </w:p>
        </w:tc>
        <w:tc>
          <w:tcPr>
            <w:tcW w:w="1425" w:type="dxa"/>
          </w:tcPr>
          <w:p w:rsidR="005A701C" w:rsidRPr="00736CAC" w:rsidRDefault="000631E3" w:rsidP="001C78E8">
            <w:pPr>
              <w:widowControl w:val="0"/>
              <w:autoSpaceDE w:val="0"/>
              <w:autoSpaceDN w:val="0"/>
              <w:adjustRightInd w:val="0"/>
              <w:jc w:val="center"/>
              <w:rPr>
                <w:sz w:val="16"/>
                <w:szCs w:val="16"/>
              </w:rPr>
            </w:pPr>
            <w:r>
              <w:rPr>
                <w:sz w:val="16"/>
                <w:szCs w:val="16"/>
              </w:rPr>
              <w:t>1</w:t>
            </w:r>
          </w:p>
        </w:tc>
        <w:tc>
          <w:tcPr>
            <w:tcW w:w="1358" w:type="dxa"/>
          </w:tcPr>
          <w:p w:rsidR="005A701C" w:rsidRPr="00736CAC" w:rsidRDefault="000631E3" w:rsidP="001C78E8">
            <w:pPr>
              <w:widowControl w:val="0"/>
              <w:autoSpaceDE w:val="0"/>
              <w:autoSpaceDN w:val="0"/>
              <w:adjustRightInd w:val="0"/>
              <w:jc w:val="center"/>
              <w:rPr>
                <w:sz w:val="16"/>
                <w:szCs w:val="16"/>
              </w:rPr>
            </w:pPr>
            <w:r>
              <w:rPr>
                <w:sz w:val="16"/>
                <w:szCs w:val="16"/>
              </w:rPr>
              <w:t>1</w:t>
            </w:r>
          </w:p>
        </w:tc>
      </w:tr>
      <w:tr w:rsidR="003C19F1" w:rsidTr="001C78E8">
        <w:tc>
          <w:tcPr>
            <w:tcW w:w="2973" w:type="dxa"/>
          </w:tcPr>
          <w:p w:rsidR="003C19F1" w:rsidRDefault="006633B6" w:rsidP="006633B6">
            <w:pPr>
              <w:widowControl w:val="0"/>
              <w:autoSpaceDE w:val="0"/>
              <w:autoSpaceDN w:val="0"/>
              <w:adjustRightInd w:val="0"/>
              <w:rPr>
                <w:sz w:val="16"/>
                <w:szCs w:val="16"/>
              </w:rPr>
            </w:pPr>
            <w:r w:rsidRPr="006633B6">
              <w:rPr>
                <w:sz w:val="16"/>
                <w:szCs w:val="16"/>
              </w:rPr>
              <w:t>Повышение комфортности условий проживания граждан Охотинского сельского поселения</w:t>
            </w:r>
          </w:p>
        </w:tc>
        <w:tc>
          <w:tcPr>
            <w:tcW w:w="1423" w:type="dxa"/>
          </w:tcPr>
          <w:p w:rsidR="003C19F1" w:rsidRPr="00736CAC" w:rsidRDefault="006633B6" w:rsidP="001C78E8">
            <w:pPr>
              <w:widowControl w:val="0"/>
              <w:autoSpaceDE w:val="0"/>
              <w:autoSpaceDN w:val="0"/>
              <w:adjustRightInd w:val="0"/>
              <w:jc w:val="center"/>
              <w:rPr>
                <w:sz w:val="16"/>
                <w:szCs w:val="16"/>
              </w:rPr>
            </w:pPr>
            <w:proofErr w:type="spellStart"/>
            <w:r>
              <w:rPr>
                <w:sz w:val="16"/>
                <w:szCs w:val="16"/>
              </w:rPr>
              <w:t>кол</w:t>
            </w:r>
            <w:proofErr w:type="gramStart"/>
            <w:r>
              <w:rPr>
                <w:sz w:val="16"/>
                <w:szCs w:val="16"/>
              </w:rPr>
              <w:t>.н</w:t>
            </w:r>
            <w:proofErr w:type="gramEnd"/>
            <w:r>
              <w:rPr>
                <w:sz w:val="16"/>
                <w:szCs w:val="16"/>
              </w:rPr>
              <w:t>ас</w:t>
            </w:r>
            <w:proofErr w:type="spellEnd"/>
            <w:r>
              <w:rPr>
                <w:sz w:val="16"/>
                <w:szCs w:val="16"/>
              </w:rPr>
              <w:t xml:space="preserve">. </w:t>
            </w:r>
            <w:proofErr w:type="spellStart"/>
            <w:r>
              <w:rPr>
                <w:sz w:val="16"/>
                <w:szCs w:val="16"/>
              </w:rPr>
              <w:t>пунков</w:t>
            </w:r>
            <w:proofErr w:type="spellEnd"/>
          </w:p>
        </w:tc>
        <w:tc>
          <w:tcPr>
            <w:tcW w:w="1341" w:type="dxa"/>
          </w:tcPr>
          <w:p w:rsidR="003C19F1" w:rsidRDefault="00AA2132" w:rsidP="001C78E8">
            <w:pPr>
              <w:widowControl w:val="0"/>
              <w:autoSpaceDE w:val="0"/>
              <w:autoSpaceDN w:val="0"/>
              <w:adjustRightInd w:val="0"/>
              <w:jc w:val="center"/>
              <w:rPr>
                <w:sz w:val="16"/>
                <w:szCs w:val="16"/>
              </w:rPr>
            </w:pPr>
            <w:r>
              <w:rPr>
                <w:sz w:val="16"/>
                <w:szCs w:val="16"/>
              </w:rPr>
              <w:t>4</w:t>
            </w:r>
          </w:p>
        </w:tc>
        <w:tc>
          <w:tcPr>
            <w:tcW w:w="1334" w:type="dxa"/>
          </w:tcPr>
          <w:p w:rsidR="003C19F1" w:rsidRDefault="0061520A" w:rsidP="001C78E8">
            <w:pPr>
              <w:widowControl w:val="0"/>
              <w:autoSpaceDE w:val="0"/>
              <w:autoSpaceDN w:val="0"/>
              <w:adjustRightInd w:val="0"/>
              <w:jc w:val="center"/>
              <w:rPr>
                <w:sz w:val="16"/>
                <w:szCs w:val="16"/>
              </w:rPr>
            </w:pPr>
            <w:r>
              <w:rPr>
                <w:sz w:val="16"/>
                <w:szCs w:val="16"/>
              </w:rPr>
              <w:t>10</w:t>
            </w:r>
          </w:p>
        </w:tc>
        <w:tc>
          <w:tcPr>
            <w:tcW w:w="1425" w:type="dxa"/>
          </w:tcPr>
          <w:p w:rsidR="003C19F1" w:rsidRDefault="00072B8C" w:rsidP="001C78E8">
            <w:pPr>
              <w:widowControl w:val="0"/>
              <w:autoSpaceDE w:val="0"/>
              <w:autoSpaceDN w:val="0"/>
              <w:adjustRightInd w:val="0"/>
              <w:jc w:val="center"/>
              <w:rPr>
                <w:sz w:val="16"/>
                <w:szCs w:val="16"/>
              </w:rPr>
            </w:pPr>
            <w:r>
              <w:rPr>
                <w:sz w:val="16"/>
                <w:szCs w:val="16"/>
              </w:rPr>
              <w:t>1</w:t>
            </w:r>
          </w:p>
        </w:tc>
        <w:tc>
          <w:tcPr>
            <w:tcW w:w="1358" w:type="dxa"/>
          </w:tcPr>
          <w:p w:rsidR="003C19F1" w:rsidRDefault="00072B8C" w:rsidP="001C78E8">
            <w:pPr>
              <w:widowControl w:val="0"/>
              <w:autoSpaceDE w:val="0"/>
              <w:autoSpaceDN w:val="0"/>
              <w:adjustRightInd w:val="0"/>
              <w:jc w:val="center"/>
              <w:rPr>
                <w:sz w:val="16"/>
                <w:szCs w:val="16"/>
              </w:rPr>
            </w:pPr>
            <w:r>
              <w:rPr>
                <w:sz w:val="16"/>
                <w:szCs w:val="16"/>
              </w:rPr>
              <w:t>1</w:t>
            </w:r>
          </w:p>
        </w:tc>
      </w:tr>
    </w:tbl>
    <w:p w:rsidR="005A701C" w:rsidRDefault="005A701C" w:rsidP="009626D2">
      <w:pPr>
        <w:jc w:val="center"/>
        <w:rPr>
          <w:b/>
        </w:rPr>
      </w:pPr>
    </w:p>
    <w:p w:rsidR="005A701C" w:rsidRDefault="005A701C" w:rsidP="00693A7D">
      <w:pPr>
        <w:rPr>
          <w:b/>
        </w:rPr>
      </w:pPr>
    </w:p>
    <w:p w:rsidR="005A701C" w:rsidRDefault="005A701C" w:rsidP="009626D2">
      <w:pPr>
        <w:jc w:val="center"/>
        <w:rPr>
          <w:b/>
        </w:rPr>
      </w:pPr>
      <w:r>
        <w:rPr>
          <w:b/>
        </w:rPr>
        <w:t>Ш</w:t>
      </w:r>
      <w:r w:rsidRPr="003D5C9A">
        <w:rPr>
          <w:b/>
        </w:rPr>
        <w:t>.</w:t>
      </w:r>
      <w:r>
        <w:rPr>
          <w:b/>
        </w:rPr>
        <w:t xml:space="preserve"> План мероприятий программы</w:t>
      </w:r>
    </w:p>
    <w:p w:rsidR="005A701C" w:rsidRDefault="005A701C" w:rsidP="009626D2">
      <w:pPr>
        <w:jc w:val="center"/>
        <w:rPr>
          <w:b/>
        </w:rPr>
      </w:pPr>
    </w:p>
    <w:p w:rsidR="005A701C" w:rsidRDefault="005A701C" w:rsidP="009626D2">
      <w:pPr>
        <w:jc w:val="center"/>
      </w:pPr>
      <w:r w:rsidRPr="0013187C">
        <w:t>Система программных мероприятий</w:t>
      </w:r>
    </w:p>
    <w:p w:rsidR="00EE4860" w:rsidRDefault="00EE4860" w:rsidP="009626D2">
      <w:pPr>
        <w:jc w:val="center"/>
      </w:pPr>
    </w:p>
    <w:tbl>
      <w:tblPr>
        <w:tblW w:w="9794" w:type="dxa"/>
        <w:tblInd w:w="96" w:type="dxa"/>
        <w:tblLayout w:type="fixed"/>
        <w:tblLook w:val="04A0"/>
      </w:tblPr>
      <w:tblGrid>
        <w:gridCol w:w="676"/>
        <w:gridCol w:w="1321"/>
        <w:gridCol w:w="1232"/>
        <w:gridCol w:w="1319"/>
        <w:gridCol w:w="851"/>
        <w:gridCol w:w="1417"/>
        <w:gridCol w:w="851"/>
        <w:gridCol w:w="709"/>
        <w:gridCol w:w="709"/>
        <w:gridCol w:w="709"/>
      </w:tblGrid>
      <w:tr w:rsidR="00EE4860" w:rsidRPr="00EE4860" w:rsidTr="00EE4860">
        <w:trPr>
          <w:trHeight w:val="516"/>
        </w:trPr>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 xml:space="preserve">№ </w:t>
            </w:r>
            <w:proofErr w:type="spellStart"/>
            <w:proofErr w:type="gramStart"/>
            <w:r w:rsidRPr="00EE4860">
              <w:rPr>
                <w:sz w:val="18"/>
                <w:szCs w:val="18"/>
              </w:rPr>
              <w:t>п</w:t>
            </w:r>
            <w:proofErr w:type="spellEnd"/>
            <w:proofErr w:type="gramEnd"/>
            <w:r w:rsidRPr="00EE4860">
              <w:rPr>
                <w:sz w:val="18"/>
                <w:szCs w:val="18"/>
              </w:rPr>
              <w:t>/</w:t>
            </w:r>
            <w:proofErr w:type="spellStart"/>
            <w:r w:rsidRPr="00EE4860">
              <w:rPr>
                <w:sz w:val="18"/>
                <w:szCs w:val="18"/>
              </w:rPr>
              <w:t>п</w:t>
            </w:r>
            <w:proofErr w:type="spellEnd"/>
          </w:p>
        </w:tc>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Содержание мероприятия</w:t>
            </w:r>
          </w:p>
        </w:tc>
        <w:tc>
          <w:tcPr>
            <w:tcW w:w="1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Цель мероприятия</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Исполнитель</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 xml:space="preserve">Срок </w:t>
            </w:r>
            <w:proofErr w:type="spellStart"/>
            <w:proofErr w:type="gramStart"/>
            <w:r w:rsidRPr="00EE4860">
              <w:rPr>
                <w:sz w:val="18"/>
                <w:szCs w:val="18"/>
              </w:rPr>
              <w:t>испол-нения</w:t>
            </w:r>
            <w:proofErr w:type="spellEnd"/>
            <w:proofErr w:type="gram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Источник финансирования</w:t>
            </w:r>
          </w:p>
        </w:tc>
        <w:tc>
          <w:tcPr>
            <w:tcW w:w="2269" w:type="dxa"/>
            <w:gridSpan w:val="3"/>
            <w:tcBorders>
              <w:top w:val="single" w:sz="4" w:space="0" w:color="auto"/>
              <w:left w:val="nil"/>
              <w:bottom w:val="single" w:sz="4" w:space="0" w:color="auto"/>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Объем финансирования по годам (тыс. руб</w:t>
            </w:r>
            <w:r>
              <w:rPr>
                <w:sz w:val="18"/>
                <w:szCs w:val="18"/>
              </w:rPr>
              <w:t>.</w:t>
            </w:r>
            <w:r w:rsidRPr="00EE4860">
              <w:rPr>
                <w:sz w:val="18"/>
                <w:szCs w:val="18"/>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Всего</w:t>
            </w:r>
          </w:p>
        </w:tc>
      </w:tr>
      <w:tr w:rsidR="00EE4860" w:rsidRPr="00EE4860" w:rsidTr="00EE4860">
        <w:trPr>
          <w:trHeight w:val="52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E4860" w:rsidRPr="00EE4860" w:rsidRDefault="00EE4860" w:rsidP="00EE4860">
            <w:pPr>
              <w:rPr>
                <w:sz w:val="18"/>
                <w:szCs w:val="18"/>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EE4860" w:rsidRPr="00EE4860" w:rsidRDefault="00EE4860" w:rsidP="00EE4860">
            <w:pPr>
              <w:rPr>
                <w:sz w:val="18"/>
                <w:szCs w:val="18"/>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EE4860" w:rsidRPr="00EE4860" w:rsidRDefault="00EE4860" w:rsidP="00EE4860">
            <w:pPr>
              <w:rPr>
                <w:sz w:val="18"/>
                <w:szCs w:val="18"/>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rsidR="00EE4860" w:rsidRPr="00EE4860" w:rsidRDefault="00EE4860" w:rsidP="00EE4860">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4860" w:rsidRPr="00EE4860" w:rsidRDefault="00EE4860" w:rsidP="00EE4860">
            <w:pPr>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4860" w:rsidRPr="00EE4860" w:rsidRDefault="00EE4860" w:rsidP="00EE4860">
            <w:pPr>
              <w:rPr>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2021</w:t>
            </w:r>
          </w:p>
        </w:tc>
        <w:tc>
          <w:tcPr>
            <w:tcW w:w="709" w:type="dxa"/>
            <w:tcBorders>
              <w:top w:val="nil"/>
              <w:left w:val="nil"/>
              <w:bottom w:val="single" w:sz="4" w:space="0" w:color="auto"/>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2022</w:t>
            </w:r>
          </w:p>
        </w:tc>
        <w:tc>
          <w:tcPr>
            <w:tcW w:w="709" w:type="dxa"/>
            <w:tcBorders>
              <w:top w:val="nil"/>
              <w:left w:val="nil"/>
              <w:bottom w:val="single" w:sz="4" w:space="0" w:color="auto"/>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2023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E4860" w:rsidRPr="00EE4860" w:rsidRDefault="00EE4860" w:rsidP="00EE4860">
            <w:pPr>
              <w:rPr>
                <w:sz w:val="18"/>
                <w:szCs w:val="18"/>
              </w:rPr>
            </w:pPr>
          </w:p>
        </w:tc>
      </w:tr>
      <w:tr w:rsidR="00EE4860" w:rsidRPr="00EE4860" w:rsidTr="00EE4860">
        <w:trPr>
          <w:trHeight w:val="264"/>
        </w:trPr>
        <w:tc>
          <w:tcPr>
            <w:tcW w:w="676" w:type="dxa"/>
            <w:tcBorders>
              <w:top w:val="nil"/>
              <w:left w:val="single" w:sz="4" w:space="0" w:color="auto"/>
              <w:bottom w:val="single" w:sz="4" w:space="0" w:color="auto"/>
              <w:right w:val="single" w:sz="4" w:space="0" w:color="auto"/>
            </w:tcBorders>
            <w:shd w:val="clear" w:color="auto" w:fill="auto"/>
            <w:hideMark/>
          </w:tcPr>
          <w:p w:rsidR="00EE4860" w:rsidRPr="00EE4860" w:rsidRDefault="00EE4860" w:rsidP="00EE4860">
            <w:pPr>
              <w:jc w:val="center"/>
              <w:rPr>
                <w:sz w:val="18"/>
                <w:szCs w:val="18"/>
              </w:rPr>
            </w:pPr>
            <w:r w:rsidRPr="00EE4860">
              <w:rPr>
                <w:sz w:val="18"/>
                <w:szCs w:val="18"/>
              </w:rPr>
              <w:t>1</w:t>
            </w:r>
          </w:p>
        </w:tc>
        <w:tc>
          <w:tcPr>
            <w:tcW w:w="1321" w:type="dxa"/>
            <w:tcBorders>
              <w:top w:val="nil"/>
              <w:left w:val="nil"/>
              <w:bottom w:val="single" w:sz="4" w:space="0" w:color="auto"/>
              <w:right w:val="single" w:sz="4" w:space="0" w:color="auto"/>
            </w:tcBorders>
            <w:shd w:val="clear" w:color="auto" w:fill="auto"/>
            <w:hideMark/>
          </w:tcPr>
          <w:p w:rsidR="00EE4860" w:rsidRPr="00EE4860" w:rsidRDefault="00EE4860" w:rsidP="00EE4860">
            <w:pPr>
              <w:jc w:val="center"/>
              <w:rPr>
                <w:sz w:val="18"/>
                <w:szCs w:val="18"/>
              </w:rPr>
            </w:pPr>
            <w:r w:rsidRPr="00EE4860">
              <w:rPr>
                <w:sz w:val="18"/>
                <w:szCs w:val="18"/>
              </w:rPr>
              <w:t>2</w:t>
            </w:r>
          </w:p>
        </w:tc>
        <w:tc>
          <w:tcPr>
            <w:tcW w:w="1232" w:type="dxa"/>
            <w:tcBorders>
              <w:top w:val="nil"/>
              <w:left w:val="nil"/>
              <w:bottom w:val="single" w:sz="4" w:space="0" w:color="auto"/>
              <w:right w:val="single" w:sz="4" w:space="0" w:color="auto"/>
            </w:tcBorders>
            <w:shd w:val="clear" w:color="auto" w:fill="auto"/>
            <w:hideMark/>
          </w:tcPr>
          <w:p w:rsidR="00EE4860" w:rsidRPr="00EE4860" w:rsidRDefault="00EE4860" w:rsidP="00EE4860">
            <w:pPr>
              <w:jc w:val="center"/>
              <w:rPr>
                <w:sz w:val="18"/>
                <w:szCs w:val="18"/>
              </w:rPr>
            </w:pPr>
            <w:r w:rsidRPr="00EE4860">
              <w:rPr>
                <w:sz w:val="18"/>
                <w:szCs w:val="18"/>
              </w:rPr>
              <w:t>3</w:t>
            </w:r>
          </w:p>
        </w:tc>
        <w:tc>
          <w:tcPr>
            <w:tcW w:w="1319" w:type="dxa"/>
            <w:tcBorders>
              <w:top w:val="nil"/>
              <w:left w:val="nil"/>
              <w:bottom w:val="single" w:sz="4" w:space="0" w:color="auto"/>
              <w:right w:val="single" w:sz="4" w:space="0" w:color="auto"/>
            </w:tcBorders>
            <w:shd w:val="clear" w:color="auto" w:fill="auto"/>
            <w:hideMark/>
          </w:tcPr>
          <w:p w:rsidR="00EE4860" w:rsidRPr="00EE4860" w:rsidRDefault="00EE4860" w:rsidP="00EE4860">
            <w:pPr>
              <w:jc w:val="center"/>
              <w:rPr>
                <w:sz w:val="18"/>
                <w:szCs w:val="18"/>
              </w:rPr>
            </w:pPr>
            <w:r w:rsidRPr="00EE4860">
              <w:rPr>
                <w:sz w:val="18"/>
                <w:szCs w:val="18"/>
              </w:rPr>
              <w:t>4</w:t>
            </w:r>
          </w:p>
        </w:tc>
        <w:tc>
          <w:tcPr>
            <w:tcW w:w="851" w:type="dxa"/>
            <w:tcBorders>
              <w:top w:val="nil"/>
              <w:left w:val="nil"/>
              <w:bottom w:val="single" w:sz="4" w:space="0" w:color="auto"/>
              <w:right w:val="single" w:sz="4" w:space="0" w:color="auto"/>
            </w:tcBorders>
            <w:shd w:val="clear" w:color="auto" w:fill="auto"/>
            <w:hideMark/>
          </w:tcPr>
          <w:p w:rsidR="00EE4860" w:rsidRPr="00EE4860" w:rsidRDefault="00EE4860" w:rsidP="00EE4860">
            <w:pPr>
              <w:jc w:val="center"/>
              <w:rPr>
                <w:sz w:val="18"/>
                <w:szCs w:val="18"/>
              </w:rPr>
            </w:pPr>
            <w:r w:rsidRPr="00EE4860">
              <w:rPr>
                <w:sz w:val="18"/>
                <w:szCs w:val="18"/>
              </w:rPr>
              <w:t>5</w:t>
            </w:r>
          </w:p>
        </w:tc>
        <w:tc>
          <w:tcPr>
            <w:tcW w:w="1417" w:type="dxa"/>
            <w:tcBorders>
              <w:top w:val="nil"/>
              <w:left w:val="nil"/>
              <w:bottom w:val="single" w:sz="4" w:space="0" w:color="auto"/>
              <w:right w:val="single" w:sz="4" w:space="0" w:color="auto"/>
            </w:tcBorders>
            <w:shd w:val="clear" w:color="auto" w:fill="auto"/>
            <w:hideMark/>
          </w:tcPr>
          <w:p w:rsidR="00EE4860" w:rsidRPr="00EE4860" w:rsidRDefault="00EE4860" w:rsidP="00EE4860">
            <w:pPr>
              <w:jc w:val="center"/>
              <w:rPr>
                <w:sz w:val="18"/>
                <w:szCs w:val="18"/>
              </w:rPr>
            </w:pPr>
            <w:r w:rsidRPr="00EE4860">
              <w:rPr>
                <w:sz w:val="18"/>
                <w:szCs w:val="18"/>
              </w:rPr>
              <w:t>6</w:t>
            </w:r>
          </w:p>
        </w:tc>
        <w:tc>
          <w:tcPr>
            <w:tcW w:w="851" w:type="dxa"/>
            <w:tcBorders>
              <w:top w:val="nil"/>
              <w:left w:val="nil"/>
              <w:bottom w:val="single" w:sz="4" w:space="0" w:color="auto"/>
              <w:right w:val="single" w:sz="4" w:space="0" w:color="auto"/>
            </w:tcBorders>
            <w:shd w:val="clear" w:color="auto" w:fill="auto"/>
            <w:hideMark/>
          </w:tcPr>
          <w:p w:rsidR="00EE4860" w:rsidRPr="00EE4860" w:rsidRDefault="00EE4860" w:rsidP="00EE4860">
            <w:pPr>
              <w:jc w:val="center"/>
              <w:rPr>
                <w:sz w:val="18"/>
                <w:szCs w:val="18"/>
              </w:rPr>
            </w:pPr>
            <w:r w:rsidRPr="00EE4860">
              <w:rPr>
                <w:sz w:val="18"/>
                <w:szCs w:val="18"/>
              </w:rPr>
              <w:t>7</w:t>
            </w:r>
          </w:p>
        </w:tc>
        <w:tc>
          <w:tcPr>
            <w:tcW w:w="709" w:type="dxa"/>
            <w:tcBorders>
              <w:top w:val="nil"/>
              <w:left w:val="nil"/>
              <w:bottom w:val="single" w:sz="4" w:space="0" w:color="auto"/>
              <w:right w:val="single" w:sz="4" w:space="0" w:color="auto"/>
            </w:tcBorders>
            <w:shd w:val="clear" w:color="auto" w:fill="auto"/>
            <w:hideMark/>
          </w:tcPr>
          <w:p w:rsidR="00EE4860" w:rsidRPr="00EE4860" w:rsidRDefault="00EE4860" w:rsidP="00EE4860">
            <w:pPr>
              <w:jc w:val="center"/>
              <w:rPr>
                <w:sz w:val="18"/>
                <w:szCs w:val="18"/>
              </w:rPr>
            </w:pPr>
            <w:r w:rsidRPr="00EE4860">
              <w:rPr>
                <w:sz w:val="18"/>
                <w:szCs w:val="18"/>
              </w:rPr>
              <w:t>8</w:t>
            </w:r>
          </w:p>
        </w:tc>
        <w:tc>
          <w:tcPr>
            <w:tcW w:w="709" w:type="dxa"/>
            <w:tcBorders>
              <w:top w:val="nil"/>
              <w:left w:val="nil"/>
              <w:bottom w:val="single" w:sz="4" w:space="0" w:color="auto"/>
              <w:right w:val="single" w:sz="4" w:space="0" w:color="auto"/>
            </w:tcBorders>
            <w:shd w:val="clear" w:color="auto" w:fill="auto"/>
            <w:hideMark/>
          </w:tcPr>
          <w:p w:rsidR="00EE4860" w:rsidRPr="00EE4860" w:rsidRDefault="00EE4860" w:rsidP="00EE4860">
            <w:pPr>
              <w:jc w:val="center"/>
              <w:rPr>
                <w:sz w:val="18"/>
                <w:szCs w:val="18"/>
              </w:rPr>
            </w:pPr>
            <w:r w:rsidRPr="00EE4860">
              <w:rPr>
                <w:sz w:val="18"/>
                <w:szCs w:val="18"/>
              </w:rPr>
              <w:t>9</w:t>
            </w:r>
          </w:p>
        </w:tc>
        <w:tc>
          <w:tcPr>
            <w:tcW w:w="709" w:type="dxa"/>
            <w:tcBorders>
              <w:top w:val="nil"/>
              <w:left w:val="nil"/>
              <w:bottom w:val="single" w:sz="4" w:space="0" w:color="auto"/>
              <w:right w:val="single" w:sz="4" w:space="0" w:color="auto"/>
            </w:tcBorders>
            <w:shd w:val="clear" w:color="auto" w:fill="auto"/>
            <w:hideMark/>
          </w:tcPr>
          <w:p w:rsidR="00EE4860" w:rsidRPr="00EE4860" w:rsidRDefault="00EE4860" w:rsidP="00EE4860">
            <w:pPr>
              <w:jc w:val="center"/>
              <w:rPr>
                <w:sz w:val="18"/>
                <w:szCs w:val="18"/>
              </w:rPr>
            </w:pPr>
            <w:r w:rsidRPr="00EE4860">
              <w:rPr>
                <w:sz w:val="18"/>
                <w:szCs w:val="18"/>
              </w:rPr>
              <w:t>14</w:t>
            </w:r>
          </w:p>
        </w:tc>
      </w:tr>
      <w:tr w:rsidR="00EE4860" w:rsidRPr="00EE4860" w:rsidTr="00453B47">
        <w:trPr>
          <w:trHeight w:val="295"/>
        </w:trPr>
        <w:tc>
          <w:tcPr>
            <w:tcW w:w="979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E4860" w:rsidRPr="00EE4860" w:rsidRDefault="00EE4860" w:rsidP="00EE4860">
            <w:pPr>
              <w:jc w:val="center"/>
              <w:rPr>
                <w:b/>
                <w:bCs/>
                <w:sz w:val="18"/>
                <w:szCs w:val="18"/>
              </w:rPr>
            </w:pPr>
            <w:r w:rsidRPr="00EE4860">
              <w:rPr>
                <w:b/>
                <w:bCs/>
                <w:sz w:val="18"/>
                <w:szCs w:val="18"/>
              </w:rPr>
              <w:t xml:space="preserve"> 1. "Комплексное развитие территории Охотинского сельского поселения"</w:t>
            </w:r>
          </w:p>
        </w:tc>
      </w:tr>
      <w:tr w:rsidR="00EE4860" w:rsidRPr="00EE4860" w:rsidTr="00453B47">
        <w:trPr>
          <w:trHeight w:val="568"/>
        </w:trPr>
        <w:tc>
          <w:tcPr>
            <w:tcW w:w="676" w:type="dxa"/>
            <w:vMerge w:val="restart"/>
            <w:tcBorders>
              <w:top w:val="nil"/>
              <w:left w:val="single" w:sz="4" w:space="0" w:color="auto"/>
              <w:bottom w:val="single" w:sz="4" w:space="0" w:color="auto"/>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1.1.</w:t>
            </w:r>
          </w:p>
        </w:tc>
        <w:tc>
          <w:tcPr>
            <w:tcW w:w="1321" w:type="dxa"/>
            <w:vMerge w:val="restart"/>
            <w:tcBorders>
              <w:top w:val="nil"/>
              <w:left w:val="single" w:sz="4" w:space="0" w:color="auto"/>
              <w:bottom w:val="single" w:sz="4" w:space="0" w:color="auto"/>
              <w:right w:val="single" w:sz="4" w:space="0" w:color="auto"/>
            </w:tcBorders>
            <w:shd w:val="clear" w:color="auto" w:fill="auto"/>
            <w:vAlign w:val="center"/>
            <w:hideMark/>
          </w:tcPr>
          <w:p w:rsidR="00EE4860" w:rsidRPr="00EE4860" w:rsidRDefault="00462AD0" w:rsidP="00EE4860">
            <w:pPr>
              <w:jc w:val="center"/>
              <w:rPr>
                <w:sz w:val="18"/>
                <w:szCs w:val="18"/>
              </w:rPr>
            </w:pPr>
            <w:r w:rsidRPr="00462AD0">
              <w:rPr>
                <w:sz w:val="18"/>
                <w:szCs w:val="18"/>
              </w:rPr>
              <w:t>Обустройство площадок накопления ТКО</w:t>
            </w:r>
          </w:p>
        </w:tc>
        <w:tc>
          <w:tcPr>
            <w:tcW w:w="1232" w:type="dxa"/>
            <w:vMerge w:val="restart"/>
            <w:tcBorders>
              <w:top w:val="nil"/>
              <w:left w:val="single" w:sz="4" w:space="0" w:color="auto"/>
              <w:bottom w:val="single" w:sz="4" w:space="0" w:color="auto"/>
              <w:right w:val="single" w:sz="4" w:space="0" w:color="auto"/>
            </w:tcBorders>
            <w:shd w:val="clear" w:color="auto" w:fill="auto"/>
            <w:vAlign w:val="center"/>
            <w:hideMark/>
          </w:tcPr>
          <w:p w:rsidR="00EE4860" w:rsidRPr="00EE4860" w:rsidRDefault="00073AD9" w:rsidP="00EE4860">
            <w:pPr>
              <w:jc w:val="center"/>
              <w:rPr>
                <w:sz w:val="16"/>
                <w:szCs w:val="16"/>
              </w:rPr>
            </w:pPr>
            <w:r w:rsidRPr="00073AD9">
              <w:rPr>
                <w:sz w:val="16"/>
                <w:szCs w:val="16"/>
              </w:rPr>
              <w:t>Обустройство площадок накопления твердых коммунальных отходов</w:t>
            </w:r>
          </w:p>
        </w:tc>
        <w:tc>
          <w:tcPr>
            <w:tcW w:w="1319" w:type="dxa"/>
            <w:vMerge w:val="restart"/>
            <w:tcBorders>
              <w:top w:val="nil"/>
              <w:left w:val="single" w:sz="4" w:space="0" w:color="auto"/>
              <w:bottom w:val="single" w:sz="4" w:space="0" w:color="auto"/>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Администрация сельского поселения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 xml:space="preserve">в </w:t>
            </w:r>
            <w:r>
              <w:rPr>
                <w:sz w:val="18"/>
                <w:szCs w:val="18"/>
              </w:rPr>
              <w:t>течение</w:t>
            </w:r>
            <w:r w:rsidRPr="00EE4860">
              <w:rPr>
                <w:sz w:val="18"/>
                <w:szCs w:val="18"/>
              </w:rPr>
              <w:t xml:space="preserve"> года</w:t>
            </w:r>
          </w:p>
        </w:tc>
        <w:tc>
          <w:tcPr>
            <w:tcW w:w="1417" w:type="dxa"/>
            <w:tcBorders>
              <w:top w:val="nil"/>
              <w:left w:val="nil"/>
              <w:bottom w:val="nil"/>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местный бюджет</w:t>
            </w:r>
          </w:p>
        </w:tc>
        <w:tc>
          <w:tcPr>
            <w:tcW w:w="851" w:type="dxa"/>
            <w:tcBorders>
              <w:top w:val="nil"/>
              <w:left w:val="nil"/>
              <w:bottom w:val="single" w:sz="4" w:space="0" w:color="auto"/>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 </w:t>
            </w:r>
            <w:r w:rsidR="00AA2132">
              <w:rPr>
                <w:sz w:val="18"/>
                <w:szCs w:val="18"/>
              </w:rPr>
              <w:t>410,00</w:t>
            </w:r>
          </w:p>
        </w:tc>
        <w:tc>
          <w:tcPr>
            <w:tcW w:w="709" w:type="dxa"/>
            <w:tcBorders>
              <w:top w:val="nil"/>
              <w:left w:val="nil"/>
              <w:bottom w:val="single" w:sz="4" w:space="0" w:color="auto"/>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 </w:t>
            </w:r>
          </w:p>
        </w:tc>
      </w:tr>
      <w:tr w:rsidR="00EE4860" w:rsidRPr="00EE4860" w:rsidTr="00453B47">
        <w:trPr>
          <w:trHeight w:val="408"/>
        </w:trPr>
        <w:tc>
          <w:tcPr>
            <w:tcW w:w="676" w:type="dxa"/>
            <w:vMerge/>
            <w:tcBorders>
              <w:top w:val="nil"/>
              <w:left w:val="single" w:sz="4" w:space="0" w:color="auto"/>
              <w:bottom w:val="single" w:sz="4" w:space="0" w:color="auto"/>
              <w:right w:val="single" w:sz="4" w:space="0" w:color="auto"/>
            </w:tcBorders>
            <w:vAlign w:val="center"/>
            <w:hideMark/>
          </w:tcPr>
          <w:p w:rsidR="00EE4860" w:rsidRPr="00EE4860" w:rsidRDefault="00EE4860" w:rsidP="00EE4860">
            <w:pPr>
              <w:rPr>
                <w:sz w:val="18"/>
                <w:szCs w:val="18"/>
              </w:rPr>
            </w:pPr>
          </w:p>
        </w:tc>
        <w:tc>
          <w:tcPr>
            <w:tcW w:w="1321" w:type="dxa"/>
            <w:vMerge/>
            <w:tcBorders>
              <w:top w:val="nil"/>
              <w:left w:val="single" w:sz="4" w:space="0" w:color="auto"/>
              <w:bottom w:val="single" w:sz="4" w:space="0" w:color="auto"/>
              <w:right w:val="single" w:sz="4" w:space="0" w:color="auto"/>
            </w:tcBorders>
            <w:vAlign w:val="center"/>
            <w:hideMark/>
          </w:tcPr>
          <w:p w:rsidR="00EE4860" w:rsidRPr="00EE4860" w:rsidRDefault="00EE4860" w:rsidP="00EE4860">
            <w:pPr>
              <w:rPr>
                <w:sz w:val="18"/>
                <w:szCs w:val="18"/>
              </w:rPr>
            </w:pPr>
          </w:p>
        </w:tc>
        <w:tc>
          <w:tcPr>
            <w:tcW w:w="1232" w:type="dxa"/>
            <w:vMerge/>
            <w:tcBorders>
              <w:top w:val="nil"/>
              <w:left w:val="single" w:sz="4" w:space="0" w:color="auto"/>
              <w:bottom w:val="single" w:sz="4" w:space="0" w:color="auto"/>
              <w:right w:val="single" w:sz="4" w:space="0" w:color="auto"/>
            </w:tcBorders>
            <w:vAlign w:val="center"/>
            <w:hideMark/>
          </w:tcPr>
          <w:p w:rsidR="00EE4860" w:rsidRPr="00EE4860" w:rsidRDefault="00EE4860" w:rsidP="00EE4860">
            <w:pPr>
              <w:rPr>
                <w:sz w:val="16"/>
                <w:szCs w:val="16"/>
              </w:rPr>
            </w:pPr>
          </w:p>
        </w:tc>
        <w:tc>
          <w:tcPr>
            <w:tcW w:w="1319" w:type="dxa"/>
            <w:vMerge/>
            <w:tcBorders>
              <w:top w:val="nil"/>
              <w:left w:val="single" w:sz="4" w:space="0" w:color="auto"/>
              <w:bottom w:val="single" w:sz="4" w:space="0" w:color="auto"/>
              <w:right w:val="single" w:sz="4" w:space="0" w:color="auto"/>
            </w:tcBorders>
            <w:vAlign w:val="center"/>
            <w:hideMark/>
          </w:tcPr>
          <w:p w:rsidR="00EE4860" w:rsidRPr="00EE4860" w:rsidRDefault="00EE4860" w:rsidP="00EE4860">
            <w:pPr>
              <w:rPr>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EE4860" w:rsidRPr="00EE4860" w:rsidRDefault="00EE4860" w:rsidP="00EE4860">
            <w:pPr>
              <w:rPr>
                <w:sz w:val="18"/>
                <w:szCs w:val="18"/>
              </w:rPr>
            </w:pPr>
          </w:p>
        </w:tc>
        <w:tc>
          <w:tcPr>
            <w:tcW w:w="1417" w:type="dxa"/>
            <w:tcBorders>
              <w:top w:val="single" w:sz="4" w:space="0" w:color="auto"/>
              <w:left w:val="nil"/>
              <w:bottom w:val="nil"/>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областной бюджет</w:t>
            </w:r>
          </w:p>
        </w:tc>
        <w:tc>
          <w:tcPr>
            <w:tcW w:w="851" w:type="dxa"/>
            <w:tcBorders>
              <w:top w:val="nil"/>
              <w:left w:val="nil"/>
              <w:bottom w:val="single" w:sz="4" w:space="0" w:color="auto"/>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 </w:t>
            </w:r>
          </w:p>
        </w:tc>
      </w:tr>
      <w:tr w:rsidR="00EE4860" w:rsidRPr="00EE4860" w:rsidTr="00453B47">
        <w:trPr>
          <w:trHeight w:val="573"/>
        </w:trPr>
        <w:tc>
          <w:tcPr>
            <w:tcW w:w="676" w:type="dxa"/>
            <w:vMerge/>
            <w:tcBorders>
              <w:top w:val="nil"/>
              <w:left w:val="single" w:sz="4" w:space="0" w:color="auto"/>
              <w:bottom w:val="single" w:sz="4" w:space="0" w:color="auto"/>
              <w:right w:val="single" w:sz="4" w:space="0" w:color="auto"/>
            </w:tcBorders>
            <w:vAlign w:val="center"/>
            <w:hideMark/>
          </w:tcPr>
          <w:p w:rsidR="00EE4860" w:rsidRPr="00EE4860" w:rsidRDefault="00EE4860" w:rsidP="00EE4860">
            <w:pPr>
              <w:rPr>
                <w:sz w:val="18"/>
                <w:szCs w:val="18"/>
              </w:rPr>
            </w:pPr>
          </w:p>
        </w:tc>
        <w:tc>
          <w:tcPr>
            <w:tcW w:w="1321" w:type="dxa"/>
            <w:vMerge/>
            <w:tcBorders>
              <w:top w:val="nil"/>
              <w:left w:val="single" w:sz="4" w:space="0" w:color="auto"/>
              <w:bottom w:val="single" w:sz="4" w:space="0" w:color="auto"/>
              <w:right w:val="single" w:sz="4" w:space="0" w:color="auto"/>
            </w:tcBorders>
            <w:vAlign w:val="center"/>
            <w:hideMark/>
          </w:tcPr>
          <w:p w:rsidR="00EE4860" w:rsidRPr="00EE4860" w:rsidRDefault="00EE4860" w:rsidP="00EE4860">
            <w:pPr>
              <w:rPr>
                <w:sz w:val="18"/>
                <w:szCs w:val="18"/>
              </w:rPr>
            </w:pPr>
          </w:p>
        </w:tc>
        <w:tc>
          <w:tcPr>
            <w:tcW w:w="1232" w:type="dxa"/>
            <w:vMerge/>
            <w:tcBorders>
              <w:top w:val="nil"/>
              <w:left w:val="single" w:sz="4" w:space="0" w:color="auto"/>
              <w:bottom w:val="single" w:sz="4" w:space="0" w:color="auto"/>
              <w:right w:val="single" w:sz="4" w:space="0" w:color="auto"/>
            </w:tcBorders>
            <w:vAlign w:val="center"/>
            <w:hideMark/>
          </w:tcPr>
          <w:p w:rsidR="00EE4860" w:rsidRPr="00EE4860" w:rsidRDefault="00EE4860" w:rsidP="00EE4860">
            <w:pPr>
              <w:rPr>
                <w:sz w:val="16"/>
                <w:szCs w:val="16"/>
              </w:rPr>
            </w:pPr>
          </w:p>
        </w:tc>
        <w:tc>
          <w:tcPr>
            <w:tcW w:w="1319" w:type="dxa"/>
            <w:vMerge/>
            <w:tcBorders>
              <w:top w:val="nil"/>
              <w:left w:val="single" w:sz="4" w:space="0" w:color="auto"/>
              <w:bottom w:val="single" w:sz="4" w:space="0" w:color="auto"/>
              <w:right w:val="single" w:sz="4" w:space="0" w:color="auto"/>
            </w:tcBorders>
            <w:vAlign w:val="center"/>
            <w:hideMark/>
          </w:tcPr>
          <w:p w:rsidR="00EE4860" w:rsidRPr="00EE4860" w:rsidRDefault="00EE4860" w:rsidP="00EE4860">
            <w:pPr>
              <w:rPr>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EE4860" w:rsidRPr="00EE4860" w:rsidRDefault="00EE4860" w:rsidP="00EE4860">
            <w:pPr>
              <w:rPr>
                <w:sz w:val="18"/>
                <w:szCs w:val="18"/>
              </w:rPr>
            </w:pPr>
          </w:p>
        </w:tc>
        <w:tc>
          <w:tcPr>
            <w:tcW w:w="1417" w:type="dxa"/>
            <w:tcBorders>
              <w:top w:val="single" w:sz="4" w:space="0" w:color="auto"/>
              <w:left w:val="nil"/>
              <w:bottom w:val="nil"/>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федеральный бюджет</w:t>
            </w:r>
          </w:p>
        </w:tc>
        <w:tc>
          <w:tcPr>
            <w:tcW w:w="851" w:type="dxa"/>
            <w:tcBorders>
              <w:top w:val="nil"/>
              <w:left w:val="nil"/>
              <w:bottom w:val="single" w:sz="4" w:space="0" w:color="auto"/>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EE4860" w:rsidRPr="00EE4860" w:rsidRDefault="00EE4860" w:rsidP="00EE4860">
            <w:pPr>
              <w:jc w:val="center"/>
              <w:rPr>
                <w:sz w:val="18"/>
                <w:szCs w:val="18"/>
              </w:rPr>
            </w:pPr>
            <w:r w:rsidRPr="00EE4860">
              <w:rPr>
                <w:sz w:val="18"/>
                <w:szCs w:val="18"/>
              </w:rPr>
              <w:t> </w:t>
            </w:r>
          </w:p>
        </w:tc>
      </w:tr>
      <w:tr w:rsidR="00EE4860" w:rsidRPr="00EE4860" w:rsidTr="00EE4860">
        <w:trPr>
          <w:trHeight w:val="480"/>
        </w:trPr>
        <w:tc>
          <w:tcPr>
            <w:tcW w:w="681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E4860" w:rsidRPr="00EE4860" w:rsidRDefault="00EE4860" w:rsidP="00EE4860">
            <w:pPr>
              <w:rPr>
                <w:b/>
                <w:bCs/>
                <w:sz w:val="18"/>
                <w:szCs w:val="18"/>
              </w:rPr>
            </w:pPr>
            <w:r w:rsidRPr="00EE4860">
              <w:rPr>
                <w:b/>
                <w:bCs/>
                <w:sz w:val="18"/>
                <w:szCs w:val="18"/>
              </w:rPr>
              <w:t>Итого по комплексному развитию территории Охотинского сельского поселения</w:t>
            </w:r>
          </w:p>
        </w:tc>
        <w:tc>
          <w:tcPr>
            <w:tcW w:w="851" w:type="dxa"/>
            <w:tcBorders>
              <w:top w:val="nil"/>
              <w:left w:val="nil"/>
              <w:bottom w:val="single" w:sz="4" w:space="0" w:color="auto"/>
              <w:right w:val="single" w:sz="4" w:space="0" w:color="auto"/>
            </w:tcBorders>
            <w:shd w:val="clear" w:color="auto" w:fill="auto"/>
            <w:vAlign w:val="center"/>
            <w:hideMark/>
          </w:tcPr>
          <w:p w:rsidR="00EE4860" w:rsidRPr="00EE4860" w:rsidRDefault="00AA2132" w:rsidP="00EE4860">
            <w:pPr>
              <w:jc w:val="center"/>
              <w:rPr>
                <w:b/>
                <w:bCs/>
                <w:sz w:val="18"/>
                <w:szCs w:val="18"/>
              </w:rPr>
            </w:pPr>
            <w:r>
              <w:rPr>
                <w:b/>
                <w:bCs/>
                <w:sz w:val="18"/>
                <w:szCs w:val="18"/>
              </w:rPr>
              <w:t>410</w:t>
            </w:r>
            <w:r w:rsidR="00EE4860" w:rsidRPr="00EE4860">
              <w:rPr>
                <w:b/>
                <w:bCs/>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rsidR="00EE4860" w:rsidRPr="00EE4860" w:rsidRDefault="00EE4860" w:rsidP="00EE4860">
            <w:pPr>
              <w:jc w:val="center"/>
              <w:rPr>
                <w:b/>
                <w:bCs/>
                <w:sz w:val="18"/>
                <w:szCs w:val="18"/>
              </w:rPr>
            </w:pPr>
            <w:r w:rsidRPr="00EE4860">
              <w:rPr>
                <w:b/>
                <w:bCs/>
                <w:sz w:val="18"/>
                <w:szCs w:val="18"/>
              </w:rPr>
              <w:t>0,00</w:t>
            </w:r>
          </w:p>
        </w:tc>
        <w:tc>
          <w:tcPr>
            <w:tcW w:w="709" w:type="dxa"/>
            <w:tcBorders>
              <w:top w:val="nil"/>
              <w:left w:val="nil"/>
              <w:bottom w:val="single" w:sz="4" w:space="0" w:color="auto"/>
              <w:right w:val="single" w:sz="4" w:space="0" w:color="auto"/>
            </w:tcBorders>
            <w:shd w:val="clear" w:color="auto" w:fill="auto"/>
            <w:vAlign w:val="center"/>
            <w:hideMark/>
          </w:tcPr>
          <w:p w:rsidR="00EE4860" w:rsidRPr="00EE4860" w:rsidRDefault="00EE4860" w:rsidP="00EE4860">
            <w:pPr>
              <w:jc w:val="center"/>
              <w:rPr>
                <w:b/>
                <w:bCs/>
                <w:sz w:val="18"/>
                <w:szCs w:val="18"/>
              </w:rPr>
            </w:pPr>
            <w:r w:rsidRPr="00EE4860">
              <w:rPr>
                <w:b/>
                <w:bCs/>
                <w:sz w:val="18"/>
                <w:szCs w:val="18"/>
              </w:rPr>
              <w:t>0,00</w:t>
            </w:r>
          </w:p>
        </w:tc>
        <w:tc>
          <w:tcPr>
            <w:tcW w:w="709" w:type="dxa"/>
            <w:tcBorders>
              <w:top w:val="nil"/>
              <w:left w:val="nil"/>
              <w:bottom w:val="single" w:sz="4" w:space="0" w:color="auto"/>
              <w:right w:val="single" w:sz="4" w:space="0" w:color="auto"/>
            </w:tcBorders>
            <w:shd w:val="clear" w:color="auto" w:fill="auto"/>
            <w:vAlign w:val="center"/>
            <w:hideMark/>
          </w:tcPr>
          <w:p w:rsidR="00EE4860" w:rsidRPr="00EE4860" w:rsidRDefault="00EE4860" w:rsidP="00EE4860">
            <w:pPr>
              <w:jc w:val="center"/>
              <w:rPr>
                <w:b/>
                <w:bCs/>
                <w:sz w:val="18"/>
                <w:szCs w:val="18"/>
              </w:rPr>
            </w:pPr>
            <w:r w:rsidRPr="00EE4860">
              <w:rPr>
                <w:b/>
                <w:bCs/>
                <w:sz w:val="18"/>
                <w:szCs w:val="18"/>
              </w:rPr>
              <w:t>0,00</w:t>
            </w:r>
          </w:p>
        </w:tc>
      </w:tr>
    </w:tbl>
    <w:p w:rsidR="005A701C" w:rsidRDefault="005A701C" w:rsidP="00EE4860">
      <w:pPr>
        <w:rPr>
          <w:b/>
        </w:rPr>
      </w:pPr>
    </w:p>
    <w:p w:rsidR="005A701C" w:rsidRDefault="005A701C" w:rsidP="009626D2">
      <w:pPr>
        <w:jc w:val="center"/>
        <w:rPr>
          <w:b/>
        </w:rPr>
      </w:pPr>
      <w:r>
        <w:rPr>
          <w:b/>
          <w:lang w:val="en-US"/>
        </w:rPr>
        <w:t>IV</w:t>
      </w:r>
      <w:r>
        <w:rPr>
          <w:b/>
        </w:rPr>
        <w:t>. Методика оценки эффективности</w:t>
      </w:r>
      <w:r w:rsidR="00073AD9">
        <w:rPr>
          <w:b/>
        </w:rPr>
        <w:t xml:space="preserve"> муниципальной программы</w:t>
      </w:r>
    </w:p>
    <w:p w:rsidR="005A701C" w:rsidRDefault="005A701C" w:rsidP="00531287">
      <w:pPr>
        <w:ind w:firstLine="709"/>
        <w:jc w:val="both"/>
        <w:rPr>
          <w:bCs/>
        </w:rPr>
      </w:pPr>
      <w:r w:rsidRPr="00BC4CFB">
        <w:t xml:space="preserve">Методика оценки эффективности реализации Программы выполняется в соответствии с Постановлением Администрации </w:t>
      </w:r>
      <w:r>
        <w:t>Охотинского</w:t>
      </w:r>
      <w:r w:rsidRPr="00BC4CFB">
        <w:t xml:space="preserve"> сельского поселения от 0</w:t>
      </w:r>
      <w:r>
        <w:t>3</w:t>
      </w:r>
      <w:r w:rsidRPr="00BC4CFB">
        <w:t>.0</w:t>
      </w:r>
      <w:r>
        <w:t>3</w:t>
      </w:r>
      <w:r w:rsidRPr="00BC4CFB">
        <w:t>.2015 г. №</w:t>
      </w:r>
      <w:r>
        <w:t xml:space="preserve"> 16 </w:t>
      </w:r>
      <w:r w:rsidRPr="00BC4CFB">
        <w:t xml:space="preserve"> </w:t>
      </w:r>
      <w:r>
        <w:rPr>
          <w:bCs/>
        </w:rPr>
        <w:t>«Об утверждении Положения о разработке, утверждении, реализации и оценки эффективности муниципальных программ Охотинского сельского поселения».</w:t>
      </w:r>
    </w:p>
    <w:p w:rsidR="005A701C" w:rsidRDefault="005A701C" w:rsidP="00531287">
      <w:pPr>
        <w:ind w:firstLine="709"/>
        <w:jc w:val="both"/>
      </w:pPr>
    </w:p>
    <w:p w:rsidR="005A701C" w:rsidRDefault="005A701C" w:rsidP="00E85126">
      <w:pPr>
        <w:jc w:val="center"/>
        <w:rPr>
          <w:sz w:val="20"/>
          <w:szCs w:val="20"/>
        </w:rPr>
      </w:pPr>
      <w:r>
        <w:rPr>
          <w:b/>
          <w:lang w:val="en-US"/>
        </w:rPr>
        <w:t>V</w:t>
      </w:r>
      <w:r>
        <w:rPr>
          <w:b/>
        </w:rPr>
        <w:t>. Финансовое обеспечение муниципальной программы</w:t>
      </w:r>
    </w:p>
    <w:tbl>
      <w:tblPr>
        <w:tblW w:w="9851" w:type="dxa"/>
        <w:tblInd w:w="96" w:type="dxa"/>
        <w:tblLayout w:type="fixed"/>
        <w:tblLook w:val="04A0"/>
      </w:tblPr>
      <w:tblGrid>
        <w:gridCol w:w="4690"/>
        <w:gridCol w:w="1275"/>
        <w:gridCol w:w="1247"/>
        <w:gridCol w:w="1305"/>
        <w:gridCol w:w="1334"/>
      </w:tblGrid>
      <w:tr w:rsidR="005A701C" w:rsidTr="0005352F">
        <w:trPr>
          <w:trHeight w:val="588"/>
        </w:trPr>
        <w:tc>
          <w:tcPr>
            <w:tcW w:w="4690" w:type="dxa"/>
            <w:vMerge w:val="restart"/>
            <w:tcBorders>
              <w:top w:val="single" w:sz="4" w:space="0" w:color="auto"/>
              <w:left w:val="single" w:sz="4" w:space="0" w:color="auto"/>
              <w:bottom w:val="single" w:sz="4" w:space="0" w:color="auto"/>
              <w:right w:val="single" w:sz="4" w:space="0" w:color="auto"/>
            </w:tcBorders>
            <w:vAlign w:val="center"/>
            <w:hideMark/>
          </w:tcPr>
          <w:p w:rsidR="005A701C" w:rsidRDefault="005A701C" w:rsidP="0005352F">
            <w:pPr>
              <w:jc w:val="center"/>
              <w:rPr>
                <w:sz w:val="20"/>
                <w:szCs w:val="20"/>
              </w:rPr>
            </w:pPr>
            <w:r>
              <w:rPr>
                <w:sz w:val="20"/>
                <w:szCs w:val="20"/>
              </w:rPr>
              <w:t>Источник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A701C" w:rsidRDefault="005A701C" w:rsidP="0005352F">
            <w:pPr>
              <w:jc w:val="center"/>
              <w:rPr>
                <w:sz w:val="20"/>
                <w:szCs w:val="20"/>
              </w:rPr>
            </w:pPr>
            <w:r>
              <w:rPr>
                <w:sz w:val="20"/>
                <w:szCs w:val="20"/>
              </w:rPr>
              <w:t>Всего</w:t>
            </w:r>
          </w:p>
        </w:tc>
        <w:tc>
          <w:tcPr>
            <w:tcW w:w="3886" w:type="dxa"/>
            <w:gridSpan w:val="3"/>
            <w:tcBorders>
              <w:top w:val="single" w:sz="4" w:space="0" w:color="auto"/>
              <w:left w:val="nil"/>
              <w:bottom w:val="single" w:sz="4" w:space="0" w:color="auto"/>
              <w:right w:val="single" w:sz="4" w:space="0" w:color="auto"/>
            </w:tcBorders>
            <w:vAlign w:val="center"/>
            <w:hideMark/>
          </w:tcPr>
          <w:p w:rsidR="005A701C" w:rsidRDefault="005A701C" w:rsidP="0005352F">
            <w:pPr>
              <w:jc w:val="center"/>
              <w:rPr>
                <w:sz w:val="20"/>
                <w:szCs w:val="20"/>
              </w:rPr>
            </w:pPr>
            <w:r>
              <w:rPr>
                <w:sz w:val="20"/>
                <w:szCs w:val="20"/>
              </w:rPr>
              <w:t>Оценка расходов (тыс. руб.), в том числе по годам реализации</w:t>
            </w:r>
          </w:p>
        </w:tc>
      </w:tr>
      <w:tr w:rsidR="005A701C" w:rsidTr="0005352F">
        <w:trPr>
          <w:trHeight w:val="264"/>
        </w:trPr>
        <w:tc>
          <w:tcPr>
            <w:tcW w:w="4690" w:type="dxa"/>
            <w:vMerge/>
            <w:tcBorders>
              <w:top w:val="single" w:sz="4" w:space="0" w:color="auto"/>
              <w:left w:val="single" w:sz="4" w:space="0" w:color="auto"/>
              <w:bottom w:val="single" w:sz="4" w:space="0" w:color="auto"/>
              <w:right w:val="single" w:sz="4" w:space="0" w:color="auto"/>
            </w:tcBorders>
            <w:vAlign w:val="center"/>
            <w:hideMark/>
          </w:tcPr>
          <w:p w:rsidR="005A701C" w:rsidRDefault="005A701C" w:rsidP="0005352F">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A701C" w:rsidRDefault="005A701C" w:rsidP="0005352F">
            <w:pPr>
              <w:rPr>
                <w:sz w:val="20"/>
                <w:szCs w:val="20"/>
              </w:rPr>
            </w:pPr>
          </w:p>
        </w:tc>
        <w:tc>
          <w:tcPr>
            <w:tcW w:w="1247" w:type="dxa"/>
            <w:tcBorders>
              <w:top w:val="nil"/>
              <w:left w:val="nil"/>
              <w:bottom w:val="single" w:sz="4" w:space="0" w:color="auto"/>
              <w:right w:val="single" w:sz="4" w:space="0" w:color="auto"/>
            </w:tcBorders>
            <w:noWrap/>
            <w:vAlign w:val="bottom"/>
            <w:hideMark/>
          </w:tcPr>
          <w:p w:rsidR="005A701C" w:rsidRDefault="005A701C" w:rsidP="0005352F">
            <w:pPr>
              <w:jc w:val="center"/>
              <w:rPr>
                <w:sz w:val="20"/>
                <w:szCs w:val="20"/>
              </w:rPr>
            </w:pPr>
            <w:r>
              <w:rPr>
                <w:sz w:val="20"/>
                <w:szCs w:val="20"/>
              </w:rPr>
              <w:t>2021</w:t>
            </w:r>
          </w:p>
        </w:tc>
        <w:tc>
          <w:tcPr>
            <w:tcW w:w="1305" w:type="dxa"/>
            <w:tcBorders>
              <w:top w:val="nil"/>
              <w:left w:val="nil"/>
              <w:bottom w:val="single" w:sz="4" w:space="0" w:color="auto"/>
              <w:right w:val="single" w:sz="4" w:space="0" w:color="auto"/>
            </w:tcBorders>
            <w:noWrap/>
            <w:vAlign w:val="bottom"/>
            <w:hideMark/>
          </w:tcPr>
          <w:p w:rsidR="005A701C" w:rsidRDefault="005A701C" w:rsidP="00736CAC">
            <w:pPr>
              <w:jc w:val="center"/>
              <w:rPr>
                <w:sz w:val="20"/>
                <w:szCs w:val="20"/>
              </w:rPr>
            </w:pPr>
            <w:r>
              <w:rPr>
                <w:sz w:val="20"/>
                <w:szCs w:val="20"/>
              </w:rPr>
              <w:t>2022</w:t>
            </w:r>
          </w:p>
        </w:tc>
        <w:tc>
          <w:tcPr>
            <w:tcW w:w="1334" w:type="dxa"/>
            <w:tcBorders>
              <w:top w:val="nil"/>
              <w:left w:val="nil"/>
              <w:bottom w:val="single" w:sz="4" w:space="0" w:color="auto"/>
              <w:right w:val="single" w:sz="4" w:space="0" w:color="auto"/>
            </w:tcBorders>
            <w:noWrap/>
            <w:vAlign w:val="bottom"/>
            <w:hideMark/>
          </w:tcPr>
          <w:p w:rsidR="005A701C" w:rsidRDefault="005A701C" w:rsidP="00736CAC">
            <w:pPr>
              <w:jc w:val="center"/>
              <w:rPr>
                <w:sz w:val="20"/>
                <w:szCs w:val="20"/>
              </w:rPr>
            </w:pPr>
            <w:r>
              <w:rPr>
                <w:sz w:val="20"/>
                <w:szCs w:val="20"/>
              </w:rPr>
              <w:t>2023</w:t>
            </w:r>
          </w:p>
        </w:tc>
      </w:tr>
      <w:tr w:rsidR="005A701C" w:rsidTr="0005352F">
        <w:trPr>
          <w:trHeight w:val="264"/>
        </w:trPr>
        <w:tc>
          <w:tcPr>
            <w:tcW w:w="4690" w:type="dxa"/>
            <w:tcBorders>
              <w:top w:val="nil"/>
              <w:left w:val="single" w:sz="4" w:space="0" w:color="auto"/>
              <w:bottom w:val="single" w:sz="4" w:space="0" w:color="auto"/>
              <w:right w:val="single" w:sz="4" w:space="0" w:color="auto"/>
            </w:tcBorders>
            <w:noWrap/>
            <w:vAlign w:val="bottom"/>
            <w:hideMark/>
          </w:tcPr>
          <w:p w:rsidR="005A701C" w:rsidRDefault="005A701C" w:rsidP="0005352F">
            <w:pPr>
              <w:jc w:val="center"/>
              <w:rPr>
                <w:sz w:val="20"/>
                <w:szCs w:val="20"/>
              </w:rPr>
            </w:pPr>
            <w:r>
              <w:rPr>
                <w:sz w:val="20"/>
                <w:szCs w:val="20"/>
              </w:rPr>
              <w:t>1</w:t>
            </w:r>
          </w:p>
        </w:tc>
        <w:tc>
          <w:tcPr>
            <w:tcW w:w="1275" w:type="dxa"/>
            <w:tcBorders>
              <w:top w:val="nil"/>
              <w:left w:val="nil"/>
              <w:bottom w:val="single" w:sz="4" w:space="0" w:color="auto"/>
              <w:right w:val="single" w:sz="4" w:space="0" w:color="auto"/>
            </w:tcBorders>
            <w:noWrap/>
            <w:vAlign w:val="bottom"/>
            <w:hideMark/>
          </w:tcPr>
          <w:p w:rsidR="005A701C" w:rsidRDefault="005A701C" w:rsidP="0005352F">
            <w:pPr>
              <w:jc w:val="center"/>
              <w:rPr>
                <w:sz w:val="20"/>
                <w:szCs w:val="20"/>
              </w:rPr>
            </w:pPr>
            <w:r>
              <w:rPr>
                <w:sz w:val="20"/>
                <w:szCs w:val="20"/>
              </w:rPr>
              <w:t>2</w:t>
            </w:r>
          </w:p>
        </w:tc>
        <w:tc>
          <w:tcPr>
            <w:tcW w:w="1247" w:type="dxa"/>
            <w:tcBorders>
              <w:top w:val="nil"/>
              <w:left w:val="nil"/>
              <w:bottom w:val="single" w:sz="4" w:space="0" w:color="auto"/>
              <w:right w:val="single" w:sz="4" w:space="0" w:color="auto"/>
            </w:tcBorders>
            <w:noWrap/>
            <w:vAlign w:val="bottom"/>
            <w:hideMark/>
          </w:tcPr>
          <w:p w:rsidR="005A701C" w:rsidRDefault="005A701C" w:rsidP="0005352F">
            <w:pPr>
              <w:jc w:val="center"/>
              <w:rPr>
                <w:sz w:val="20"/>
                <w:szCs w:val="20"/>
              </w:rPr>
            </w:pPr>
            <w:r>
              <w:rPr>
                <w:sz w:val="20"/>
                <w:szCs w:val="20"/>
              </w:rPr>
              <w:t>3</w:t>
            </w:r>
          </w:p>
        </w:tc>
        <w:tc>
          <w:tcPr>
            <w:tcW w:w="1305" w:type="dxa"/>
            <w:tcBorders>
              <w:top w:val="nil"/>
              <w:left w:val="nil"/>
              <w:bottom w:val="single" w:sz="4" w:space="0" w:color="auto"/>
              <w:right w:val="single" w:sz="4" w:space="0" w:color="auto"/>
            </w:tcBorders>
            <w:noWrap/>
            <w:vAlign w:val="bottom"/>
            <w:hideMark/>
          </w:tcPr>
          <w:p w:rsidR="005A701C" w:rsidRDefault="005A701C" w:rsidP="0005352F">
            <w:pPr>
              <w:jc w:val="center"/>
              <w:rPr>
                <w:sz w:val="20"/>
                <w:szCs w:val="20"/>
              </w:rPr>
            </w:pPr>
            <w:r>
              <w:rPr>
                <w:sz w:val="20"/>
                <w:szCs w:val="20"/>
              </w:rPr>
              <w:t>4</w:t>
            </w:r>
          </w:p>
        </w:tc>
        <w:tc>
          <w:tcPr>
            <w:tcW w:w="1334" w:type="dxa"/>
            <w:tcBorders>
              <w:top w:val="nil"/>
              <w:left w:val="nil"/>
              <w:bottom w:val="single" w:sz="4" w:space="0" w:color="auto"/>
              <w:right w:val="single" w:sz="4" w:space="0" w:color="auto"/>
            </w:tcBorders>
            <w:noWrap/>
            <w:vAlign w:val="bottom"/>
            <w:hideMark/>
          </w:tcPr>
          <w:p w:rsidR="005A701C" w:rsidRDefault="005A701C" w:rsidP="0005352F">
            <w:pPr>
              <w:jc w:val="center"/>
              <w:rPr>
                <w:sz w:val="20"/>
                <w:szCs w:val="20"/>
              </w:rPr>
            </w:pPr>
            <w:r>
              <w:rPr>
                <w:sz w:val="20"/>
                <w:szCs w:val="20"/>
              </w:rPr>
              <w:t>5</w:t>
            </w:r>
          </w:p>
        </w:tc>
      </w:tr>
      <w:tr w:rsidR="00AA2132" w:rsidTr="00AA2132">
        <w:trPr>
          <w:trHeight w:val="264"/>
        </w:trPr>
        <w:tc>
          <w:tcPr>
            <w:tcW w:w="4690" w:type="dxa"/>
            <w:tcBorders>
              <w:top w:val="nil"/>
              <w:left w:val="single" w:sz="4" w:space="0" w:color="auto"/>
              <w:bottom w:val="single" w:sz="4" w:space="0" w:color="auto"/>
              <w:right w:val="single" w:sz="4" w:space="0" w:color="auto"/>
            </w:tcBorders>
            <w:noWrap/>
            <w:vAlign w:val="bottom"/>
            <w:hideMark/>
          </w:tcPr>
          <w:p w:rsidR="00AA2132" w:rsidRDefault="00AA2132" w:rsidP="0005352F">
            <w:pPr>
              <w:rPr>
                <w:sz w:val="20"/>
                <w:szCs w:val="20"/>
              </w:rPr>
            </w:pPr>
            <w:r>
              <w:rPr>
                <w:sz w:val="20"/>
                <w:szCs w:val="20"/>
              </w:rPr>
              <w:t>1. "</w:t>
            </w:r>
            <w:r>
              <w:rPr>
                <w:b/>
                <w:bCs/>
                <w:sz w:val="18"/>
                <w:szCs w:val="18"/>
              </w:rPr>
              <w:t xml:space="preserve"> </w:t>
            </w:r>
            <w:r w:rsidRPr="00EE4860">
              <w:rPr>
                <w:b/>
                <w:bCs/>
                <w:sz w:val="18"/>
                <w:szCs w:val="18"/>
              </w:rPr>
              <w:t>Комплексное развитие территории Охотинского сельского поселения</w:t>
            </w:r>
            <w:r>
              <w:rPr>
                <w:sz w:val="20"/>
                <w:szCs w:val="20"/>
              </w:rPr>
              <w:t xml:space="preserve"> "</w:t>
            </w:r>
          </w:p>
        </w:tc>
        <w:tc>
          <w:tcPr>
            <w:tcW w:w="1275" w:type="dxa"/>
            <w:tcBorders>
              <w:top w:val="nil"/>
              <w:left w:val="nil"/>
              <w:bottom w:val="single" w:sz="4" w:space="0" w:color="auto"/>
              <w:right w:val="single" w:sz="4" w:space="0" w:color="auto"/>
            </w:tcBorders>
            <w:noWrap/>
            <w:vAlign w:val="center"/>
            <w:hideMark/>
          </w:tcPr>
          <w:p w:rsidR="00AA2132" w:rsidRPr="00AA2132" w:rsidRDefault="00AA2132" w:rsidP="00AA2132">
            <w:pPr>
              <w:jc w:val="center"/>
              <w:rPr>
                <w:sz w:val="18"/>
                <w:szCs w:val="18"/>
              </w:rPr>
            </w:pPr>
            <w:r w:rsidRPr="00AA2132">
              <w:rPr>
                <w:sz w:val="18"/>
                <w:szCs w:val="18"/>
              </w:rPr>
              <w:t>410,00</w:t>
            </w:r>
          </w:p>
        </w:tc>
        <w:tc>
          <w:tcPr>
            <w:tcW w:w="1247" w:type="dxa"/>
            <w:tcBorders>
              <w:top w:val="nil"/>
              <w:left w:val="nil"/>
              <w:bottom w:val="single" w:sz="4" w:space="0" w:color="auto"/>
              <w:right w:val="single" w:sz="4" w:space="0" w:color="auto"/>
            </w:tcBorders>
            <w:noWrap/>
            <w:vAlign w:val="center"/>
            <w:hideMark/>
          </w:tcPr>
          <w:p w:rsidR="00AA2132" w:rsidRDefault="00AA2132" w:rsidP="00AA2132">
            <w:pPr>
              <w:jc w:val="center"/>
              <w:rPr>
                <w:sz w:val="18"/>
                <w:szCs w:val="18"/>
              </w:rPr>
            </w:pPr>
          </w:p>
          <w:p w:rsidR="00AA2132" w:rsidRPr="00AA2132" w:rsidRDefault="00AA2132" w:rsidP="00AA2132">
            <w:pPr>
              <w:jc w:val="center"/>
              <w:rPr>
                <w:sz w:val="18"/>
                <w:szCs w:val="18"/>
              </w:rPr>
            </w:pPr>
            <w:r w:rsidRPr="00AA2132">
              <w:rPr>
                <w:sz w:val="18"/>
                <w:szCs w:val="18"/>
              </w:rPr>
              <w:t>410,00</w:t>
            </w:r>
          </w:p>
        </w:tc>
        <w:tc>
          <w:tcPr>
            <w:tcW w:w="1305" w:type="dxa"/>
            <w:tcBorders>
              <w:top w:val="nil"/>
              <w:left w:val="nil"/>
              <w:bottom w:val="single" w:sz="4" w:space="0" w:color="auto"/>
              <w:right w:val="single" w:sz="4" w:space="0" w:color="auto"/>
            </w:tcBorders>
            <w:noWrap/>
            <w:vAlign w:val="bottom"/>
            <w:hideMark/>
          </w:tcPr>
          <w:p w:rsidR="00AA2132" w:rsidRDefault="00AA2132" w:rsidP="0005352F">
            <w:pPr>
              <w:rPr>
                <w:sz w:val="20"/>
                <w:szCs w:val="20"/>
              </w:rPr>
            </w:pPr>
            <w:r>
              <w:rPr>
                <w:sz w:val="20"/>
                <w:szCs w:val="20"/>
              </w:rPr>
              <w:t> </w:t>
            </w:r>
          </w:p>
        </w:tc>
        <w:tc>
          <w:tcPr>
            <w:tcW w:w="1334" w:type="dxa"/>
            <w:tcBorders>
              <w:top w:val="nil"/>
              <w:left w:val="nil"/>
              <w:bottom w:val="single" w:sz="4" w:space="0" w:color="auto"/>
              <w:right w:val="single" w:sz="4" w:space="0" w:color="auto"/>
            </w:tcBorders>
            <w:noWrap/>
            <w:vAlign w:val="bottom"/>
            <w:hideMark/>
          </w:tcPr>
          <w:p w:rsidR="00AA2132" w:rsidRDefault="00AA2132" w:rsidP="0005352F">
            <w:pPr>
              <w:rPr>
                <w:sz w:val="20"/>
                <w:szCs w:val="20"/>
              </w:rPr>
            </w:pPr>
            <w:r>
              <w:rPr>
                <w:sz w:val="20"/>
                <w:szCs w:val="20"/>
              </w:rPr>
              <w:t> </w:t>
            </w:r>
          </w:p>
        </w:tc>
      </w:tr>
      <w:tr w:rsidR="005A701C" w:rsidTr="00AA2132">
        <w:trPr>
          <w:trHeight w:val="264"/>
        </w:trPr>
        <w:tc>
          <w:tcPr>
            <w:tcW w:w="4690" w:type="dxa"/>
            <w:tcBorders>
              <w:top w:val="nil"/>
              <w:left w:val="single" w:sz="4" w:space="0" w:color="auto"/>
              <w:bottom w:val="single" w:sz="4" w:space="0" w:color="auto"/>
              <w:right w:val="single" w:sz="4" w:space="0" w:color="auto"/>
            </w:tcBorders>
            <w:noWrap/>
            <w:vAlign w:val="bottom"/>
            <w:hideMark/>
          </w:tcPr>
          <w:p w:rsidR="005A701C" w:rsidRDefault="005A701C" w:rsidP="00EE4860">
            <w:pPr>
              <w:rPr>
                <w:i/>
                <w:iCs/>
                <w:sz w:val="20"/>
                <w:szCs w:val="20"/>
              </w:rPr>
            </w:pPr>
            <w:r>
              <w:rPr>
                <w:i/>
                <w:iCs/>
                <w:sz w:val="20"/>
                <w:szCs w:val="20"/>
              </w:rPr>
              <w:t xml:space="preserve">Бюджет </w:t>
            </w:r>
            <w:r w:rsidR="00EE4860">
              <w:rPr>
                <w:i/>
                <w:iCs/>
                <w:sz w:val="20"/>
                <w:szCs w:val="20"/>
              </w:rPr>
              <w:t>Охотинского сельского поселения</w:t>
            </w:r>
          </w:p>
        </w:tc>
        <w:tc>
          <w:tcPr>
            <w:tcW w:w="1275" w:type="dxa"/>
            <w:tcBorders>
              <w:top w:val="nil"/>
              <w:left w:val="nil"/>
              <w:bottom w:val="single" w:sz="4" w:space="0" w:color="auto"/>
              <w:right w:val="single" w:sz="4" w:space="0" w:color="auto"/>
            </w:tcBorders>
            <w:noWrap/>
            <w:vAlign w:val="center"/>
            <w:hideMark/>
          </w:tcPr>
          <w:p w:rsidR="005A701C" w:rsidRPr="00AA2132" w:rsidRDefault="00AA2132" w:rsidP="00AA2132">
            <w:pPr>
              <w:jc w:val="center"/>
              <w:rPr>
                <w:sz w:val="18"/>
                <w:szCs w:val="18"/>
              </w:rPr>
            </w:pPr>
            <w:r w:rsidRPr="00AA2132">
              <w:rPr>
                <w:sz w:val="18"/>
                <w:szCs w:val="18"/>
              </w:rPr>
              <w:t>410,00</w:t>
            </w:r>
          </w:p>
        </w:tc>
        <w:tc>
          <w:tcPr>
            <w:tcW w:w="1247" w:type="dxa"/>
            <w:tcBorders>
              <w:top w:val="nil"/>
              <w:left w:val="nil"/>
              <w:bottom w:val="single" w:sz="4" w:space="0" w:color="auto"/>
              <w:right w:val="single" w:sz="4" w:space="0" w:color="auto"/>
            </w:tcBorders>
            <w:noWrap/>
            <w:vAlign w:val="center"/>
            <w:hideMark/>
          </w:tcPr>
          <w:p w:rsidR="005A701C" w:rsidRPr="00AA2132" w:rsidRDefault="00AA2132" w:rsidP="00AA2132">
            <w:pPr>
              <w:jc w:val="center"/>
              <w:rPr>
                <w:sz w:val="18"/>
                <w:szCs w:val="18"/>
              </w:rPr>
            </w:pPr>
            <w:r w:rsidRPr="00AA2132">
              <w:rPr>
                <w:sz w:val="18"/>
                <w:szCs w:val="18"/>
              </w:rPr>
              <w:t>410,00</w:t>
            </w:r>
          </w:p>
        </w:tc>
        <w:tc>
          <w:tcPr>
            <w:tcW w:w="1305" w:type="dxa"/>
            <w:tcBorders>
              <w:top w:val="nil"/>
              <w:left w:val="nil"/>
              <w:bottom w:val="single" w:sz="4" w:space="0" w:color="auto"/>
              <w:right w:val="single" w:sz="4" w:space="0" w:color="auto"/>
            </w:tcBorders>
            <w:noWrap/>
            <w:hideMark/>
          </w:tcPr>
          <w:p w:rsidR="005A701C" w:rsidRPr="00AA2132" w:rsidRDefault="005A701C" w:rsidP="0005352F">
            <w:pPr>
              <w:jc w:val="center"/>
              <w:rPr>
                <w:sz w:val="18"/>
                <w:szCs w:val="18"/>
              </w:rPr>
            </w:pPr>
          </w:p>
        </w:tc>
        <w:tc>
          <w:tcPr>
            <w:tcW w:w="1334" w:type="dxa"/>
            <w:tcBorders>
              <w:top w:val="nil"/>
              <w:left w:val="nil"/>
              <w:bottom w:val="single" w:sz="4" w:space="0" w:color="auto"/>
              <w:right w:val="single" w:sz="4" w:space="0" w:color="auto"/>
            </w:tcBorders>
            <w:noWrap/>
            <w:vAlign w:val="bottom"/>
            <w:hideMark/>
          </w:tcPr>
          <w:p w:rsidR="005A701C" w:rsidRDefault="005A701C" w:rsidP="0005352F">
            <w:pPr>
              <w:jc w:val="center"/>
              <w:rPr>
                <w:sz w:val="20"/>
                <w:szCs w:val="20"/>
              </w:rPr>
            </w:pPr>
          </w:p>
        </w:tc>
      </w:tr>
      <w:tr w:rsidR="00EE4860" w:rsidTr="00AA2132">
        <w:trPr>
          <w:trHeight w:val="264"/>
        </w:trPr>
        <w:tc>
          <w:tcPr>
            <w:tcW w:w="4690" w:type="dxa"/>
            <w:tcBorders>
              <w:top w:val="nil"/>
              <w:left w:val="single" w:sz="4" w:space="0" w:color="auto"/>
              <w:bottom w:val="single" w:sz="4" w:space="0" w:color="auto"/>
              <w:right w:val="single" w:sz="4" w:space="0" w:color="auto"/>
            </w:tcBorders>
            <w:noWrap/>
            <w:vAlign w:val="bottom"/>
            <w:hideMark/>
          </w:tcPr>
          <w:p w:rsidR="00EE4860" w:rsidRDefault="00DA0BF9" w:rsidP="00C4085D">
            <w:pPr>
              <w:rPr>
                <w:i/>
                <w:iCs/>
                <w:sz w:val="20"/>
                <w:szCs w:val="20"/>
              </w:rPr>
            </w:pPr>
            <w:r>
              <w:rPr>
                <w:i/>
                <w:iCs/>
                <w:sz w:val="20"/>
                <w:szCs w:val="20"/>
              </w:rPr>
              <w:t>Областной бюджет</w:t>
            </w:r>
          </w:p>
        </w:tc>
        <w:tc>
          <w:tcPr>
            <w:tcW w:w="1275" w:type="dxa"/>
            <w:tcBorders>
              <w:top w:val="nil"/>
              <w:left w:val="nil"/>
              <w:bottom w:val="single" w:sz="4" w:space="0" w:color="auto"/>
              <w:right w:val="single" w:sz="4" w:space="0" w:color="auto"/>
            </w:tcBorders>
            <w:noWrap/>
            <w:vAlign w:val="center"/>
            <w:hideMark/>
          </w:tcPr>
          <w:p w:rsidR="00EE4860" w:rsidRDefault="00EE4860" w:rsidP="00AA2132">
            <w:pPr>
              <w:jc w:val="center"/>
              <w:rPr>
                <w:sz w:val="20"/>
                <w:szCs w:val="20"/>
              </w:rPr>
            </w:pPr>
          </w:p>
        </w:tc>
        <w:tc>
          <w:tcPr>
            <w:tcW w:w="1247" w:type="dxa"/>
            <w:tcBorders>
              <w:top w:val="nil"/>
              <w:left w:val="nil"/>
              <w:bottom w:val="single" w:sz="4" w:space="0" w:color="auto"/>
              <w:right w:val="single" w:sz="4" w:space="0" w:color="auto"/>
            </w:tcBorders>
            <w:noWrap/>
            <w:vAlign w:val="center"/>
            <w:hideMark/>
          </w:tcPr>
          <w:p w:rsidR="00EE4860" w:rsidRDefault="00EE4860" w:rsidP="00AA2132">
            <w:pPr>
              <w:jc w:val="center"/>
              <w:rPr>
                <w:sz w:val="20"/>
                <w:szCs w:val="20"/>
              </w:rPr>
            </w:pPr>
          </w:p>
        </w:tc>
        <w:tc>
          <w:tcPr>
            <w:tcW w:w="1305" w:type="dxa"/>
            <w:tcBorders>
              <w:top w:val="nil"/>
              <w:left w:val="nil"/>
              <w:bottom w:val="single" w:sz="4" w:space="0" w:color="auto"/>
              <w:right w:val="single" w:sz="4" w:space="0" w:color="auto"/>
            </w:tcBorders>
            <w:noWrap/>
            <w:hideMark/>
          </w:tcPr>
          <w:p w:rsidR="00EE4860" w:rsidRDefault="00EE4860" w:rsidP="0005352F">
            <w:pPr>
              <w:jc w:val="center"/>
              <w:rPr>
                <w:sz w:val="20"/>
                <w:szCs w:val="20"/>
              </w:rPr>
            </w:pPr>
          </w:p>
        </w:tc>
        <w:tc>
          <w:tcPr>
            <w:tcW w:w="1334" w:type="dxa"/>
            <w:tcBorders>
              <w:top w:val="nil"/>
              <w:left w:val="nil"/>
              <w:bottom w:val="single" w:sz="4" w:space="0" w:color="auto"/>
              <w:right w:val="single" w:sz="4" w:space="0" w:color="auto"/>
            </w:tcBorders>
            <w:noWrap/>
            <w:vAlign w:val="bottom"/>
            <w:hideMark/>
          </w:tcPr>
          <w:p w:rsidR="00EE4860" w:rsidRDefault="00EE4860" w:rsidP="0005352F">
            <w:pPr>
              <w:jc w:val="center"/>
              <w:rPr>
                <w:sz w:val="20"/>
                <w:szCs w:val="20"/>
              </w:rPr>
            </w:pPr>
          </w:p>
        </w:tc>
      </w:tr>
      <w:tr w:rsidR="00EE4860" w:rsidTr="00AA2132">
        <w:trPr>
          <w:trHeight w:val="264"/>
        </w:trPr>
        <w:tc>
          <w:tcPr>
            <w:tcW w:w="4690" w:type="dxa"/>
            <w:tcBorders>
              <w:top w:val="nil"/>
              <w:left w:val="single" w:sz="4" w:space="0" w:color="auto"/>
              <w:bottom w:val="single" w:sz="4" w:space="0" w:color="auto"/>
              <w:right w:val="single" w:sz="4" w:space="0" w:color="auto"/>
            </w:tcBorders>
            <w:noWrap/>
            <w:vAlign w:val="bottom"/>
            <w:hideMark/>
          </w:tcPr>
          <w:p w:rsidR="00EE4860" w:rsidRDefault="00DA0BF9" w:rsidP="00C4085D">
            <w:pPr>
              <w:rPr>
                <w:i/>
                <w:iCs/>
                <w:sz w:val="20"/>
                <w:szCs w:val="20"/>
              </w:rPr>
            </w:pPr>
            <w:r>
              <w:rPr>
                <w:i/>
                <w:iCs/>
                <w:sz w:val="20"/>
                <w:szCs w:val="20"/>
              </w:rPr>
              <w:t>Федеральный бюджет</w:t>
            </w:r>
          </w:p>
        </w:tc>
        <w:tc>
          <w:tcPr>
            <w:tcW w:w="1275" w:type="dxa"/>
            <w:tcBorders>
              <w:top w:val="nil"/>
              <w:left w:val="nil"/>
              <w:bottom w:val="single" w:sz="4" w:space="0" w:color="auto"/>
              <w:right w:val="single" w:sz="4" w:space="0" w:color="auto"/>
            </w:tcBorders>
            <w:noWrap/>
            <w:vAlign w:val="center"/>
            <w:hideMark/>
          </w:tcPr>
          <w:p w:rsidR="00EE4860" w:rsidRDefault="00EE4860" w:rsidP="00AA2132">
            <w:pPr>
              <w:jc w:val="center"/>
              <w:rPr>
                <w:sz w:val="20"/>
                <w:szCs w:val="20"/>
              </w:rPr>
            </w:pPr>
          </w:p>
        </w:tc>
        <w:tc>
          <w:tcPr>
            <w:tcW w:w="1247" w:type="dxa"/>
            <w:tcBorders>
              <w:top w:val="nil"/>
              <w:left w:val="nil"/>
              <w:bottom w:val="single" w:sz="4" w:space="0" w:color="auto"/>
              <w:right w:val="single" w:sz="4" w:space="0" w:color="auto"/>
            </w:tcBorders>
            <w:noWrap/>
            <w:vAlign w:val="center"/>
            <w:hideMark/>
          </w:tcPr>
          <w:p w:rsidR="00EE4860" w:rsidRDefault="00EE4860" w:rsidP="00AA2132">
            <w:pPr>
              <w:jc w:val="center"/>
              <w:rPr>
                <w:sz w:val="20"/>
                <w:szCs w:val="20"/>
              </w:rPr>
            </w:pPr>
          </w:p>
        </w:tc>
        <w:tc>
          <w:tcPr>
            <w:tcW w:w="1305" w:type="dxa"/>
            <w:tcBorders>
              <w:top w:val="nil"/>
              <w:left w:val="nil"/>
              <w:bottom w:val="single" w:sz="4" w:space="0" w:color="auto"/>
              <w:right w:val="single" w:sz="4" w:space="0" w:color="auto"/>
            </w:tcBorders>
            <w:noWrap/>
            <w:hideMark/>
          </w:tcPr>
          <w:p w:rsidR="00EE4860" w:rsidRDefault="00EE4860" w:rsidP="0005352F">
            <w:pPr>
              <w:jc w:val="center"/>
              <w:rPr>
                <w:sz w:val="20"/>
                <w:szCs w:val="20"/>
              </w:rPr>
            </w:pPr>
          </w:p>
        </w:tc>
        <w:tc>
          <w:tcPr>
            <w:tcW w:w="1334" w:type="dxa"/>
            <w:tcBorders>
              <w:top w:val="nil"/>
              <w:left w:val="nil"/>
              <w:bottom w:val="single" w:sz="4" w:space="0" w:color="auto"/>
              <w:right w:val="single" w:sz="4" w:space="0" w:color="auto"/>
            </w:tcBorders>
            <w:noWrap/>
            <w:vAlign w:val="bottom"/>
            <w:hideMark/>
          </w:tcPr>
          <w:p w:rsidR="00EE4860" w:rsidRDefault="00EE4860" w:rsidP="0005352F">
            <w:pPr>
              <w:jc w:val="center"/>
              <w:rPr>
                <w:sz w:val="20"/>
                <w:szCs w:val="20"/>
              </w:rPr>
            </w:pPr>
          </w:p>
        </w:tc>
      </w:tr>
      <w:tr w:rsidR="00AA2132" w:rsidRPr="00B34650" w:rsidTr="00AA2132">
        <w:trPr>
          <w:trHeight w:val="264"/>
        </w:trPr>
        <w:tc>
          <w:tcPr>
            <w:tcW w:w="4690" w:type="dxa"/>
            <w:tcBorders>
              <w:top w:val="nil"/>
              <w:left w:val="single" w:sz="4" w:space="0" w:color="auto"/>
              <w:bottom w:val="single" w:sz="4" w:space="0" w:color="auto"/>
              <w:right w:val="single" w:sz="4" w:space="0" w:color="auto"/>
            </w:tcBorders>
            <w:noWrap/>
            <w:vAlign w:val="bottom"/>
            <w:hideMark/>
          </w:tcPr>
          <w:p w:rsidR="00AA2132" w:rsidRPr="005C162D" w:rsidRDefault="00AA2132" w:rsidP="0005352F">
            <w:pPr>
              <w:rPr>
                <w:b/>
                <w:sz w:val="20"/>
                <w:szCs w:val="20"/>
              </w:rPr>
            </w:pPr>
            <w:r w:rsidRPr="005C162D">
              <w:rPr>
                <w:b/>
                <w:sz w:val="20"/>
                <w:szCs w:val="20"/>
              </w:rPr>
              <w:t>Итого по муниципальной программе</w:t>
            </w:r>
          </w:p>
        </w:tc>
        <w:tc>
          <w:tcPr>
            <w:tcW w:w="1275" w:type="dxa"/>
            <w:tcBorders>
              <w:top w:val="nil"/>
              <w:left w:val="nil"/>
              <w:bottom w:val="single" w:sz="4" w:space="0" w:color="auto"/>
              <w:right w:val="single" w:sz="4" w:space="0" w:color="auto"/>
            </w:tcBorders>
            <w:noWrap/>
            <w:vAlign w:val="center"/>
            <w:hideMark/>
          </w:tcPr>
          <w:p w:rsidR="00AA2132" w:rsidRPr="00AA2132" w:rsidRDefault="00AA2132" w:rsidP="00AA2132">
            <w:pPr>
              <w:jc w:val="center"/>
              <w:rPr>
                <w:sz w:val="18"/>
                <w:szCs w:val="18"/>
              </w:rPr>
            </w:pPr>
            <w:r w:rsidRPr="00AA2132">
              <w:rPr>
                <w:sz w:val="18"/>
                <w:szCs w:val="18"/>
              </w:rPr>
              <w:t>410,00</w:t>
            </w:r>
          </w:p>
        </w:tc>
        <w:tc>
          <w:tcPr>
            <w:tcW w:w="1247" w:type="dxa"/>
            <w:tcBorders>
              <w:top w:val="nil"/>
              <w:left w:val="nil"/>
              <w:bottom w:val="single" w:sz="4" w:space="0" w:color="auto"/>
              <w:right w:val="single" w:sz="4" w:space="0" w:color="auto"/>
            </w:tcBorders>
            <w:noWrap/>
            <w:vAlign w:val="center"/>
            <w:hideMark/>
          </w:tcPr>
          <w:p w:rsidR="00AA2132" w:rsidRPr="00AA2132" w:rsidRDefault="00AA2132" w:rsidP="00AA2132">
            <w:pPr>
              <w:jc w:val="center"/>
              <w:rPr>
                <w:sz w:val="18"/>
                <w:szCs w:val="18"/>
              </w:rPr>
            </w:pPr>
            <w:r w:rsidRPr="00AA2132">
              <w:rPr>
                <w:sz w:val="18"/>
                <w:szCs w:val="18"/>
              </w:rPr>
              <w:t>410,00</w:t>
            </w:r>
          </w:p>
        </w:tc>
        <w:tc>
          <w:tcPr>
            <w:tcW w:w="1305" w:type="dxa"/>
            <w:tcBorders>
              <w:top w:val="nil"/>
              <w:left w:val="nil"/>
              <w:bottom w:val="single" w:sz="4" w:space="0" w:color="auto"/>
              <w:right w:val="single" w:sz="4" w:space="0" w:color="auto"/>
            </w:tcBorders>
            <w:noWrap/>
            <w:vAlign w:val="bottom"/>
            <w:hideMark/>
          </w:tcPr>
          <w:p w:rsidR="00AA2132" w:rsidRDefault="00AA2132" w:rsidP="00AF3BB5">
            <w:pPr>
              <w:jc w:val="center"/>
              <w:rPr>
                <w:b/>
                <w:bCs/>
                <w:sz w:val="18"/>
                <w:szCs w:val="18"/>
              </w:rPr>
            </w:pPr>
          </w:p>
        </w:tc>
        <w:tc>
          <w:tcPr>
            <w:tcW w:w="1334" w:type="dxa"/>
            <w:tcBorders>
              <w:top w:val="nil"/>
              <w:left w:val="nil"/>
              <w:bottom w:val="single" w:sz="4" w:space="0" w:color="auto"/>
              <w:right w:val="single" w:sz="4" w:space="0" w:color="auto"/>
            </w:tcBorders>
            <w:noWrap/>
            <w:vAlign w:val="bottom"/>
            <w:hideMark/>
          </w:tcPr>
          <w:p w:rsidR="00AA2132" w:rsidRPr="00B34650" w:rsidRDefault="00AA2132" w:rsidP="00AF3BB5">
            <w:pPr>
              <w:jc w:val="center"/>
              <w:rPr>
                <w:b/>
                <w:sz w:val="20"/>
                <w:szCs w:val="20"/>
              </w:rPr>
            </w:pPr>
          </w:p>
        </w:tc>
      </w:tr>
      <w:tr w:rsidR="00AA2132" w:rsidRPr="00B34650" w:rsidTr="00AA2132">
        <w:trPr>
          <w:trHeight w:val="264"/>
        </w:trPr>
        <w:tc>
          <w:tcPr>
            <w:tcW w:w="4690" w:type="dxa"/>
            <w:tcBorders>
              <w:top w:val="nil"/>
              <w:left w:val="single" w:sz="4" w:space="0" w:color="auto"/>
              <w:bottom w:val="single" w:sz="4" w:space="0" w:color="auto"/>
              <w:right w:val="single" w:sz="4" w:space="0" w:color="auto"/>
            </w:tcBorders>
            <w:noWrap/>
            <w:vAlign w:val="bottom"/>
            <w:hideMark/>
          </w:tcPr>
          <w:p w:rsidR="00AA2132" w:rsidRDefault="00AA2132" w:rsidP="00AF3BB5">
            <w:pPr>
              <w:rPr>
                <w:i/>
                <w:iCs/>
                <w:sz w:val="20"/>
                <w:szCs w:val="20"/>
              </w:rPr>
            </w:pPr>
            <w:r>
              <w:rPr>
                <w:i/>
                <w:iCs/>
                <w:sz w:val="20"/>
                <w:szCs w:val="20"/>
              </w:rPr>
              <w:t>Бюджет Охотинского сельского поселения</w:t>
            </w:r>
          </w:p>
        </w:tc>
        <w:tc>
          <w:tcPr>
            <w:tcW w:w="1275" w:type="dxa"/>
            <w:tcBorders>
              <w:top w:val="nil"/>
              <w:left w:val="nil"/>
              <w:bottom w:val="single" w:sz="4" w:space="0" w:color="auto"/>
              <w:right w:val="single" w:sz="4" w:space="0" w:color="auto"/>
            </w:tcBorders>
            <w:noWrap/>
            <w:vAlign w:val="center"/>
            <w:hideMark/>
          </w:tcPr>
          <w:p w:rsidR="00AA2132" w:rsidRPr="00AA2132" w:rsidRDefault="00AA2132" w:rsidP="00AA2132">
            <w:pPr>
              <w:jc w:val="center"/>
              <w:rPr>
                <w:sz w:val="18"/>
                <w:szCs w:val="18"/>
              </w:rPr>
            </w:pPr>
            <w:r w:rsidRPr="00AA2132">
              <w:rPr>
                <w:sz w:val="18"/>
                <w:szCs w:val="18"/>
              </w:rPr>
              <w:t>410,00</w:t>
            </w:r>
          </w:p>
        </w:tc>
        <w:tc>
          <w:tcPr>
            <w:tcW w:w="1247" w:type="dxa"/>
            <w:tcBorders>
              <w:top w:val="nil"/>
              <w:left w:val="nil"/>
              <w:bottom w:val="single" w:sz="4" w:space="0" w:color="auto"/>
              <w:right w:val="single" w:sz="4" w:space="0" w:color="auto"/>
            </w:tcBorders>
            <w:noWrap/>
            <w:vAlign w:val="center"/>
            <w:hideMark/>
          </w:tcPr>
          <w:p w:rsidR="00AA2132" w:rsidRDefault="00AA2132" w:rsidP="00AA2132">
            <w:pPr>
              <w:jc w:val="center"/>
              <w:rPr>
                <w:sz w:val="18"/>
                <w:szCs w:val="18"/>
              </w:rPr>
            </w:pPr>
            <w:r>
              <w:rPr>
                <w:sz w:val="18"/>
                <w:szCs w:val="18"/>
              </w:rPr>
              <w:t>410,00</w:t>
            </w:r>
          </w:p>
        </w:tc>
        <w:tc>
          <w:tcPr>
            <w:tcW w:w="1305" w:type="dxa"/>
            <w:tcBorders>
              <w:top w:val="nil"/>
              <w:left w:val="nil"/>
              <w:bottom w:val="single" w:sz="4" w:space="0" w:color="auto"/>
              <w:right w:val="single" w:sz="4" w:space="0" w:color="auto"/>
            </w:tcBorders>
            <w:noWrap/>
            <w:vAlign w:val="center"/>
            <w:hideMark/>
          </w:tcPr>
          <w:p w:rsidR="00AA2132" w:rsidRDefault="00AA2132" w:rsidP="00AF3BB5">
            <w:pPr>
              <w:jc w:val="center"/>
              <w:rPr>
                <w:sz w:val="18"/>
                <w:szCs w:val="18"/>
              </w:rPr>
            </w:pPr>
          </w:p>
        </w:tc>
        <w:tc>
          <w:tcPr>
            <w:tcW w:w="1334" w:type="dxa"/>
            <w:tcBorders>
              <w:top w:val="nil"/>
              <w:left w:val="nil"/>
              <w:bottom w:val="single" w:sz="4" w:space="0" w:color="auto"/>
              <w:right w:val="single" w:sz="4" w:space="0" w:color="auto"/>
            </w:tcBorders>
            <w:noWrap/>
            <w:vAlign w:val="bottom"/>
            <w:hideMark/>
          </w:tcPr>
          <w:p w:rsidR="00AA2132" w:rsidRDefault="00AA2132" w:rsidP="00AF3BB5">
            <w:pPr>
              <w:jc w:val="center"/>
              <w:rPr>
                <w:sz w:val="20"/>
                <w:szCs w:val="20"/>
              </w:rPr>
            </w:pPr>
          </w:p>
        </w:tc>
      </w:tr>
      <w:tr w:rsidR="00AA2132" w:rsidRPr="00B34650" w:rsidTr="00AF3BB5">
        <w:trPr>
          <w:trHeight w:val="264"/>
        </w:trPr>
        <w:tc>
          <w:tcPr>
            <w:tcW w:w="4690" w:type="dxa"/>
            <w:tcBorders>
              <w:top w:val="nil"/>
              <w:left w:val="single" w:sz="4" w:space="0" w:color="auto"/>
              <w:bottom w:val="single" w:sz="4" w:space="0" w:color="auto"/>
              <w:right w:val="single" w:sz="4" w:space="0" w:color="auto"/>
            </w:tcBorders>
            <w:noWrap/>
            <w:vAlign w:val="bottom"/>
            <w:hideMark/>
          </w:tcPr>
          <w:p w:rsidR="00AA2132" w:rsidRDefault="00AA2132" w:rsidP="00AF3BB5">
            <w:pPr>
              <w:rPr>
                <w:i/>
                <w:iCs/>
                <w:sz w:val="20"/>
                <w:szCs w:val="20"/>
              </w:rPr>
            </w:pPr>
            <w:r>
              <w:rPr>
                <w:i/>
                <w:iCs/>
                <w:sz w:val="20"/>
                <w:szCs w:val="20"/>
              </w:rPr>
              <w:t>Областной бюджет</w:t>
            </w:r>
          </w:p>
        </w:tc>
        <w:tc>
          <w:tcPr>
            <w:tcW w:w="1275" w:type="dxa"/>
            <w:tcBorders>
              <w:top w:val="nil"/>
              <w:left w:val="nil"/>
              <w:bottom w:val="single" w:sz="4" w:space="0" w:color="auto"/>
              <w:right w:val="single" w:sz="4" w:space="0" w:color="auto"/>
            </w:tcBorders>
            <w:noWrap/>
            <w:vAlign w:val="bottom"/>
            <w:hideMark/>
          </w:tcPr>
          <w:p w:rsidR="00AA2132" w:rsidRDefault="00AA2132" w:rsidP="00AF3BB5">
            <w:pPr>
              <w:jc w:val="center"/>
              <w:rPr>
                <w:sz w:val="20"/>
                <w:szCs w:val="20"/>
              </w:rPr>
            </w:pPr>
          </w:p>
        </w:tc>
        <w:tc>
          <w:tcPr>
            <w:tcW w:w="1247" w:type="dxa"/>
            <w:tcBorders>
              <w:top w:val="nil"/>
              <w:left w:val="nil"/>
              <w:bottom w:val="single" w:sz="4" w:space="0" w:color="auto"/>
              <w:right w:val="single" w:sz="4" w:space="0" w:color="auto"/>
            </w:tcBorders>
            <w:noWrap/>
            <w:vAlign w:val="center"/>
            <w:hideMark/>
          </w:tcPr>
          <w:p w:rsidR="00AA2132" w:rsidRDefault="00AA2132" w:rsidP="00AF3BB5">
            <w:pPr>
              <w:jc w:val="center"/>
              <w:rPr>
                <w:sz w:val="18"/>
                <w:szCs w:val="18"/>
              </w:rPr>
            </w:pPr>
          </w:p>
        </w:tc>
        <w:tc>
          <w:tcPr>
            <w:tcW w:w="1305" w:type="dxa"/>
            <w:tcBorders>
              <w:top w:val="nil"/>
              <w:left w:val="nil"/>
              <w:bottom w:val="single" w:sz="4" w:space="0" w:color="auto"/>
              <w:right w:val="single" w:sz="4" w:space="0" w:color="auto"/>
            </w:tcBorders>
            <w:noWrap/>
            <w:vAlign w:val="center"/>
            <w:hideMark/>
          </w:tcPr>
          <w:p w:rsidR="00AA2132" w:rsidRDefault="00AA2132" w:rsidP="00AF3BB5">
            <w:pPr>
              <w:jc w:val="center"/>
              <w:rPr>
                <w:sz w:val="18"/>
                <w:szCs w:val="18"/>
              </w:rPr>
            </w:pPr>
          </w:p>
        </w:tc>
        <w:tc>
          <w:tcPr>
            <w:tcW w:w="1334" w:type="dxa"/>
            <w:tcBorders>
              <w:top w:val="nil"/>
              <w:left w:val="nil"/>
              <w:bottom w:val="single" w:sz="4" w:space="0" w:color="auto"/>
              <w:right w:val="single" w:sz="4" w:space="0" w:color="auto"/>
            </w:tcBorders>
            <w:noWrap/>
            <w:vAlign w:val="bottom"/>
            <w:hideMark/>
          </w:tcPr>
          <w:p w:rsidR="00AA2132" w:rsidRDefault="00AA2132" w:rsidP="00AF3BB5">
            <w:pPr>
              <w:jc w:val="center"/>
              <w:rPr>
                <w:sz w:val="20"/>
                <w:szCs w:val="20"/>
              </w:rPr>
            </w:pPr>
          </w:p>
        </w:tc>
      </w:tr>
      <w:tr w:rsidR="00AA2132" w:rsidTr="00AF3BB5">
        <w:trPr>
          <w:trHeight w:val="264"/>
        </w:trPr>
        <w:tc>
          <w:tcPr>
            <w:tcW w:w="4690" w:type="dxa"/>
            <w:tcBorders>
              <w:top w:val="nil"/>
              <w:left w:val="single" w:sz="4" w:space="0" w:color="auto"/>
              <w:bottom w:val="single" w:sz="4" w:space="0" w:color="auto"/>
              <w:right w:val="single" w:sz="4" w:space="0" w:color="auto"/>
            </w:tcBorders>
            <w:noWrap/>
            <w:vAlign w:val="bottom"/>
            <w:hideMark/>
          </w:tcPr>
          <w:p w:rsidR="00AA2132" w:rsidRDefault="00AA2132" w:rsidP="0005352F">
            <w:pPr>
              <w:rPr>
                <w:i/>
                <w:iCs/>
                <w:sz w:val="20"/>
                <w:szCs w:val="20"/>
              </w:rPr>
            </w:pPr>
            <w:r>
              <w:rPr>
                <w:i/>
                <w:iCs/>
                <w:sz w:val="20"/>
                <w:szCs w:val="20"/>
              </w:rPr>
              <w:t>Федеральный бюджет</w:t>
            </w:r>
          </w:p>
        </w:tc>
        <w:tc>
          <w:tcPr>
            <w:tcW w:w="1275" w:type="dxa"/>
            <w:tcBorders>
              <w:top w:val="nil"/>
              <w:left w:val="nil"/>
              <w:bottom w:val="single" w:sz="4" w:space="0" w:color="auto"/>
              <w:right w:val="single" w:sz="4" w:space="0" w:color="auto"/>
            </w:tcBorders>
            <w:noWrap/>
            <w:vAlign w:val="bottom"/>
            <w:hideMark/>
          </w:tcPr>
          <w:p w:rsidR="00AA2132" w:rsidRPr="008405F5" w:rsidRDefault="00AA2132" w:rsidP="00AF3BB5">
            <w:pPr>
              <w:jc w:val="center"/>
              <w:rPr>
                <w:sz w:val="20"/>
                <w:szCs w:val="20"/>
              </w:rPr>
            </w:pPr>
          </w:p>
        </w:tc>
        <w:tc>
          <w:tcPr>
            <w:tcW w:w="1247" w:type="dxa"/>
            <w:tcBorders>
              <w:top w:val="nil"/>
              <w:left w:val="nil"/>
              <w:bottom w:val="single" w:sz="4" w:space="0" w:color="auto"/>
              <w:right w:val="single" w:sz="4" w:space="0" w:color="auto"/>
            </w:tcBorders>
            <w:noWrap/>
            <w:hideMark/>
          </w:tcPr>
          <w:p w:rsidR="00AA2132" w:rsidRPr="008405F5" w:rsidRDefault="00AA2132" w:rsidP="00AF3BB5">
            <w:pPr>
              <w:jc w:val="center"/>
              <w:rPr>
                <w:sz w:val="20"/>
                <w:szCs w:val="20"/>
              </w:rPr>
            </w:pPr>
          </w:p>
        </w:tc>
        <w:tc>
          <w:tcPr>
            <w:tcW w:w="1305" w:type="dxa"/>
            <w:tcBorders>
              <w:top w:val="nil"/>
              <w:left w:val="nil"/>
              <w:bottom w:val="single" w:sz="4" w:space="0" w:color="auto"/>
              <w:right w:val="single" w:sz="4" w:space="0" w:color="auto"/>
            </w:tcBorders>
            <w:noWrap/>
            <w:hideMark/>
          </w:tcPr>
          <w:p w:rsidR="00AA2132" w:rsidRPr="008405F5" w:rsidRDefault="00AA2132" w:rsidP="00AF3BB5">
            <w:pPr>
              <w:jc w:val="center"/>
              <w:rPr>
                <w:sz w:val="20"/>
                <w:szCs w:val="20"/>
              </w:rPr>
            </w:pPr>
          </w:p>
        </w:tc>
        <w:tc>
          <w:tcPr>
            <w:tcW w:w="1334" w:type="dxa"/>
            <w:tcBorders>
              <w:top w:val="nil"/>
              <w:left w:val="nil"/>
              <w:bottom w:val="single" w:sz="4" w:space="0" w:color="auto"/>
              <w:right w:val="single" w:sz="4" w:space="0" w:color="auto"/>
            </w:tcBorders>
            <w:noWrap/>
            <w:vAlign w:val="bottom"/>
            <w:hideMark/>
          </w:tcPr>
          <w:p w:rsidR="00AA2132" w:rsidRDefault="00AA2132" w:rsidP="00AF3BB5">
            <w:pPr>
              <w:jc w:val="center"/>
              <w:rPr>
                <w:sz w:val="20"/>
                <w:szCs w:val="20"/>
              </w:rPr>
            </w:pPr>
          </w:p>
        </w:tc>
      </w:tr>
    </w:tbl>
    <w:p w:rsidR="00954177" w:rsidRDefault="00954177" w:rsidP="00E96500">
      <w:pP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Pr="00954177" w:rsidRDefault="00954177" w:rsidP="009626D2">
      <w:pPr>
        <w:jc w:val="center"/>
        <w:rPr>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626D2">
      <w:pPr>
        <w:jc w:val="center"/>
        <w:rPr>
          <w:b/>
          <w:spacing w:val="60"/>
        </w:rPr>
      </w:pPr>
    </w:p>
    <w:p w:rsidR="00954177" w:rsidRDefault="00954177" w:rsidP="00954177">
      <w:pPr>
        <w:jc w:val="center"/>
        <w:rPr>
          <w:spacing w:val="60"/>
          <w:sz w:val="22"/>
          <w:szCs w:val="22"/>
        </w:rPr>
      </w:pPr>
    </w:p>
    <w:p w:rsidR="00E96500" w:rsidRDefault="00E96500" w:rsidP="00954177">
      <w:pPr>
        <w:jc w:val="center"/>
        <w:rPr>
          <w:spacing w:val="60"/>
          <w:sz w:val="22"/>
          <w:szCs w:val="22"/>
        </w:rPr>
      </w:pPr>
    </w:p>
    <w:p w:rsidR="00E96500" w:rsidRDefault="00E96500" w:rsidP="00954177">
      <w:pPr>
        <w:jc w:val="center"/>
        <w:rPr>
          <w:spacing w:val="60"/>
          <w:sz w:val="22"/>
          <w:szCs w:val="22"/>
        </w:rPr>
      </w:pPr>
    </w:p>
    <w:p w:rsidR="00C85346" w:rsidRDefault="00C85346" w:rsidP="00954177">
      <w:pPr>
        <w:jc w:val="center"/>
        <w:rPr>
          <w:spacing w:val="60"/>
          <w:sz w:val="22"/>
          <w:szCs w:val="22"/>
        </w:rPr>
      </w:pPr>
    </w:p>
    <w:p w:rsidR="00C85346" w:rsidRDefault="00C85346" w:rsidP="00954177">
      <w:pPr>
        <w:jc w:val="center"/>
        <w:rPr>
          <w:spacing w:val="60"/>
          <w:sz w:val="22"/>
          <w:szCs w:val="22"/>
        </w:rPr>
      </w:pPr>
    </w:p>
    <w:p w:rsidR="00C85346" w:rsidRDefault="00C85346" w:rsidP="00954177">
      <w:pPr>
        <w:jc w:val="center"/>
        <w:rPr>
          <w:spacing w:val="60"/>
          <w:sz w:val="22"/>
          <w:szCs w:val="22"/>
        </w:rPr>
      </w:pPr>
    </w:p>
    <w:p w:rsidR="00C85346" w:rsidRDefault="00C85346" w:rsidP="00954177">
      <w:pPr>
        <w:jc w:val="center"/>
        <w:rPr>
          <w:spacing w:val="60"/>
          <w:sz w:val="22"/>
          <w:szCs w:val="22"/>
        </w:rPr>
      </w:pPr>
    </w:p>
    <w:p w:rsidR="00C85346" w:rsidRDefault="00C85346" w:rsidP="00954177">
      <w:pPr>
        <w:jc w:val="center"/>
        <w:rPr>
          <w:spacing w:val="60"/>
          <w:sz w:val="22"/>
          <w:szCs w:val="22"/>
        </w:rPr>
      </w:pPr>
    </w:p>
    <w:p w:rsidR="00E96500" w:rsidRDefault="00E96500" w:rsidP="00954177">
      <w:pPr>
        <w:jc w:val="center"/>
        <w:rPr>
          <w:spacing w:val="60"/>
          <w:sz w:val="22"/>
          <w:szCs w:val="22"/>
        </w:rPr>
      </w:pPr>
    </w:p>
    <w:p w:rsidR="00954177" w:rsidRPr="008073D4" w:rsidRDefault="00954177" w:rsidP="008073D4">
      <w:pPr>
        <w:jc w:val="right"/>
        <w:rPr>
          <w:sz w:val="22"/>
          <w:szCs w:val="22"/>
        </w:rPr>
      </w:pPr>
      <w:r w:rsidRPr="008073D4">
        <w:rPr>
          <w:sz w:val="22"/>
          <w:szCs w:val="22"/>
        </w:rPr>
        <w:lastRenderedPageBreak/>
        <w:t xml:space="preserve">Приложение </w:t>
      </w:r>
      <w:r w:rsidR="008073D4">
        <w:rPr>
          <w:sz w:val="22"/>
          <w:szCs w:val="22"/>
        </w:rPr>
        <w:t>1</w:t>
      </w:r>
    </w:p>
    <w:p w:rsidR="00954177" w:rsidRPr="008073D4" w:rsidRDefault="008073D4" w:rsidP="008073D4">
      <w:pPr>
        <w:jc w:val="right"/>
        <w:rPr>
          <w:sz w:val="22"/>
          <w:szCs w:val="22"/>
        </w:rPr>
      </w:pPr>
      <w:r>
        <w:rPr>
          <w:sz w:val="22"/>
          <w:szCs w:val="22"/>
        </w:rPr>
        <w:t xml:space="preserve">                       </w:t>
      </w:r>
      <w:r w:rsidR="00954177" w:rsidRPr="008073D4">
        <w:rPr>
          <w:sz w:val="22"/>
          <w:szCs w:val="22"/>
        </w:rPr>
        <w:t xml:space="preserve"> к </w:t>
      </w:r>
      <w:r>
        <w:rPr>
          <w:sz w:val="22"/>
          <w:szCs w:val="22"/>
        </w:rPr>
        <w:t>Муниципальной</w:t>
      </w:r>
      <w:r w:rsidR="00954177" w:rsidRPr="008073D4">
        <w:rPr>
          <w:sz w:val="22"/>
          <w:szCs w:val="22"/>
        </w:rPr>
        <w:t xml:space="preserve"> программе</w:t>
      </w:r>
    </w:p>
    <w:p w:rsidR="00954177" w:rsidRPr="008073D4" w:rsidRDefault="00954177" w:rsidP="00954177">
      <w:pPr>
        <w:jc w:val="center"/>
        <w:rPr>
          <w:sz w:val="22"/>
          <w:szCs w:val="22"/>
        </w:rPr>
      </w:pPr>
    </w:p>
    <w:p w:rsidR="00954177" w:rsidRPr="008073D4" w:rsidRDefault="00954177" w:rsidP="00954177">
      <w:pPr>
        <w:jc w:val="center"/>
        <w:rPr>
          <w:sz w:val="22"/>
          <w:szCs w:val="22"/>
        </w:rPr>
      </w:pPr>
      <w:r w:rsidRPr="008073D4">
        <w:rPr>
          <w:sz w:val="22"/>
          <w:szCs w:val="22"/>
        </w:rPr>
        <w:t xml:space="preserve">Перечень </w:t>
      </w:r>
    </w:p>
    <w:p w:rsidR="00954177" w:rsidRPr="008073D4" w:rsidRDefault="00954177" w:rsidP="00954177">
      <w:pPr>
        <w:jc w:val="center"/>
        <w:rPr>
          <w:sz w:val="22"/>
          <w:szCs w:val="22"/>
        </w:rPr>
      </w:pPr>
      <w:r w:rsidRPr="008073D4">
        <w:rPr>
          <w:sz w:val="22"/>
          <w:szCs w:val="22"/>
        </w:rPr>
        <w:t xml:space="preserve">сельских населенных на </w:t>
      </w:r>
      <w:proofErr w:type="gramStart"/>
      <w:r w:rsidRPr="008073D4">
        <w:rPr>
          <w:sz w:val="22"/>
          <w:szCs w:val="22"/>
        </w:rPr>
        <w:t>территории</w:t>
      </w:r>
      <w:proofErr w:type="gramEnd"/>
      <w:r w:rsidRPr="008073D4">
        <w:rPr>
          <w:sz w:val="22"/>
          <w:szCs w:val="22"/>
        </w:rPr>
        <w:t xml:space="preserve"> которых планируется реализация мероприятий </w:t>
      </w:r>
      <w:r w:rsidR="008073D4">
        <w:rPr>
          <w:sz w:val="22"/>
          <w:szCs w:val="22"/>
        </w:rPr>
        <w:t>муниципальной</w:t>
      </w:r>
      <w:r w:rsidRPr="008073D4">
        <w:rPr>
          <w:sz w:val="22"/>
          <w:szCs w:val="22"/>
        </w:rPr>
        <w:t xml:space="preserve"> программы Ярославской области "Комплексное развитие сельских территорий в Ярославской области" на 202</w:t>
      </w:r>
      <w:r w:rsidR="0061520A">
        <w:rPr>
          <w:sz w:val="22"/>
          <w:szCs w:val="22"/>
        </w:rPr>
        <w:t>1</w:t>
      </w:r>
      <w:r w:rsidRPr="008073D4">
        <w:rPr>
          <w:sz w:val="22"/>
          <w:szCs w:val="22"/>
        </w:rPr>
        <w:t xml:space="preserve"> - 202</w:t>
      </w:r>
      <w:r w:rsidR="0061520A">
        <w:rPr>
          <w:sz w:val="22"/>
          <w:szCs w:val="22"/>
        </w:rPr>
        <w:t>3</w:t>
      </w:r>
      <w:r w:rsidRPr="008073D4">
        <w:rPr>
          <w:sz w:val="22"/>
          <w:szCs w:val="22"/>
        </w:rPr>
        <w:t xml:space="preserve"> годы</w:t>
      </w:r>
    </w:p>
    <w:p w:rsidR="00653711" w:rsidRDefault="00653711" w:rsidP="00653711">
      <w:pPr>
        <w:tabs>
          <w:tab w:val="left" w:pos="1152"/>
          <w:tab w:val="center" w:pos="4819"/>
        </w:tabs>
        <w:rPr>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8540"/>
      </w:tblGrid>
      <w:tr w:rsidR="0010380E" w:rsidRPr="00C74402" w:rsidTr="0010228E">
        <w:tc>
          <w:tcPr>
            <w:tcW w:w="980" w:type="dxa"/>
            <w:tcBorders>
              <w:top w:val="single" w:sz="4" w:space="0" w:color="auto"/>
              <w:bottom w:val="single" w:sz="4" w:space="0" w:color="auto"/>
              <w:right w:val="single" w:sz="4" w:space="0" w:color="auto"/>
            </w:tcBorders>
          </w:tcPr>
          <w:p w:rsidR="0010380E" w:rsidRPr="0080261E" w:rsidRDefault="0010380E" w:rsidP="0010228E">
            <w:pPr>
              <w:pStyle w:val="a4"/>
              <w:jc w:val="center"/>
              <w:rPr>
                <w:rFonts w:ascii="Times New Roman" w:hAnsi="Times New Roman"/>
              </w:rPr>
            </w:pPr>
            <w:r w:rsidRPr="0080261E">
              <w:rPr>
                <w:rFonts w:ascii="Times New Roman" w:hAnsi="Times New Roman"/>
              </w:rPr>
              <w:t>N</w:t>
            </w:r>
          </w:p>
          <w:p w:rsidR="0010380E" w:rsidRPr="0080261E" w:rsidRDefault="0010380E" w:rsidP="0010228E">
            <w:pPr>
              <w:pStyle w:val="a4"/>
              <w:jc w:val="center"/>
              <w:rPr>
                <w:rFonts w:ascii="Times New Roman" w:hAnsi="Times New Roman"/>
              </w:rPr>
            </w:pPr>
            <w:proofErr w:type="spellStart"/>
            <w:proofErr w:type="gramStart"/>
            <w:r w:rsidRPr="0080261E">
              <w:rPr>
                <w:rFonts w:ascii="Times New Roman" w:hAnsi="Times New Roman"/>
              </w:rPr>
              <w:t>п</w:t>
            </w:r>
            <w:proofErr w:type="spellEnd"/>
            <w:proofErr w:type="gramEnd"/>
            <w:r w:rsidRPr="0080261E">
              <w:rPr>
                <w:rFonts w:ascii="Times New Roman" w:hAnsi="Times New Roman"/>
              </w:rPr>
              <w:t>/</w:t>
            </w:r>
            <w:proofErr w:type="spellStart"/>
            <w:r w:rsidRPr="0080261E">
              <w:rPr>
                <w:rFonts w:ascii="Times New Roman" w:hAnsi="Times New Roman"/>
              </w:rPr>
              <w:t>п</w:t>
            </w:r>
            <w:proofErr w:type="spellEnd"/>
          </w:p>
        </w:tc>
        <w:tc>
          <w:tcPr>
            <w:tcW w:w="8540" w:type="dxa"/>
            <w:tcBorders>
              <w:top w:val="single" w:sz="4" w:space="0" w:color="auto"/>
              <w:left w:val="single" w:sz="4" w:space="0" w:color="auto"/>
              <w:bottom w:val="single" w:sz="4" w:space="0" w:color="auto"/>
            </w:tcBorders>
          </w:tcPr>
          <w:p w:rsidR="0010380E" w:rsidRPr="0080261E" w:rsidRDefault="0010380E" w:rsidP="0010380E">
            <w:pPr>
              <w:pStyle w:val="a4"/>
              <w:jc w:val="center"/>
              <w:rPr>
                <w:rFonts w:ascii="Times New Roman" w:hAnsi="Times New Roman"/>
              </w:rPr>
            </w:pPr>
            <w:r w:rsidRPr="0080261E">
              <w:rPr>
                <w:rFonts w:ascii="Times New Roman" w:hAnsi="Times New Roman"/>
              </w:rPr>
              <w:t>Наименование сельского населенного пункта</w:t>
            </w:r>
          </w:p>
        </w:tc>
      </w:tr>
      <w:tr w:rsidR="0010380E" w:rsidRPr="00C74402" w:rsidTr="0010228E">
        <w:tc>
          <w:tcPr>
            <w:tcW w:w="980" w:type="dxa"/>
            <w:tcBorders>
              <w:top w:val="single" w:sz="4" w:space="0" w:color="auto"/>
              <w:bottom w:val="single" w:sz="4" w:space="0" w:color="auto"/>
              <w:right w:val="single" w:sz="4" w:space="0" w:color="auto"/>
            </w:tcBorders>
          </w:tcPr>
          <w:p w:rsidR="0010380E" w:rsidRPr="0080261E" w:rsidRDefault="0010380E" w:rsidP="0010228E">
            <w:pPr>
              <w:pStyle w:val="a4"/>
              <w:jc w:val="center"/>
              <w:rPr>
                <w:rFonts w:ascii="Times New Roman" w:hAnsi="Times New Roman"/>
              </w:rPr>
            </w:pPr>
            <w:r>
              <w:rPr>
                <w:rFonts w:ascii="Times New Roman" w:hAnsi="Times New Roman"/>
              </w:rPr>
              <w:t>1</w:t>
            </w:r>
          </w:p>
        </w:tc>
        <w:tc>
          <w:tcPr>
            <w:tcW w:w="8540" w:type="dxa"/>
            <w:tcBorders>
              <w:top w:val="single" w:sz="4" w:space="0" w:color="auto"/>
              <w:left w:val="single" w:sz="4" w:space="0" w:color="auto"/>
              <w:bottom w:val="single" w:sz="4" w:space="0" w:color="auto"/>
            </w:tcBorders>
          </w:tcPr>
          <w:p w:rsidR="0010380E" w:rsidRPr="0080261E" w:rsidRDefault="0010380E" w:rsidP="0010380E">
            <w:pPr>
              <w:pStyle w:val="a4"/>
              <w:jc w:val="center"/>
              <w:rPr>
                <w:rFonts w:ascii="Times New Roman" w:hAnsi="Times New Roman"/>
              </w:rPr>
            </w:pPr>
            <w:r>
              <w:rPr>
                <w:rFonts w:ascii="Times New Roman" w:hAnsi="Times New Roman"/>
              </w:rPr>
              <w:t>2</w:t>
            </w:r>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1.</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 xml:space="preserve">Дер. </w:t>
            </w:r>
            <w:proofErr w:type="spellStart"/>
            <w:r w:rsidRPr="00C74402">
              <w:rPr>
                <w:rFonts w:ascii="Times New Roman" w:eastAsiaTheme="minorEastAsia" w:hAnsi="Times New Roman" w:cs="Times New Roman"/>
              </w:rPr>
              <w:t>Антеплево</w:t>
            </w:r>
            <w:proofErr w:type="spellEnd"/>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2.</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 xml:space="preserve">Дер. </w:t>
            </w:r>
            <w:proofErr w:type="spellStart"/>
            <w:r w:rsidRPr="00C74402">
              <w:rPr>
                <w:rFonts w:ascii="Times New Roman" w:eastAsiaTheme="minorEastAsia" w:hAnsi="Times New Roman" w:cs="Times New Roman"/>
              </w:rPr>
              <w:t>Бабайки</w:t>
            </w:r>
            <w:proofErr w:type="spellEnd"/>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3.</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 xml:space="preserve">Дер. </w:t>
            </w:r>
            <w:proofErr w:type="spellStart"/>
            <w:r w:rsidRPr="00C74402">
              <w:rPr>
                <w:rFonts w:ascii="Times New Roman" w:eastAsiaTheme="minorEastAsia" w:hAnsi="Times New Roman" w:cs="Times New Roman"/>
              </w:rPr>
              <w:t>Белозёрово</w:t>
            </w:r>
            <w:proofErr w:type="spellEnd"/>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4.</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Дер. Борок</w:t>
            </w:r>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5.</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 xml:space="preserve">Дер. </w:t>
            </w:r>
            <w:proofErr w:type="spellStart"/>
            <w:r w:rsidRPr="00C74402">
              <w:rPr>
                <w:rFonts w:ascii="Times New Roman" w:eastAsiaTheme="minorEastAsia" w:hAnsi="Times New Roman" w:cs="Times New Roman"/>
              </w:rPr>
              <w:t>Бурцево</w:t>
            </w:r>
            <w:proofErr w:type="spellEnd"/>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6.</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 xml:space="preserve">Дер. Верхние </w:t>
            </w:r>
            <w:proofErr w:type="spellStart"/>
            <w:r w:rsidRPr="00C74402">
              <w:rPr>
                <w:rFonts w:ascii="Times New Roman" w:eastAsiaTheme="minorEastAsia" w:hAnsi="Times New Roman" w:cs="Times New Roman"/>
              </w:rPr>
              <w:t>Плостки</w:t>
            </w:r>
            <w:proofErr w:type="spellEnd"/>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7.</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Дер. Володино</w:t>
            </w:r>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8.</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Дер. Володино</w:t>
            </w:r>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9.</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Дер. Высоцкая</w:t>
            </w:r>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10.</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 xml:space="preserve">Дер. </w:t>
            </w:r>
            <w:proofErr w:type="spellStart"/>
            <w:r w:rsidRPr="00C74402">
              <w:rPr>
                <w:rFonts w:ascii="Times New Roman" w:eastAsiaTheme="minorEastAsia" w:hAnsi="Times New Roman" w:cs="Times New Roman"/>
              </w:rPr>
              <w:t>Дегтярёво</w:t>
            </w:r>
            <w:proofErr w:type="spellEnd"/>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11.</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Дер. Дубровки</w:t>
            </w:r>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12.</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 xml:space="preserve">С. </w:t>
            </w:r>
            <w:proofErr w:type="spellStart"/>
            <w:r w:rsidRPr="00C74402">
              <w:rPr>
                <w:rFonts w:ascii="Times New Roman" w:eastAsiaTheme="minorEastAsia" w:hAnsi="Times New Roman" w:cs="Times New Roman"/>
              </w:rPr>
              <w:t>Еремейцево</w:t>
            </w:r>
            <w:proofErr w:type="spellEnd"/>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13.</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Дер. Золотуха</w:t>
            </w:r>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14.</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 xml:space="preserve">Дер. </w:t>
            </w:r>
            <w:proofErr w:type="spellStart"/>
            <w:r w:rsidRPr="00C74402">
              <w:rPr>
                <w:rFonts w:ascii="Times New Roman" w:eastAsiaTheme="minorEastAsia" w:hAnsi="Times New Roman" w:cs="Times New Roman"/>
              </w:rPr>
              <w:t>Ивцино</w:t>
            </w:r>
            <w:proofErr w:type="spellEnd"/>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15.</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Дер. Кадочник</w:t>
            </w:r>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16.</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 xml:space="preserve">Дер. </w:t>
            </w:r>
            <w:proofErr w:type="spellStart"/>
            <w:r w:rsidRPr="00C74402">
              <w:rPr>
                <w:rFonts w:ascii="Times New Roman" w:eastAsiaTheme="minorEastAsia" w:hAnsi="Times New Roman" w:cs="Times New Roman"/>
              </w:rPr>
              <w:t>Кирьяново</w:t>
            </w:r>
            <w:proofErr w:type="spellEnd"/>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17.</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 xml:space="preserve">Дер. </w:t>
            </w:r>
            <w:proofErr w:type="spellStart"/>
            <w:r w:rsidRPr="00C74402">
              <w:rPr>
                <w:rFonts w:ascii="Times New Roman" w:eastAsiaTheme="minorEastAsia" w:hAnsi="Times New Roman" w:cs="Times New Roman"/>
              </w:rPr>
              <w:t>Коровино</w:t>
            </w:r>
            <w:proofErr w:type="spellEnd"/>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18.</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Дер. Костюрино</w:t>
            </w:r>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19.</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 xml:space="preserve">Дер. </w:t>
            </w:r>
            <w:proofErr w:type="spellStart"/>
            <w:r w:rsidRPr="00C74402">
              <w:rPr>
                <w:rFonts w:ascii="Times New Roman" w:eastAsiaTheme="minorEastAsia" w:hAnsi="Times New Roman" w:cs="Times New Roman"/>
              </w:rPr>
              <w:t>Кулдычево</w:t>
            </w:r>
            <w:proofErr w:type="spellEnd"/>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20.</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 xml:space="preserve">Дер. </w:t>
            </w:r>
            <w:proofErr w:type="spellStart"/>
            <w:r w:rsidRPr="00C74402">
              <w:rPr>
                <w:rFonts w:ascii="Times New Roman" w:eastAsiaTheme="minorEastAsia" w:hAnsi="Times New Roman" w:cs="Times New Roman"/>
              </w:rPr>
              <w:t>Курзино</w:t>
            </w:r>
            <w:proofErr w:type="spellEnd"/>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21.</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Дер. Ломки</w:t>
            </w:r>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22.</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 xml:space="preserve">Дер. </w:t>
            </w:r>
            <w:proofErr w:type="spellStart"/>
            <w:r w:rsidRPr="00C74402">
              <w:rPr>
                <w:rFonts w:ascii="Times New Roman" w:eastAsiaTheme="minorEastAsia" w:hAnsi="Times New Roman" w:cs="Times New Roman"/>
              </w:rPr>
              <w:t>Могилицы</w:t>
            </w:r>
            <w:proofErr w:type="spellEnd"/>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23.</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 xml:space="preserve">Дер. </w:t>
            </w:r>
            <w:proofErr w:type="spellStart"/>
            <w:r w:rsidRPr="00C74402">
              <w:rPr>
                <w:rFonts w:ascii="Times New Roman" w:eastAsiaTheme="minorEastAsia" w:hAnsi="Times New Roman" w:cs="Times New Roman"/>
              </w:rPr>
              <w:t>Неверово</w:t>
            </w:r>
            <w:proofErr w:type="spellEnd"/>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24.</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 xml:space="preserve">Дер. Нижние </w:t>
            </w:r>
            <w:proofErr w:type="spellStart"/>
            <w:r w:rsidRPr="00C74402">
              <w:rPr>
                <w:rFonts w:ascii="Times New Roman" w:eastAsiaTheme="minorEastAsia" w:hAnsi="Times New Roman" w:cs="Times New Roman"/>
              </w:rPr>
              <w:t>Плостки</w:t>
            </w:r>
            <w:proofErr w:type="spellEnd"/>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25.</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С. Охотино</w:t>
            </w:r>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26.</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 xml:space="preserve">Дер. </w:t>
            </w:r>
            <w:proofErr w:type="spellStart"/>
            <w:r w:rsidRPr="00C74402">
              <w:rPr>
                <w:rFonts w:ascii="Times New Roman" w:eastAsiaTheme="minorEastAsia" w:hAnsi="Times New Roman" w:cs="Times New Roman"/>
              </w:rPr>
              <w:t>Палюшино</w:t>
            </w:r>
            <w:proofErr w:type="spellEnd"/>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27.</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Дер. Пашково</w:t>
            </w:r>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28.</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Дер. Петровское</w:t>
            </w:r>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29.</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 xml:space="preserve">Дер. </w:t>
            </w:r>
            <w:proofErr w:type="spellStart"/>
            <w:r w:rsidRPr="00C74402">
              <w:rPr>
                <w:rFonts w:ascii="Times New Roman" w:eastAsiaTheme="minorEastAsia" w:hAnsi="Times New Roman" w:cs="Times New Roman"/>
              </w:rPr>
              <w:t>Погорелки</w:t>
            </w:r>
            <w:proofErr w:type="spellEnd"/>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30.</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 xml:space="preserve">Дер. </w:t>
            </w:r>
            <w:proofErr w:type="spellStart"/>
            <w:r w:rsidRPr="00C74402">
              <w:rPr>
                <w:rFonts w:ascii="Times New Roman" w:eastAsiaTheme="minorEastAsia" w:hAnsi="Times New Roman" w:cs="Times New Roman"/>
              </w:rPr>
              <w:t>Позиралки</w:t>
            </w:r>
            <w:proofErr w:type="spellEnd"/>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31.</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 xml:space="preserve">Дер. </w:t>
            </w:r>
            <w:proofErr w:type="spellStart"/>
            <w:r w:rsidRPr="00C74402">
              <w:rPr>
                <w:rFonts w:ascii="Times New Roman" w:eastAsiaTheme="minorEastAsia" w:hAnsi="Times New Roman" w:cs="Times New Roman"/>
              </w:rPr>
              <w:t>Порхачи</w:t>
            </w:r>
            <w:proofErr w:type="spellEnd"/>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32.</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Дер. Раменье</w:t>
            </w:r>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33.</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Дер. Речная</w:t>
            </w:r>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34.</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 xml:space="preserve">Дер. </w:t>
            </w:r>
            <w:proofErr w:type="spellStart"/>
            <w:r w:rsidRPr="00C74402">
              <w:rPr>
                <w:rFonts w:ascii="Times New Roman" w:eastAsiaTheme="minorEastAsia" w:hAnsi="Times New Roman" w:cs="Times New Roman"/>
              </w:rPr>
              <w:t>Рыпы</w:t>
            </w:r>
            <w:proofErr w:type="spellEnd"/>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35.</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 xml:space="preserve">Дер. </w:t>
            </w:r>
            <w:proofErr w:type="spellStart"/>
            <w:r w:rsidRPr="00C74402">
              <w:rPr>
                <w:rFonts w:ascii="Times New Roman" w:eastAsiaTheme="minorEastAsia" w:hAnsi="Times New Roman" w:cs="Times New Roman"/>
              </w:rPr>
              <w:t>Семёнково</w:t>
            </w:r>
            <w:proofErr w:type="spellEnd"/>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36.</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Дер. Сосновец</w:t>
            </w:r>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37.</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 xml:space="preserve">Дер. </w:t>
            </w:r>
            <w:proofErr w:type="spellStart"/>
            <w:r w:rsidRPr="00C74402">
              <w:rPr>
                <w:rFonts w:ascii="Times New Roman" w:eastAsiaTheme="minorEastAsia" w:hAnsi="Times New Roman" w:cs="Times New Roman"/>
              </w:rPr>
              <w:t>Старово</w:t>
            </w:r>
            <w:proofErr w:type="spellEnd"/>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38.</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 xml:space="preserve">Дер. </w:t>
            </w:r>
            <w:proofErr w:type="spellStart"/>
            <w:r w:rsidRPr="00C74402">
              <w:rPr>
                <w:rFonts w:ascii="Times New Roman" w:eastAsiaTheme="minorEastAsia" w:hAnsi="Times New Roman" w:cs="Times New Roman"/>
              </w:rPr>
              <w:t>Терпилово</w:t>
            </w:r>
            <w:proofErr w:type="spellEnd"/>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39.</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Дер. Угольники</w:t>
            </w:r>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40.</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 xml:space="preserve">С. </w:t>
            </w:r>
            <w:proofErr w:type="spellStart"/>
            <w:r w:rsidRPr="00C74402">
              <w:rPr>
                <w:rFonts w:ascii="Times New Roman" w:eastAsiaTheme="minorEastAsia" w:hAnsi="Times New Roman" w:cs="Times New Roman"/>
              </w:rPr>
              <w:t>Учма</w:t>
            </w:r>
            <w:proofErr w:type="spellEnd"/>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41.</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 xml:space="preserve">Дер. </w:t>
            </w:r>
            <w:proofErr w:type="spellStart"/>
            <w:r w:rsidRPr="00C74402">
              <w:rPr>
                <w:rFonts w:ascii="Times New Roman" w:eastAsiaTheme="minorEastAsia" w:hAnsi="Times New Roman" w:cs="Times New Roman"/>
              </w:rPr>
              <w:t>Шалимово</w:t>
            </w:r>
            <w:proofErr w:type="spellEnd"/>
          </w:p>
        </w:tc>
      </w:tr>
      <w:tr w:rsidR="00653711" w:rsidRPr="00C74402" w:rsidTr="0010228E">
        <w:tc>
          <w:tcPr>
            <w:tcW w:w="980" w:type="dxa"/>
            <w:tcBorders>
              <w:top w:val="single" w:sz="4" w:space="0" w:color="auto"/>
              <w:bottom w:val="single" w:sz="4" w:space="0" w:color="auto"/>
              <w:right w:val="single" w:sz="4" w:space="0" w:color="auto"/>
            </w:tcBorders>
          </w:tcPr>
          <w:p w:rsidR="00653711" w:rsidRPr="0080261E" w:rsidRDefault="00653711" w:rsidP="0010228E">
            <w:pPr>
              <w:pStyle w:val="a4"/>
              <w:jc w:val="center"/>
              <w:rPr>
                <w:rFonts w:ascii="Times New Roman" w:hAnsi="Times New Roman"/>
              </w:rPr>
            </w:pPr>
            <w:r w:rsidRPr="0080261E">
              <w:rPr>
                <w:rFonts w:ascii="Times New Roman" w:hAnsi="Times New Roman"/>
              </w:rPr>
              <w:t>42.</w:t>
            </w:r>
          </w:p>
        </w:tc>
        <w:tc>
          <w:tcPr>
            <w:tcW w:w="8540" w:type="dxa"/>
            <w:tcBorders>
              <w:top w:val="single" w:sz="4" w:space="0" w:color="auto"/>
              <w:left w:val="single" w:sz="4" w:space="0" w:color="auto"/>
              <w:bottom w:val="single" w:sz="4" w:space="0" w:color="auto"/>
            </w:tcBorders>
          </w:tcPr>
          <w:p w:rsidR="00653711" w:rsidRPr="00C74402" w:rsidRDefault="00653711" w:rsidP="0010228E">
            <w:pPr>
              <w:pStyle w:val="af1"/>
              <w:rPr>
                <w:rFonts w:ascii="Times New Roman" w:eastAsiaTheme="minorEastAsia" w:hAnsi="Times New Roman" w:cs="Times New Roman"/>
              </w:rPr>
            </w:pPr>
            <w:r w:rsidRPr="00C74402">
              <w:rPr>
                <w:rFonts w:ascii="Times New Roman" w:eastAsiaTheme="minorEastAsia" w:hAnsi="Times New Roman" w:cs="Times New Roman"/>
              </w:rPr>
              <w:t>Пос. Юхоть</w:t>
            </w:r>
          </w:p>
        </w:tc>
      </w:tr>
    </w:tbl>
    <w:p w:rsidR="00954177" w:rsidRPr="008073D4" w:rsidRDefault="00653711" w:rsidP="00653711">
      <w:pPr>
        <w:tabs>
          <w:tab w:val="left" w:pos="1152"/>
          <w:tab w:val="center" w:pos="4819"/>
        </w:tabs>
        <w:rPr>
          <w:b/>
        </w:rPr>
      </w:pPr>
      <w:r>
        <w:rPr>
          <w:b/>
        </w:rPr>
        <w:tab/>
      </w:r>
    </w:p>
    <w:p w:rsidR="00954177" w:rsidRDefault="00954177" w:rsidP="009626D2">
      <w:pPr>
        <w:jc w:val="center"/>
        <w:rPr>
          <w:b/>
          <w:spacing w:val="60"/>
        </w:rPr>
        <w:sectPr w:rsidR="00954177" w:rsidSect="00D0124A">
          <w:pgSz w:w="11906" w:h="16838"/>
          <w:pgMar w:top="567" w:right="567" w:bottom="567" w:left="1701" w:header="709" w:footer="709" w:gutter="0"/>
          <w:cols w:space="708"/>
          <w:docGrid w:linePitch="360"/>
        </w:sectPr>
      </w:pPr>
    </w:p>
    <w:p w:rsidR="005A701C" w:rsidRDefault="005A701C" w:rsidP="00E85126">
      <w:pPr>
        <w:jc w:val="right"/>
        <w:rPr>
          <w:b/>
          <w:spacing w:val="60"/>
        </w:rPr>
      </w:pPr>
    </w:p>
    <w:sectPr w:rsidR="005A701C" w:rsidSect="00954177">
      <w:pgSz w:w="11906" w:h="16838"/>
      <w:pgMar w:top="851" w:right="567"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160" w:rsidRDefault="00822160">
      <w:r>
        <w:separator/>
      </w:r>
    </w:p>
  </w:endnote>
  <w:endnote w:type="continuationSeparator" w:id="0">
    <w:p w:rsidR="00822160" w:rsidRDefault="008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160" w:rsidRDefault="00822160">
      <w:r>
        <w:separator/>
      </w:r>
    </w:p>
  </w:footnote>
  <w:footnote w:type="continuationSeparator" w:id="0">
    <w:p w:rsidR="00822160" w:rsidRDefault="008221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420C3"/>
    <w:multiLevelType w:val="hybridMultilevel"/>
    <w:tmpl w:val="7A92BDAC"/>
    <w:lvl w:ilvl="0" w:tplc="71C88130">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11"/>
        </w:tabs>
        <w:ind w:left="1211" w:hanging="360"/>
      </w:pPr>
      <w:rPr>
        <w:rFonts w:cs="Times New Roman"/>
      </w:rPr>
    </w:lvl>
    <w:lvl w:ilvl="2" w:tplc="0419001B" w:tentative="1">
      <w:start w:val="1"/>
      <w:numFmt w:val="lowerRoman"/>
      <w:lvlText w:val="%3."/>
      <w:lvlJc w:val="right"/>
      <w:pPr>
        <w:tabs>
          <w:tab w:val="num" w:pos="1931"/>
        </w:tabs>
        <w:ind w:left="1931" w:hanging="180"/>
      </w:pPr>
      <w:rPr>
        <w:rFonts w:cs="Times New Roman"/>
      </w:rPr>
    </w:lvl>
    <w:lvl w:ilvl="3" w:tplc="0419000F" w:tentative="1">
      <w:start w:val="1"/>
      <w:numFmt w:val="decimal"/>
      <w:lvlText w:val="%4."/>
      <w:lvlJc w:val="left"/>
      <w:pPr>
        <w:tabs>
          <w:tab w:val="num" w:pos="2651"/>
        </w:tabs>
        <w:ind w:left="2651" w:hanging="360"/>
      </w:pPr>
      <w:rPr>
        <w:rFonts w:cs="Times New Roman"/>
      </w:rPr>
    </w:lvl>
    <w:lvl w:ilvl="4" w:tplc="04190019" w:tentative="1">
      <w:start w:val="1"/>
      <w:numFmt w:val="lowerLetter"/>
      <w:lvlText w:val="%5."/>
      <w:lvlJc w:val="left"/>
      <w:pPr>
        <w:tabs>
          <w:tab w:val="num" w:pos="3371"/>
        </w:tabs>
        <w:ind w:left="3371" w:hanging="360"/>
      </w:pPr>
      <w:rPr>
        <w:rFonts w:cs="Times New Roman"/>
      </w:rPr>
    </w:lvl>
    <w:lvl w:ilvl="5" w:tplc="0419001B" w:tentative="1">
      <w:start w:val="1"/>
      <w:numFmt w:val="lowerRoman"/>
      <w:lvlText w:val="%6."/>
      <w:lvlJc w:val="right"/>
      <w:pPr>
        <w:tabs>
          <w:tab w:val="num" w:pos="4091"/>
        </w:tabs>
        <w:ind w:left="4091" w:hanging="180"/>
      </w:pPr>
      <w:rPr>
        <w:rFonts w:cs="Times New Roman"/>
      </w:rPr>
    </w:lvl>
    <w:lvl w:ilvl="6" w:tplc="0419000F" w:tentative="1">
      <w:start w:val="1"/>
      <w:numFmt w:val="decimal"/>
      <w:lvlText w:val="%7."/>
      <w:lvlJc w:val="left"/>
      <w:pPr>
        <w:tabs>
          <w:tab w:val="num" w:pos="4811"/>
        </w:tabs>
        <w:ind w:left="4811" w:hanging="360"/>
      </w:pPr>
      <w:rPr>
        <w:rFonts w:cs="Times New Roman"/>
      </w:rPr>
    </w:lvl>
    <w:lvl w:ilvl="7" w:tplc="04190019" w:tentative="1">
      <w:start w:val="1"/>
      <w:numFmt w:val="lowerLetter"/>
      <w:lvlText w:val="%8."/>
      <w:lvlJc w:val="left"/>
      <w:pPr>
        <w:tabs>
          <w:tab w:val="num" w:pos="5531"/>
        </w:tabs>
        <w:ind w:left="5531" w:hanging="360"/>
      </w:pPr>
      <w:rPr>
        <w:rFonts w:cs="Times New Roman"/>
      </w:rPr>
    </w:lvl>
    <w:lvl w:ilvl="8" w:tplc="0419001B" w:tentative="1">
      <w:start w:val="1"/>
      <w:numFmt w:val="lowerRoman"/>
      <w:lvlText w:val="%9."/>
      <w:lvlJc w:val="right"/>
      <w:pPr>
        <w:tabs>
          <w:tab w:val="num" w:pos="6251"/>
        </w:tabs>
        <w:ind w:left="6251" w:hanging="180"/>
      </w:pPr>
      <w:rPr>
        <w:rFonts w:cs="Times New Roman"/>
      </w:rPr>
    </w:lvl>
  </w:abstractNum>
  <w:abstractNum w:abstractNumId="1">
    <w:nsid w:val="1FF00196"/>
    <w:multiLevelType w:val="hybridMultilevel"/>
    <w:tmpl w:val="F1001906"/>
    <w:lvl w:ilvl="0" w:tplc="478666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FA7D47"/>
    <w:multiLevelType w:val="multilevel"/>
    <w:tmpl w:val="08D633D8"/>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abstractNum w:abstractNumId="3">
    <w:nsid w:val="448B41DE"/>
    <w:multiLevelType w:val="hybridMultilevel"/>
    <w:tmpl w:val="C49076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56D34B3"/>
    <w:multiLevelType w:val="hybridMultilevel"/>
    <w:tmpl w:val="F5267060"/>
    <w:lvl w:ilvl="0" w:tplc="478666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7D0900"/>
    <w:multiLevelType w:val="hybridMultilevel"/>
    <w:tmpl w:val="B5F02AE6"/>
    <w:lvl w:ilvl="0" w:tplc="33023C90">
      <w:start w:val="1"/>
      <w:numFmt w:val="decimal"/>
      <w:lvlText w:val="%1."/>
      <w:lvlJc w:val="left"/>
      <w:pPr>
        <w:tabs>
          <w:tab w:val="num" w:pos="311"/>
        </w:tabs>
        <w:ind w:left="311" w:hanging="360"/>
      </w:pPr>
      <w:rPr>
        <w:rFonts w:cs="Times New Roman" w:hint="default"/>
        <w:sz w:val="22"/>
      </w:rPr>
    </w:lvl>
    <w:lvl w:ilvl="1" w:tplc="04190019" w:tentative="1">
      <w:start w:val="1"/>
      <w:numFmt w:val="lowerLetter"/>
      <w:lvlText w:val="%2."/>
      <w:lvlJc w:val="left"/>
      <w:pPr>
        <w:tabs>
          <w:tab w:val="num" w:pos="1031"/>
        </w:tabs>
        <w:ind w:left="1031" w:hanging="360"/>
      </w:pPr>
      <w:rPr>
        <w:rFonts w:cs="Times New Roman"/>
      </w:rPr>
    </w:lvl>
    <w:lvl w:ilvl="2" w:tplc="0419001B" w:tentative="1">
      <w:start w:val="1"/>
      <w:numFmt w:val="lowerRoman"/>
      <w:lvlText w:val="%3."/>
      <w:lvlJc w:val="right"/>
      <w:pPr>
        <w:tabs>
          <w:tab w:val="num" w:pos="1751"/>
        </w:tabs>
        <w:ind w:left="1751" w:hanging="180"/>
      </w:pPr>
      <w:rPr>
        <w:rFonts w:cs="Times New Roman"/>
      </w:rPr>
    </w:lvl>
    <w:lvl w:ilvl="3" w:tplc="0419000F" w:tentative="1">
      <w:start w:val="1"/>
      <w:numFmt w:val="decimal"/>
      <w:lvlText w:val="%4."/>
      <w:lvlJc w:val="left"/>
      <w:pPr>
        <w:tabs>
          <w:tab w:val="num" w:pos="2471"/>
        </w:tabs>
        <w:ind w:left="2471" w:hanging="360"/>
      </w:pPr>
      <w:rPr>
        <w:rFonts w:cs="Times New Roman"/>
      </w:rPr>
    </w:lvl>
    <w:lvl w:ilvl="4" w:tplc="04190019" w:tentative="1">
      <w:start w:val="1"/>
      <w:numFmt w:val="lowerLetter"/>
      <w:lvlText w:val="%5."/>
      <w:lvlJc w:val="left"/>
      <w:pPr>
        <w:tabs>
          <w:tab w:val="num" w:pos="3191"/>
        </w:tabs>
        <w:ind w:left="3191" w:hanging="360"/>
      </w:pPr>
      <w:rPr>
        <w:rFonts w:cs="Times New Roman"/>
      </w:rPr>
    </w:lvl>
    <w:lvl w:ilvl="5" w:tplc="0419001B" w:tentative="1">
      <w:start w:val="1"/>
      <w:numFmt w:val="lowerRoman"/>
      <w:lvlText w:val="%6."/>
      <w:lvlJc w:val="right"/>
      <w:pPr>
        <w:tabs>
          <w:tab w:val="num" w:pos="3911"/>
        </w:tabs>
        <w:ind w:left="3911" w:hanging="180"/>
      </w:pPr>
      <w:rPr>
        <w:rFonts w:cs="Times New Roman"/>
      </w:rPr>
    </w:lvl>
    <w:lvl w:ilvl="6" w:tplc="0419000F" w:tentative="1">
      <w:start w:val="1"/>
      <w:numFmt w:val="decimal"/>
      <w:lvlText w:val="%7."/>
      <w:lvlJc w:val="left"/>
      <w:pPr>
        <w:tabs>
          <w:tab w:val="num" w:pos="4631"/>
        </w:tabs>
        <w:ind w:left="4631" w:hanging="360"/>
      </w:pPr>
      <w:rPr>
        <w:rFonts w:cs="Times New Roman"/>
      </w:rPr>
    </w:lvl>
    <w:lvl w:ilvl="7" w:tplc="04190019" w:tentative="1">
      <w:start w:val="1"/>
      <w:numFmt w:val="lowerLetter"/>
      <w:lvlText w:val="%8."/>
      <w:lvlJc w:val="left"/>
      <w:pPr>
        <w:tabs>
          <w:tab w:val="num" w:pos="5351"/>
        </w:tabs>
        <w:ind w:left="5351" w:hanging="360"/>
      </w:pPr>
      <w:rPr>
        <w:rFonts w:cs="Times New Roman"/>
      </w:rPr>
    </w:lvl>
    <w:lvl w:ilvl="8" w:tplc="0419001B" w:tentative="1">
      <w:start w:val="1"/>
      <w:numFmt w:val="lowerRoman"/>
      <w:lvlText w:val="%9."/>
      <w:lvlJc w:val="right"/>
      <w:pPr>
        <w:tabs>
          <w:tab w:val="num" w:pos="6071"/>
        </w:tabs>
        <w:ind w:left="6071" w:hanging="180"/>
      </w:pPr>
      <w:rPr>
        <w:rFonts w:cs="Times New Roman"/>
      </w:rPr>
    </w:lvl>
  </w:abstractNum>
  <w:abstractNum w:abstractNumId="6">
    <w:nsid w:val="611A5C44"/>
    <w:multiLevelType w:val="hybridMultilevel"/>
    <w:tmpl w:val="1FFEA92A"/>
    <w:lvl w:ilvl="0" w:tplc="FFFFFFFF">
      <w:start w:val="6"/>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
    <w:nsid w:val="63F27A6A"/>
    <w:multiLevelType w:val="hybridMultilevel"/>
    <w:tmpl w:val="C4DCD3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95D544E"/>
    <w:multiLevelType w:val="hybridMultilevel"/>
    <w:tmpl w:val="1368E0AA"/>
    <w:lvl w:ilvl="0" w:tplc="478666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8"/>
  </w:num>
  <w:num w:numId="6">
    <w:abstractNumId w:val="1"/>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5414"/>
    <w:rsid w:val="00006C51"/>
    <w:rsid w:val="00006FDD"/>
    <w:rsid w:val="000321BB"/>
    <w:rsid w:val="00033435"/>
    <w:rsid w:val="00033E27"/>
    <w:rsid w:val="00034B81"/>
    <w:rsid w:val="0005352F"/>
    <w:rsid w:val="000631E3"/>
    <w:rsid w:val="00072B8C"/>
    <w:rsid w:val="00073AD9"/>
    <w:rsid w:val="000B1B07"/>
    <w:rsid w:val="000B7B4A"/>
    <w:rsid w:val="000B7C1C"/>
    <w:rsid w:val="000C4EEC"/>
    <w:rsid w:val="000D0496"/>
    <w:rsid w:val="000D7139"/>
    <w:rsid w:val="000F1E6A"/>
    <w:rsid w:val="0010380E"/>
    <w:rsid w:val="0013187C"/>
    <w:rsid w:val="00132147"/>
    <w:rsid w:val="0013336A"/>
    <w:rsid w:val="001429A3"/>
    <w:rsid w:val="00155C07"/>
    <w:rsid w:val="00156AAE"/>
    <w:rsid w:val="001771D5"/>
    <w:rsid w:val="0018274C"/>
    <w:rsid w:val="001A1973"/>
    <w:rsid w:val="001A5DA5"/>
    <w:rsid w:val="001C78E8"/>
    <w:rsid w:val="001E696B"/>
    <w:rsid w:val="001F0412"/>
    <w:rsid w:val="001F6097"/>
    <w:rsid w:val="00207ECD"/>
    <w:rsid w:val="00232517"/>
    <w:rsid w:val="00236986"/>
    <w:rsid w:val="00236DD7"/>
    <w:rsid w:val="00241D06"/>
    <w:rsid w:val="00246900"/>
    <w:rsid w:val="00257B24"/>
    <w:rsid w:val="0027237E"/>
    <w:rsid w:val="00272F51"/>
    <w:rsid w:val="002A2BB9"/>
    <w:rsid w:val="002A4B3D"/>
    <w:rsid w:val="002C4308"/>
    <w:rsid w:val="002C74FA"/>
    <w:rsid w:val="002E7C0C"/>
    <w:rsid w:val="00304A77"/>
    <w:rsid w:val="0034314F"/>
    <w:rsid w:val="00345745"/>
    <w:rsid w:val="00350777"/>
    <w:rsid w:val="00367C08"/>
    <w:rsid w:val="0039334D"/>
    <w:rsid w:val="003A7222"/>
    <w:rsid w:val="003A7538"/>
    <w:rsid w:val="003B3EFD"/>
    <w:rsid w:val="003C19F1"/>
    <w:rsid w:val="003D5C9A"/>
    <w:rsid w:val="003E63D6"/>
    <w:rsid w:val="003F2033"/>
    <w:rsid w:val="003F4849"/>
    <w:rsid w:val="00411364"/>
    <w:rsid w:val="004212F7"/>
    <w:rsid w:val="00425414"/>
    <w:rsid w:val="00440FD5"/>
    <w:rsid w:val="004466AA"/>
    <w:rsid w:val="00453B47"/>
    <w:rsid w:val="00462AD0"/>
    <w:rsid w:val="00466AD7"/>
    <w:rsid w:val="00483E6E"/>
    <w:rsid w:val="00492DAC"/>
    <w:rsid w:val="00494A2E"/>
    <w:rsid w:val="004A5ACB"/>
    <w:rsid w:val="004F201B"/>
    <w:rsid w:val="00500A71"/>
    <w:rsid w:val="00510BA2"/>
    <w:rsid w:val="0051326F"/>
    <w:rsid w:val="005255A9"/>
    <w:rsid w:val="00531287"/>
    <w:rsid w:val="00537870"/>
    <w:rsid w:val="0054199F"/>
    <w:rsid w:val="00546021"/>
    <w:rsid w:val="00551A8F"/>
    <w:rsid w:val="00552609"/>
    <w:rsid w:val="00552EE9"/>
    <w:rsid w:val="00564414"/>
    <w:rsid w:val="0058727B"/>
    <w:rsid w:val="0059396F"/>
    <w:rsid w:val="00596C1F"/>
    <w:rsid w:val="005A1CC4"/>
    <w:rsid w:val="005A3F26"/>
    <w:rsid w:val="005A701C"/>
    <w:rsid w:val="005C162D"/>
    <w:rsid w:val="005C20FD"/>
    <w:rsid w:val="005D19CD"/>
    <w:rsid w:val="005E443B"/>
    <w:rsid w:val="005F6F2A"/>
    <w:rsid w:val="00602333"/>
    <w:rsid w:val="0061520A"/>
    <w:rsid w:val="00636081"/>
    <w:rsid w:val="00642C2A"/>
    <w:rsid w:val="00653711"/>
    <w:rsid w:val="00655458"/>
    <w:rsid w:val="006633B6"/>
    <w:rsid w:val="0066741C"/>
    <w:rsid w:val="00683851"/>
    <w:rsid w:val="00693A7D"/>
    <w:rsid w:val="00695E8C"/>
    <w:rsid w:val="006B1213"/>
    <w:rsid w:val="006B3F4D"/>
    <w:rsid w:val="006C493B"/>
    <w:rsid w:val="006E3AD1"/>
    <w:rsid w:val="006F0241"/>
    <w:rsid w:val="006F482F"/>
    <w:rsid w:val="0070006A"/>
    <w:rsid w:val="00716A0C"/>
    <w:rsid w:val="007311C0"/>
    <w:rsid w:val="00736CAC"/>
    <w:rsid w:val="00740062"/>
    <w:rsid w:val="0077633D"/>
    <w:rsid w:val="007A064A"/>
    <w:rsid w:val="007C746C"/>
    <w:rsid w:val="007D1A13"/>
    <w:rsid w:val="007E0409"/>
    <w:rsid w:val="008037CF"/>
    <w:rsid w:val="008073D4"/>
    <w:rsid w:val="00807B48"/>
    <w:rsid w:val="0081722A"/>
    <w:rsid w:val="00822160"/>
    <w:rsid w:val="00822743"/>
    <w:rsid w:val="00824007"/>
    <w:rsid w:val="00830528"/>
    <w:rsid w:val="00832E80"/>
    <w:rsid w:val="00833C23"/>
    <w:rsid w:val="00834217"/>
    <w:rsid w:val="00837DA7"/>
    <w:rsid w:val="008405F5"/>
    <w:rsid w:val="008435B1"/>
    <w:rsid w:val="00843DB6"/>
    <w:rsid w:val="00843DDD"/>
    <w:rsid w:val="008630C9"/>
    <w:rsid w:val="00872E5A"/>
    <w:rsid w:val="00873529"/>
    <w:rsid w:val="00891B7E"/>
    <w:rsid w:val="0089321A"/>
    <w:rsid w:val="008A5584"/>
    <w:rsid w:val="008B1ADA"/>
    <w:rsid w:val="008B2687"/>
    <w:rsid w:val="008C3402"/>
    <w:rsid w:val="008C68D9"/>
    <w:rsid w:val="008D0FF4"/>
    <w:rsid w:val="00916DFC"/>
    <w:rsid w:val="00941E0F"/>
    <w:rsid w:val="00943F37"/>
    <w:rsid w:val="00953E2B"/>
    <w:rsid w:val="00954177"/>
    <w:rsid w:val="00956E2E"/>
    <w:rsid w:val="009626D2"/>
    <w:rsid w:val="00984E8E"/>
    <w:rsid w:val="00993B7B"/>
    <w:rsid w:val="009A2990"/>
    <w:rsid w:val="009B7248"/>
    <w:rsid w:val="009C1397"/>
    <w:rsid w:val="009D2337"/>
    <w:rsid w:val="009F4043"/>
    <w:rsid w:val="009F6C76"/>
    <w:rsid w:val="00A02C5D"/>
    <w:rsid w:val="00A1172B"/>
    <w:rsid w:val="00A43667"/>
    <w:rsid w:val="00A52DC3"/>
    <w:rsid w:val="00A56958"/>
    <w:rsid w:val="00A57321"/>
    <w:rsid w:val="00A664B6"/>
    <w:rsid w:val="00A77AFF"/>
    <w:rsid w:val="00A82D94"/>
    <w:rsid w:val="00A84153"/>
    <w:rsid w:val="00AA09C5"/>
    <w:rsid w:val="00AA2132"/>
    <w:rsid w:val="00AB78AF"/>
    <w:rsid w:val="00AF3BB5"/>
    <w:rsid w:val="00B1011F"/>
    <w:rsid w:val="00B330B9"/>
    <w:rsid w:val="00B34650"/>
    <w:rsid w:val="00B456C6"/>
    <w:rsid w:val="00B72C78"/>
    <w:rsid w:val="00B82F99"/>
    <w:rsid w:val="00BA6D4E"/>
    <w:rsid w:val="00BA74F7"/>
    <w:rsid w:val="00BB2476"/>
    <w:rsid w:val="00BC37B4"/>
    <w:rsid w:val="00BC4CFB"/>
    <w:rsid w:val="00BC6FC9"/>
    <w:rsid w:val="00BC79BC"/>
    <w:rsid w:val="00BD36CC"/>
    <w:rsid w:val="00C05875"/>
    <w:rsid w:val="00C07DCA"/>
    <w:rsid w:val="00C1192F"/>
    <w:rsid w:val="00C137F8"/>
    <w:rsid w:val="00C17EAE"/>
    <w:rsid w:val="00C25F21"/>
    <w:rsid w:val="00C36DCE"/>
    <w:rsid w:val="00C4085D"/>
    <w:rsid w:val="00C60A2C"/>
    <w:rsid w:val="00C64A20"/>
    <w:rsid w:val="00C65B71"/>
    <w:rsid w:val="00C66E8A"/>
    <w:rsid w:val="00C74402"/>
    <w:rsid w:val="00C85346"/>
    <w:rsid w:val="00CB51D0"/>
    <w:rsid w:val="00CE5E3A"/>
    <w:rsid w:val="00D00C35"/>
    <w:rsid w:val="00D01108"/>
    <w:rsid w:val="00D0124A"/>
    <w:rsid w:val="00D02062"/>
    <w:rsid w:val="00D37395"/>
    <w:rsid w:val="00D8289C"/>
    <w:rsid w:val="00DA0BF9"/>
    <w:rsid w:val="00DB0F0E"/>
    <w:rsid w:val="00DB5EE4"/>
    <w:rsid w:val="00DC013A"/>
    <w:rsid w:val="00DC0548"/>
    <w:rsid w:val="00DE056A"/>
    <w:rsid w:val="00DE2412"/>
    <w:rsid w:val="00DE6A73"/>
    <w:rsid w:val="00DF46B3"/>
    <w:rsid w:val="00DF6040"/>
    <w:rsid w:val="00E22512"/>
    <w:rsid w:val="00E67249"/>
    <w:rsid w:val="00E75EBF"/>
    <w:rsid w:val="00E77A71"/>
    <w:rsid w:val="00E85126"/>
    <w:rsid w:val="00E96500"/>
    <w:rsid w:val="00EA3D46"/>
    <w:rsid w:val="00EC032C"/>
    <w:rsid w:val="00EC2EDB"/>
    <w:rsid w:val="00EC6912"/>
    <w:rsid w:val="00ED30A9"/>
    <w:rsid w:val="00ED6ED1"/>
    <w:rsid w:val="00EE4860"/>
    <w:rsid w:val="00EE5092"/>
    <w:rsid w:val="00EF0A9A"/>
    <w:rsid w:val="00F0522A"/>
    <w:rsid w:val="00F061E6"/>
    <w:rsid w:val="00F1322F"/>
    <w:rsid w:val="00F2202D"/>
    <w:rsid w:val="00F26EFE"/>
    <w:rsid w:val="00F30A8D"/>
    <w:rsid w:val="00F62951"/>
    <w:rsid w:val="00F70D76"/>
    <w:rsid w:val="00FA2270"/>
    <w:rsid w:val="00FB4998"/>
    <w:rsid w:val="00FB791A"/>
    <w:rsid w:val="00FD0BC1"/>
    <w:rsid w:val="00FD4FA6"/>
    <w:rsid w:val="00FD5CC5"/>
    <w:rsid w:val="00FE45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5414"/>
    <w:rPr>
      <w:sz w:val="24"/>
      <w:szCs w:val="24"/>
    </w:rPr>
  </w:style>
  <w:style w:type="paragraph" w:styleId="1">
    <w:name w:val="heading 1"/>
    <w:basedOn w:val="a"/>
    <w:link w:val="10"/>
    <w:uiPriority w:val="9"/>
    <w:qFormat/>
    <w:rsid w:val="00837DA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81B"/>
    <w:rPr>
      <w:rFonts w:ascii="Cambria" w:eastAsia="Times New Roman" w:hAnsi="Cambria" w:cs="Times New Roman"/>
      <w:b/>
      <w:bCs/>
      <w:kern w:val="32"/>
      <w:sz w:val="32"/>
      <w:szCs w:val="32"/>
    </w:rPr>
  </w:style>
  <w:style w:type="paragraph" w:styleId="a3">
    <w:name w:val="No Spacing"/>
    <w:uiPriority w:val="1"/>
    <w:qFormat/>
    <w:rsid w:val="00425414"/>
    <w:rPr>
      <w:sz w:val="24"/>
      <w:szCs w:val="24"/>
    </w:rPr>
  </w:style>
  <w:style w:type="paragraph" w:customStyle="1" w:styleId="a4">
    <w:name w:val="Нормальный (таблица)"/>
    <w:basedOn w:val="a"/>
    <w:next w:val="a"/>
    <w:uiPriority w:val="99"/>
    <w:rsid w:val="00425414"/>
    <w:pPr>
      <w:autoSpaceDE w:val="0"/>
      <w:autoSpaceDN w:val="0"/>
      <w:adjustRightInd w:val="0"/>
      <w:jc w:val="both"/>
    </w:pPr>
    <w:rPr>
      <w:rFonts w:ascii="Arial" w:hAnsi="Arial"/>
    </w:rPr>
  </w:style>
  <w:style w:type="paragraph" w:customStyle="1" w:styleId="ConsPlusNormal">
    <w:name w:val="ConsPlusNormal"/>
    <w:link w:val="ConsPlusNormal0"/>
    <w:rsid w:val="0077633D"/>
    <w:pPr>
      <w:widowControl w:val="0"/>
      <w:autoSpaceDE w:val="0"/>
      <w:autoSpaceDN w:val="0"/>
      <w:adjustRightInd w:val="0"/>
      <w:ind w:firstLine="720"/>
    </w:pPr>
    <w:rPr>
      <w:rFonts w:ascii="Arial" w:hAnsi="Arial"/>
    </w:rPr>
  </w:style>
  <w:style w:type="paragraph" w:customStyle="1" w:styleId="11">
    <w:name w:val="Знак Знак Знак1 Знак"/>
    <w:basedOn w:val="a"/>
    <w:rsid w:val="00602333"/>
    <w:pPr>
      <w:spacing w:before="100" w:beforeAutospacing="1" w:after="100" w:afterAutospacing="1"/>
      <w:jc w:val="both"/>
    </w:pPr>
    <w:rPr>
      <w:rFonts w:ascii="Tahoma" w:hAnsi="Tahoma"/>
      <w:sz w:val="20"/>
      <w:szCs w:val="20"/>
      <w:lang w:val="en-US" w:eastAsia="en-US"/>
    </w:rPr>
  </w:style>
  <w:style w:type="paragraph" w:styleId="a5">
    <w:name w:val="Body Text"/>
    <w:basedOn w:val="a"/>
    <w:link w:val="a6"/>
    <w:uiPriority w:val="99"/>
    <w:rsid w:val="00596C1F"/>
    <w:pPr>
      <w:widowControl w:val="0"/>
      <w:suppressAutoHyphens/>
      <w:spacing w:after="120"/>
    </w:pPr>
    <w:rPr>
      <w:rFonts w:ascii="Arial" w:hAnsi="Arial"/>
      <w:kern w:val="1"/>
    </w:rPr>
  </w:style>
  <w:style w:type="character" w:customStyle="1" w:styleId="a6">
    <w:name w:val="Основной текст Знак"/>
    <w:basedOn w:val="a0"/>
    <w:link w:val="a5"/>
    <w:uiPriority w:val="99"/>
    <w:semiHidden/>
    <w:rsid w:val="0046381B"/>
    <w:rPr>
      <w:sz w:val="24"/>
      <w:szCs w:val="24"/>
    </w:rPr>
  </w:style>
  <w:style w:type="paragraph" w:customStyle="1" w:styleId="a7">
    <w:name w:val="Содержимое таблицы"/>
    <w:basedOn w:val="a"/>
    <w:rsid w:val="00596C1F"/>
    <w:pPr>
      <w:widowControl w:val="0"/>
      <w:suppressLineNumbers/>
      <w:suppressAutoHyphens/>
    </w:pPr>
    <w:rPr>
      <w:rFonts w:ascii="Arial" w:hAnsi="Arial"/>
      <w:kern w:val="1"/>
    </w:rPr>
  </w:style>
  <w:style w:type="paragraph" w:customStyle="1" w:styleId="a8">
    <w:name w:val="Содержимое списка"/>
    <w:basedOn w:val="a"/>
    <w:rsid w:val="00596C1F"/>
    <w:pPr>
      <w:widowControl w:val="0"/>
      <w:suppressAutoHyphens/>
      <w:ind w:left="567"/>
    </w:pPr>
    <w:rPr>
      <w:rFonts w:ascii="Arial" w:hAnsi="Arial"/>
      <w:kern w:val="1"/>
    </w:rPr>
  </w:style>
  <w:style w:type="character" w:customStyle="1" w:styleId="ConsPlusNormal0">
    <w:name w:val="ConsPlusNormal Знак"/>
    <w:link w:val="ConsPlusNormal"/>
    <w:locked/>
    <w:rsid w:val="008630C9"/>
    <w:rPr>
      <w:rFonts w:ascii="Arial" w:hAnsi="Arial"/>
      <w:lang w:val="ru-RU" w:eastAsia="ru-RU" w:bidi="ar-SA"/>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73529"/>
    <w:pPr>
      <w:spacing w:before="100" w:beforeAutospacing="1" w:after="100" w:afterAutospacing="1"/>
    </w:pPr>
  </w:style>
  <w:style w:type="paragraph" w:customStyle="1" w:styleId="printj">
    <w:name w:val="printj"/>
    <w:basedOn w:val="a"/>
    <w:rsid w:val="00D8289C"/>
    <w:pPr>
      <w:spacing w:before="100" w:beforeAutospacing="1" w:after="100" w:afterAutospacing="1"/>
    </w:pPr>
  </w:style>
  <w:style w:type="paragraph" w:customStyle="1" w:styleId="ConsPlusNonformat">
    <w:name w:val="ConsPlusNonformat"/>
    <w:rsid w:val="009C1397"/>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9C1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6381B"/>
    <w:rPr>
      <w:rFonts w:ascii="Courier New" w:hAnsi="Courier New" w:cs="Courier New"/>
    </w:rPr>
  </w:style>
  <w:style w:type="paragraph" w:styleId="aa">
    <w:name w:val="footnote text"/>
    <w:basedOn w:val="a"/>
    <w:link w:val="ab"/>
    <w:uiPriority w:val="99"/>
    <w:semiHidden/>
    <w:rsid w:val="00683851"/>
    <w:rPr>
      <w:sz w:val="20"/>
      <w:szCs w:val="20"/>
    </w:rPr>
  </w:style>
  <w:style w:type="character" w:customStyle="1" w:styleId="ab">
    <w:name w:val="Текст сноски Знак"/>
    <w:basedOn w:val="a0"/>
    <w:link w:val="aa"/>
    <w:uiPriority w:val="99"/>
    <w:semiHidden/>
    <w:rsid w:val="0046381B"/>
  </w:style>
  <w:style w:type="character" w:styleId="ac">
    <w:name w:val="footnote reference"/>
    <w:basedOn w:val="a0"/>
    <w:uiPriority w:val="99"/>
    <w:semiHidden/>
    <w:rsid w:val="00683851"/>
    <w:rPr>
      <w:vertAlign w:val="superscript"/>
    </w:rPr>
  </w:style>
  <w:style w:type="paragraph" w:styleId="ad">
    <w:name w:val="header"/>
    <w:basedOn w:val="a"/>
    <w:link w:val="ae"/>
    <w:uiPriority w:val="99"/>
    <w:rsid w:val="00683851"/>
    <w:pPr>
      <w:tabs>
        <w:tab w:val="center" w:pos="4677"/>
        <w:tab w:val="right" w:pos="9355"/>
      </w:tabs>
    </w:pPr>
  </w:style>
  <w:style w:type="character" w:customStyle="1" w:styleId="ae">
    <w:name w:val="Верхний колонтитул Знак"/>
    <w:basedOn w:val="a0"/>
    <w:link w:val="ad"/>
    <w:uiPriority w:val="99"/>
    <w:semiHidden/>
    <w:rsid w:val="0046381B"/>
    <w:rPr>
      <w:sz w:val="24"/>
      <w:szCs w:val="24"/>
    </w:rPr>
  </w:style>
  <w:style w:type="paragraph" w:styleId="af">
    <w:name w:val="footer"/>
    <w:basedOn w:val="a"/>
    <w:link w:val="af0"/>
    <w:uiPriority w:val="99"/>
    <w:rsid w:val="00683851"/>
    <w:pPr>
      <w:tabs>
        <w:tab w:val="center" w:pos="4677"/>
        <w:tab w:val="right" w:pos="9355"/>
      </w:tabs>
    </w:pPr>
  </w:style>
  <w:style w:type="character" w:customStyle="1" w:styleId="af0">
    <w:name w:val="Нижний колонтитул Знак"/>
    <w:basedOn w:val="a0"/>
    <w:link w:val="af"/>
    <w:uiPriority w:val="99"/>
    <w:semiHidden/>
    <w:rsid w:val="0046381B"/>
    <w:rPr>
      <w:sz w:val="24"/>
      <w:szCs w:val="24"/>
    </w:rPr>
  </w:style>
  <w:style w:type="paragraph" w:customStyle="1" w:styleId="af1">
    <w:name w:val="Прижатый влево"/>
    <w:basedOn w:val="a"/>
    <w:next w:val="a"/>
    <w:uiPriority w:val="99"/>
    <w:rsid w:val="00954177"/>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20041637">
      <w:bodyDiv w:val="1"/>
      <w:marLeft w:val="0"/>
      <w:marRight w:val="0"/>
      <w:marTop w:val="0"/>
      <w:marBottom w:val="0"/>
      <w:divBdr>
        <w:top w:val="none" w:sz="0" w:space="0" w:color="auto"/>
        <w:left w:val="none" w:sz="0" w:space="0" w:color="auto"/>
        <w:bottom w:val="none" w:sz="0" w:space="0" w:color="auto"/>
        <w:right w:val="none" w:sz="0" w:space="0" w:color="auto"/>
      </w:divBdr>
    </w:div>
    <w:div w:id="396392802">
      <w:marLeft w:val="0"/>
      <w:marRight w:val="0"/>
      <w:marTop w:val="0"/>
      <w:marBottom w:val="0"/>
      <w:divBdr>
        <w:top w:val="none" w:sz="0" w:space="0" w:color="auto"/>
        <w:left w:val="none" w:sz="0" w:space="0" w:color="auto"/>
        <w:bottom w:val="none" w:sz="0" w:space="0" w:color="auto"/>
        <w:right w:val="none" w:sz="0" w:space="0" w:color="auto"/>
      </w:divBdr>
      <w:divsChild>
        <w:div w:id="396392800">
          <w:marLeft w:val="0"/>
          <w:marRight w:val="0"/>
          <w:marTop w:val="0"/>
          <w:marBottom w:val="0"/>
          <w:divBdr>
            <w:top w:val="none" w:sz="0" w:space="0" w:color="auto"/>
            <w:left w:val="none" w:sz="0" w:space="0" w:color="auto"/>
            <w:bottom w:val="none" w:sz="0" w:space="0" w:color="auto"/>
            <w:right w:val="none" w:sz="0" w:space="0" w:color="auto"/>
          </w:divBdr>
        </w:div>
        <w:div w:id="396392801">
          <w:marLeft w:val="0"/>
          <w:marRight w:val="0"/>
          <w:marTop w:val="0"/>
          <w:marBottom w:val="0"/>
          <w:divBdr>
            <w:top w:val="none" w:sz="0" w:space="0" w:color="auto"/>
            <w:left w:val="none" w:sz="0" w:space="0" w:color="auto"/>
            <w:bottom w:val="none" w:sz="0" w:space="0" w:color="auto"/>
            <w:right w:val="none" w:sz="0" w:space="0" w:color="auto"/>
          </w:divBdr>
        </w:div>
        <w:div w:id="396392810">
          <w:marLeft w:val="0"/>
          <w:marRight w:val="0"/>
          <w:marTop w:val="0"/>
          <w:marBottom w:val="0"/>
          <w:divBdr>
            <w:top w:val="none" w:sz="0" w:space="0" w:color="auto"/>
            <w:left w:val="none" w:sz="0" w:space="0" w:color="auto"/>
            <w:bottom w:val="none" w:sz="0" w:space="0" w:color="auto"/>
            <w:right w:val="none" w:sz="0" w:space="0" w:color="auto"/>
          </w:divBdr>
        </w:div>
        <w:div w:id="396392812">
          <w:marLeft w:val="0"/>
          <w:marRight w:val="0"/>
          <w:marTop w:val="0"/>
          <w:marBottom w:val="0"/>
          <w:divBdr>
            <w:top w:val="none" w:sz="0" w:space="0" w:color="auto"/>
            <w:left w:val="none" w:sz="0" w:space="0" w:color="auto"/>
            <w:bottom w:val="none" w:sz="0" w:space="0" w:color="auto"/>
            <w:right w:val="none" w:sz="0" w:space="0" w:color="auto"/>
          </w:divBdr>
        </w:div>
        <w:div w:id="396392814">
          <w:marLeft w:val="0"/>
          <w:marRight w:val="0"/>
          <w:marTop w:val="0"/>
          <w:marBottom w:val="0"/>
          <w:divBdr>
            <w:top w:val="none" w:sz="0" w:space="0" w:color="auto"/>
            <w:left w:val="none" w:sz="0" w:space="0" w:color="auto"/>
            <w:bottom w:val="none" w:sz="0" w:space="0" w:color="auto"/>
            <w:right w:val="none" w:sz="0" w:space="0" w:color="auto"/>
          </w:divBdr>
        </w:div>
        <w:div w:id="396392821">
          <w:marLeft w:val="0"/>
          <w:marRight w:val="0"/>
          <w:marTop w:val="0"/>
          <w:marBottom w:val="0"/>
          <w:divBdr>
            <w:top w:val="none" w:sz="0" w:space="0" w:color="auto"/>
            <w:left w:val="none" w:sz="0" w:space="0" w:color="auto"/>
            <w:bottom w:val="none" w:sz="0" w:space="0" w:color="auto"/>
            <w:right w:val="none" w:sz="0" w:space="0" w:color="auto"/>
          </w:divBdr>
        </w:div>
        <w:div w:id="396392822">
          <w:marLeft w:val="0"/>
          <w:marRight w:val="0"/>
          <w:marTop w:val="0"/>
          <w:marBottom w:val="0"/>
          <w:divBdr>
            <w:top w:val="none" w:sz="0" w:space="0" w:color="auto"/>
            <w:left w:val="none" w:sz="0" w:space="0" w:color="auto"/>
            <w:bottom w:val="none" w:sz="0" w:space="0" w:color="auto"/>
            <w:right w:val="none" w:sz="0" w:space="0" w:color="auto"/>
          </w:divBdr>
        </w:div>
        <w:div w:id="396392823">
          <w:marLeft w:val="0"/>
          <w:marRight w:val="0"/>
          <w:marTop w:val="0"/>
          <w:marBottom w:val="0"/>
          <w:divBdr>
            <w:top w:val="none" w:sz="0" w:space="0" w:color="auto"/>
            <w:left w:val="none" w:sz="0" w:space="0" w:color="auto"/>
            <w:bottom w:val="none" w:sz="0" w:space="0" w:color="auto"/>
            <w:right w:val="none" w:sz="0" w:space="0" w:color="auto"/>
          </w:divBdr>
        </w:div>
        <w:div w:id="396392825">
          <w:marLeft w:val="0"/>
          <w:marRight w:val="0"/>
          <w:marTop w:val="0"/>
          <w:marBottom w:val="0"/>
          <w:divBdr>
            <w:top w:val="none" w:sz="0" w:space="0" w:color="auto"/>
            <w:left w:val="none" w:sz="0" w:space="0" w:color="auto"/>
            <w:bottom w:val="none" w:sz="0" w:space="0" w:color="auto"/>
            <w:right w:val="none" w:sz="0" w:space="0" w:color="auto"/>
          </w:divBdr>
        </w:div>
        <w:div w:id="396392827">
          <w:marLeft w:val="0"/>
          <w:marRight w:val="0"/>
          <w:marTop w:val="0"/>
          <w:marBottom w:val="0"/>
          <w:divBdr>
            <w:top w:val="none" w:sz="0" w:space="0" w:color="auto"/>
            <w:left w:val="none" w:sz="0" w:space="0" w:color="auto"/>
            <w:bottom w:val="none" w:sz="0" w:space="0" w:color="auto"/>
            <w:right w:val="none" w:sz="0" w:space="0" w:color="auto"/>
          </w:divBdr>
        </w:div>
        <w:div w:id="396392830">
          <w:marLeft w:val="0"/>
          <w:marRight w:val="0"/>
          <w:marTop w:val="0"/>
          <w:marBottom w:val="0"/>
          <w:divBdr>
            <w:top w:val="none" w:sz="0" w:space="0" w:color="auto"/>
            <w:left w:val="none" w:sz="0" w:space="0" w:color="auto"/>
            <w:bottom w:val="none" w:sz="0" w:space="0" w:color="auto"/>
            <w:right w:val="none" w:sz="0" w:space="0" w:color="auto"/>
          </w:divBdr>
        </w:div>
        <w:div w:id="396392832">
          <w:marLeft w:val="0"/>
          <w:marRight w:val="0"/>
          <w:marTop w:val="0"/>
          <w:marBottom w:val="0"/>
          <w:divBdr>
            <w:top w:val="none" w:sz="0" w:space="0" w:color="auto"/>
            <w:left w:val="none" w:sz="0" w:space="0" w:color="auto"/>
            <w:bottom w:val="none" w:sz="0" w:space="0" w:color="auto"/>
            <w:right w:val="none" w:sz="0" w:space="0" w:color="auto"/>
          </w:divBdr>
        </w:div>
        <w:div w:id="396392833">
          <w:marLeft w:val="0"/>
          <w:marRight w:val="0"/>
          <w:marTop w:val="0"/>
          <w:marBottom w:val="0"/>
          <w:divBdr>
            <w:top w:val="none" w:sz="0" w:space="0" w:color="auto"/>
            <w:left w:val="none" w:sz="0" w:space="0" w:color="auto"/>
            <w:bottom w:val="none" w:sz="0" w:space="0" w:color="auto"/>
            <w:right w:val="none" w:sz="0" w:space="0" w:color="auto"/>
          </w:divBdr>
        </w:div>
        <w:div w:id="396392836">
          <w:marLeft w:val="0"/>
          <w:marRight w:val="0"/>
          <w:marTop w:val="0"/>
          <w:marBottom w:val="0"/>
          <w:divBdr>
            <w:top w:val="none" w:sz="0" w:space="0" w:color="auto"/>
            <w:left w:val="none" w:sz="0" w:space="0" w:color="auto"/>
            <w:bottom w:val="none" w:sz="0" w:space="0" w:color="auto"/>
            <w:right w:val="none" w:sz="0" w:space="0" w:color="auto"/>
          </w:divBdr>
        </w:div>
        <w:div w:id="396392842">
          <w:marLeft w:val="0"/>
          <w:marRight w:val="0"/>
          <w:marTop w:val="0"/>
          <w:marBottom w:val="0"/>
          <w:divBdr>
            <w:top w:val="none" w:sz="0" w:space="0" w:color="auto"/>
            <w:left w:val="none" w:sz="0" w:space="0" w:color="auto"/>
            <w:bottom w:val="none" w:sz="0" w:space="0" w:color="auto"/>
            <w:right w:val="none" w:sz="0" w:space="0" w:color="auto"/>
          </w:divBdr>
        </w:div>
        <w:div w:id="396392846">
          <w:marLeft w:val="0"/>
          <w:marRight w:val="0"/>
          <w:marTop w:val="0"/>
          <w:marBottom w:val="0"/>
          <w:divBdr>
            <w:top w:val="none" w:sz="0" w:space="0" w:color="auto"/>
            <w:left w:val="none" w:sz="0" w:space="0" w:color="auto"/>
            <w:bottom w:val="none" w:sz="0" w:space="0" w:color="auto"/>
            <w:right w:val="none" w:sz="0" w:space="0" w:color="auto"/>
          </w:divBdr>
        </w:div>
        <w:div w:id="396392847">
          <w:marLeft w:val="0"/>
          <w:marRight w:val="0"/>
          <w:marTop w:val="0"/>
          <w:marBottom w:val="0"/>
          <w:divBdr>
            <w:top w:val="none" w:sz="0" w:space="0" w:color="auto"/>
            <w:left w:val="none" w:sz="0" w:space="0" w:color="auto"/>
            <w:bottom w:val="none" w:sz="0" w:space="0" w:color="auto"/>
            <w:right w:val="none" w:sz="0" w:space="0" w:color="auto"/>
          </w:divBdr>
        </w:div>
        <w:div w:id="396392850">
          <w:marLeft w:val="0"/>
          <w:marRight w:val="0"/>
          <w:marTop w:val="0"/>
          <w:marBottom w:val="0"/>
          <w:divBdr>
            <w:top w:val="none" w:sz="0" w:space="0" w:color="auto"/>
            <w:left w:val="none" w:sz="0" w:space="0" w:color="auto"/>
            <w:bottom w:val="none" w:sz="0" w:space="0" w:color="auto"/>
            <w:right w:val="none" w:sz="0" w:space="0" w:color="auto"/>
          </w:divBdr>
        </w:div>
        <w:div w:id="396392851">
          <w:marLeft w:val="0"/>
          <w:marRight w:val="0"/>
          <w:marTop w:val="0"/>
          <w:marBottom w:val="0"/>
          <w:divBdr>
            <w:top w:val="none" w:sz="0" w:space="0" w:color="auto"/>
            <w:left w:val="none" w:sz="0" w:space="0" w:color="auto"/>
            <w:bottom w:val="none" w:sz="0" w:space="0" w:color="auto"/>
            <w:right w:val="none" w:sz="0" w:space="0" w:color="auto"/>
          </w:divBdr>
        </w:div>
        <w:div w:id="396392857">
          <w:marLeft w:val="0"/>
          <w:marRight w:val="0"/>
          <w:marTop w:val="0"/>
          <w:marBottom w:val="0"/>
          <w:divBdr>
            <w:top w:val="none" w:sz="0" w:space="0" w:color="auto"/>
            <w:left w:val="none" w:sz="0" w:space="0" w:color="auto"/>
            <w:bottom w:val="none" w:sz="0" w:space="0" w:color="auto"/>
            <w:right w:val="none" w:sz="0" w:space="0" w:color="auto"/>
          </w:divBdr>
        </w:div>
        <w:div w:id="396392865">
          <w:marLeft w:val="0"/>
          <w:marRight w:val="0"/>
          <w:marTop w:val="0"/>
          <w:marBottom w:val="0"/>
          <w:divBdr>
            <w:top w:val="none" w:sz="0" w:space="0" w:color="auto"/>
            <w:left w:val="none" w:sz="0" w:space="0" w:color="auto"/>
            <w:bottom w:val="none" w:sz="0" w:space="0" w:color="auto"/>
            <w:right w:val="none" w:sz="0" w:space="0" w:color="auto"/>
          </w:divBdr>
        </w:div>
      </w:divsChild>
    </w:div>
    <w:div w:id="396392803">
      <w:marLeft w:val="0"/>
      <w:marRight w:val="0"/>
      <w:marTop w:val="0"/>
      <w:marBottom w:val="0"/>
      <w:divBdr>
        <w:top w:val="none" w:sz="0" w:space="0" w:color="auto"/>
        <w:left w:val="none" w:sz="0" w:space="0" w:color="auto"/>
        <w:bottom w:val="none" w:sz="0" w:space="0" w:color="auto"/>
        <w:right w:val="none" w:sz="0" w:space="0" w:color="auto"/>
      </w:divBdr>
    </w:div>
    <w:div w:id="396392811">
      <w:marLeft w:val="0"/>
      <w:marRight w:val="0"/>
      <w:marTop w:val="0"/>
      <w:marBottom w:val="0"/>
      <w:divBdr>
        <w:top w:val="none" w:sz="0" w:space="0" w:color="auto"/>
        <w:left w:val="none" w:sz="0" w:space="0" w:color="auto"/>
        <w:bottom w:val="none" w:sz="0" w:space="0" w:color="auto"/>
        <w:right w:val="none" w:sz="0" w:space="0" w:color="auto"/>
      </w:divBdr>
    </w:div>
    <w:div w:id="396392815">
      <w:marLeft w:val="0"/>
      <w:marRight w:val="0"/>
      <w:marTop w:val="0"/>
      <w:marBottom w:val="0"/>
      <w:divBdr>
        <w:top w:val="none" w:sz="0" w:space="0" w:color="auto"/>
        <w:left w:val="none" w:sz="0" w:space="0" w:color="auto"/>
        <w:bottom w:val="none" w:sz="0" w:space="0" w:color="auto"/>
        <w:right w:val="none" w:sz="0" w:space="0" w:color="auto"/>
      </w:divBdr>
    </w:div>
    <w:div w:id="396392835">
      <w:marLeft w:val="0"/>
      <w:marRight w:val="0"/>
      <w:marTop w:val="0"/>
      <w:marBottom w:val="0"/>
      <w:divBdr>
        <w:top w:val="none" w:sz="0" w:space="0" w:color="auto"/>
        <w:left w:val="none" w:sz="0" w:space="0" w:color="auto"/>
        <w:bottom w:val="none" w:sz="0" w:space="0" w:color="auto"/>
        <w:right w:val="none" w:sz="0" w:space="0" w:color="auto"/>
      </w:divBdr>
      <w:divsChild>
        <w:div w:id="396392806">
          <w:marLeft w:val="0"/>
          <w:marRight w:val="0"/>
          <w:marTop w:val="0"/>
          <w:marBottom w:val="0"/>
          <w:divBdr>
            <w:top w:val="none" w:sz="0" w:space="0" w:color="auto"/>
            <w:left w:val="none" w:sz="0" w:space="0" w:color="auto"/>
            <w:bottom w:val="none" w:sz="0" w:space="0" w:color="auto"/>
            <w:right w:val="none" w:sz="0" w:space="0" w:color="auto"/>
          </w:divBdr>
        </w:div>
        <w:div w:id="396392839">
          <w:marLeft w:val="0"/>
          <w:marRight w:val="0"/>
          <w:marTop w:val="0"/>
          <w:marBottom w:val="0"/>
          <w:divBdr>
            <w:top w:val="none" w:sz="0" w:space="0" w:color="auto"/>
            <w:left w:val="none" w:sz="0" w:space="0" w:color="auto"/>
            <w:bottom w:val="none" w:sz="0" w:space="0" w:color="auto"/>
            <w:right w:val="none" w:sz="0" w:space="0" w:color="auto"/>
          </w:divBdr>
        </w:div>
      </w:divsChild>
    </w:div>
    <w:div w:id="396392837">
      <w:marLeft w:val="0"/>
      <w:marRight w:val="0"/>
      <w:marTop w:val="0"/>
      <w:marBottom w:val="0"/>
      <w:divBdr>
        <w:top w:val="none" w:sz="0" w:space="0" w:color="auto"/>
        <w:left w:val="none" w:sz="0" w:space="0" w:color="auto"/>
        <w:bottom w:val="none" w:sz="0" w:space="0" w:color="auto"/>
        <w:right w:val="none" w:sz="0" w:space="0" w:color="auto"/>
      </w:divBdr>
    </w:div>
    <w:div w:id="396392840">
      <w:marLeft w:val="0"/>
      <w:marRight w:val="0"/>
      <w:marTop w:val="0"/>
      <w:marBottom w:val="0"/>
      <w:divBdr>
        <w:top w:val="none" w:sz="0" w:space="0" w:color="auto"/>
        <w:left w:val="none" w:sz="0" w:space="0" w:color="auto"/>
        <w:bottom w:val="none" w:sz="0" w:space="0" w:color="auto"/>
        <w:right w:val="none" w:sz="0" w:space="0" w:color="auto"/>
      </w:divBdr>
    </w:div>
    <w:div w:id="396392841">
      <w:marLeft w:val="0"/>
      <w:marRight w:val="0"/>
      <w:marTop w:val="0"/>
      <w:marBottom w:val="0"/>
      <w:divBdr>
        <w:top w:val="none" w:sz="0" w:space="0" w:color="auto"/>
        <w:left w:val="none" w:sz="0" w:space="0" w:color="auto"/>
        <w:bottom w:val="none" w:sz="0" w:space="0" w:color="auto"/>
        <w:right w:val="none" w:sz="0" w:space="0" w:color="auto"/>
      </w:divBdr>
    </w:div>
    <w:div w:id="396392844">
      <w:marLeft w:val="0"/>
      <w:marRight w:val="0"/>
      <w:marTop w:val="0"/>
      <w:marBottom w:val="0"/>
      <w:divBdr>
        <w:top w:val="none" w:sz="0" w:space="0" w:color="auto"/>
        <w:left w:val="none" w:sz="0" w:space="0" w:color="auto"/>
        <w:bottom w:val="none" w:sz="0" w:space="0" w:color="auto"/>
        <w:right w:val="none" w:sz="0" w:space="0" w:color="auto"/>
      </w:divBdr>
      <w:divsChild>
        <w:div w:id="396392855">
          <w:marLeft w:val="0"/>
          <w:marRight w:val="0"/>
          <w:marTop w:val="0"/>
          <w:marBottom w:val="0"/>
          <w:divBdr>
            <w:top w:val="none" w:sz="0" w:space="0" w:color="auto"/>
            <w:left w:val="none" w:sz="0" w:space="0" w:color="auto"/>
            <w:bottom w:val="none" w:sz="0" w:space="0" w:color="auto"/>
            <w:right w:val="none" w:sz="0" w:space="0" w:color="auto"/>
          </w:divBdr>
          <w:divsChild>
            <w:div w:id="396392798">
              <w:marLeft w:val="0"/>
              <w:marRight w:val="0"/>
              <w:marTop w:val="0"/>
              <w:marBottom w:val="0"/>
              <w:divBdr>
                <w:top w:val="none" w:sz="0" w:space="0" w:color="auto"/>
                <w:left w:val="none" w:sz="0" w:space="0" w:color="auto"/>
                <w:bottom w:val="none" w:sz="0" w:space="0" w:color="auto"/>
                <w:right w:val="none" w:sz="0" w:space="0" w:color="auto"/>
              </w:divBdr>
            </w:div>
            <w:div w:id="396392799">
              <w:marLeft w:val="0"/>
              <w:marRight w:val="0"/>
              <w:marTop w:val="0"/>
              <w:marBottom w:val="0"/>
              <w:divBdr>
                <w:top w:val="none" w:sz="0" w:space="0" w:color="auto"/>
                <w:left w:val="none" w:sz="0" w:space="0" w:color="auto"/>
                <w:bottom w:val="none" w:sz="0" w:space="0" w:color="auto"/>
                <w:right w:val="none" w:sz="0" w:space="0" w:color="auto"/>
              </w:divBdr>
            </w:div>
            <w:div w:id="396392804">
              <w:marLeft w:val="0"/>
              <w:marRight w:val="0"/>
              <w:marTop w:val="0"/>
              <w:marBottom w:val="0"/>
              <w:divBdr>
                <w:top w:val="none" w:sz="0" w:space="0" w:color="auto"/>
                <w:left w:val="none" w:sz="0" w:space="0" w:color="auto"/>
                <w:bottom w:val="none" w:sz="0" w:space="0" w:color="auto"/>
                <w:right w:val="none" w:sz="0" w:space="0" w:color="auto"/>
              </w:divBdr>
            </w:div>
            <w:div w:id="396392805">
              <w:marLeft w:val="0"/>
              <w:marRight w:val="0"/>
              <w:marTop w:val="0"/>
              <w:marBottom w:val="0"/>
              <w:divBdr>
                <w:top w:val="none" w:sz="0" w:space="0" w:color="auto"/>
                <w:left w:val="none" w:sz="0" w:space="0" w:color="auto"/>
                <w:bottom w:val="none" w:sz="0" w:space="0" w:color="auto"/>
                <w:right w:val="none" w:sz="0" w:space="0" w:color="auto"/>
              </w:divBdr>
            </w:div>
            <w:div w:id="396392807">
              <w:marLeft w:val="0"/>
              <w:marRight w:val="0"/>
              <w:marTop w:val="0"/>
              <w:marBottom w:val="0"/>
              <w:divBdr>
                <w:top w:val="none" w:sz="0" w:space="0" w:color="auto"/>
                <w:left w:val="none" w:sz="0" w:space="0" w:color="auto"/>
                <w:bottom w:val="none" w:sz="0" w:space="0" w:color="auto"/>
                <w:right w:val="none" w:sz="0" w:space="0" w:color="auto"/>
              </w:divBdr>
            </w:div>
            <w:div w:id="396392809">
              <w:marLeft w:val="0"/>
              <w:marRight w:val="0"/>
              <w:marTop w:val="0"/>
              <w:marBottom w:val="0"/>
              <w:divBdr>
                <w:top w:val="none" w:sz="0" w:space="0" w:color="auto"/>
                <w:left w:val="none" w:sz="0" w:space="0" w:color="auto"/>
                <w:bottom w:val="none" w:sz="0" w:space="0" w:color="auto"/>
                <w:right w:val="none" w:sz="0" w:space="0" w:color="auto"/>
              </w:divBdr>
            </w:div>
            <w:div w:id="396392813">
              <w:marLeft w:val="0"/>
              <w:marRight w:val="0"/>
              <w:marTop w:val="0"/>
              <w:marBottom w:val="0"/>
              <w:divBdr>
                <w:top w:val="none" w:sz="0" w:space="0" w:color="auto"/>
                <w:left w:val="none" w:sz="0" w:space="0" w:color="auto"/>
                <w:bottom w:val="none" w:sz="0" w:space="0" w:color="auto"/>
                <w:right w:val="none" w:sz="0" w:space="0" w:color="auto"/>
              </w:divBdr>
            </w:div>
            <w:div w:id="396392816">
              <w:marLeft w:val="0"/>
              <w:marRight w:val="0"/>
              <w:marTop w:val="0"/>
              <w:marBottom w:val="0"/>
              <w:divBdr>
                <w:top w:val="none" w:sz="0" w:space="0" w:color="auto"/>
                <w:left w:val="none" w:sz="0" w:space="0" w:color="auto"/>
                <w:bottom w:val="none" w:sz="0" w:space="0" w:color="auto"/>
                <w:right w:val="none" w:sz="0" w:space="0" w:color="auto"/>
              </w:divBdr>
            </w:div>
            <w:div w:id="396392817">
              <w:marLeft w:val="0"/>
              <w:marRight w:val="0"/>
              <w:marTop w:val="0"/>
              <w:marBottom w:val="0"/>
              <w:divBdr>
                <w:top w:val="none" w:sz="0" w:space="0" w:color="auto"/>
                <w:left w:val="none" w:sz="0" w:space="0" w:color="auto"/>
                <w:bottom w:val="none" w:sz="0" w:space="0" w:color="auto"/>
                <w:right w:val="none" w:sz="0" w:space="0" w:color="auto"/>
              </w:divBdr>
            </w:div>
            <w:div w:id="396392818">
              <w:marLeft w:val="0"/>
              <w:marRight w:val="0"/>
              <w:marTop w:val="0"/>
              <w:marBottom w:val="0"/>
              <w:divBdr>
                <w:top w:val="none" w:sz="0" w:space="0" w:color="auto"/>
                <w:left w:val="none" w:sz="0" w:space="0" w:color="auto"/>
                <w:bottom w:val="none" w:sz="0" w:space="0" w:color="auto"/>
                <w:right w:val="none" w:sz="0" w:space="0" w:color="auto"/>
              </w:divBdr>
            </w:div>
            <w:div w:id="396392819">
              <w:marLeft w:val="0"/>
              <w:marRight w:val="0"/>
              <w:marTop w:val="0"/>
              <w:marBottom w:val="0"/>
              <w:divBdr>
                <w:top w:val="none" w:sz="0" w:space="0" w:color="auto"/>
                <w:left w:val="none" w:sz="0" w:space="0" w:color="auto"/>
                <w:bottom w:val="none" w:sz="0" w:space="0" w:color="auto"/>
                <w:right w:val="none" w:sz="0" w:space="0" w:color="auto"/>
              </w:divBdr>
            </w:div>
            <w:div w:id="396392820">
              <w:marLeft w:val="0"/>
              <w:marRight w:val="0"/>
              <w:marTop w:val="0"/>
              <w:marBottom w:val="0"/>
              <w:divBdr>
                <w:top w:val="none" w:sz="0" w:space="0" w:color="auto"/>
                <w:left w:val="none" w:sz="0" w:space="0" w:color="auto"/>
                <w:bottom w:val="none" w:sz="0" w:space="0" w:color="auto"/>
                <w:right w:val="none" w:sz="0" w:space="0" w:color="auto"/>
              </w:divBdr>
            </w:div>
            <w:div w:id="396392824">
              <w:marLeft w:val="0"/>
              <w:marRight w:val="0"/>
              <w:marTop w:val="0"/>
              <w:marBottom w:val="0"/>
              <w:divBdr>
                <w:top w:val="none" w:sz="0" w:space="0" w:color="auto"/>
                <w:left w:val="none" w:sz="0" w:space="0" w:color="auto"/>
                <w:bottom w:val="none" w:sz="0" w:space="0" w:color="auto"/>
                <w:right w:val="none" w:sz="0" w:space="0" w:color="auto"/>
              </w:divBdr>
            </w:div>
            <w:div w:id="396392826">
              <w:marLeft w:val="0"/>
              <w:marRight w:val="0"/>
              <w:marTop w:val="0"/>
              <w:marBottom w:val="0"/>
              <w:divBdr>
                <w:top w:val="none" w:sz="0" w:space="0" w:color="auto"/>
                <w:left w:val="none" w:sz="0" w:space="0" w:color="auto"/>
                <w:bottom w:val="none" w:sz="0" w:space="0" w:color="auto"/>
                <w:right w:val="none" w:sz="0" w:space="0" w:color="auto"/>
              </w:divBdr>
            </w:div>
            <w:div w:id="396392828">
              <w:marLeft w:val="0"/>
              <w:marRight w:val="0"/>
              <w:marTop w:val="0"/>
              <w:marBottom w:val="0"/>
              <w:divBdr>
                <w:top w:val="none" w:sz="0" w:space="0" w:color="auto"/>
                <w:left w:val="none" w:sz="0" w:space="0" w:color="auto"/>
                <w:bottom w:val="none" w:sz="0" w:space="0" w:color="auto"/>
                <w:right w:val="none" w:sz="0" w:space="0" w:color="auto"/>
              </w:divBdr>
            </w:div>
            <w:div w:id="396392829">
              <w:marLeft w:val="0"/>
              <w:marRight w:val="0"/>
              <w:marTop w:val="0"/>
              <w:marBottom w:val="0"/>
              <w:divBdr>
                <w:top w:val="none" w:sz="0" w:space="0" w:color="auto"/>
                <w:left w:val="none" w:sz="0" w:space="0" w:color="auto"/>
                <w:bottom w:val="none" w:sz="0" w:space="0" w:color="auto"/>
                <w:right w:val="none" w:sz="0" w:space="0" w:color="auto"/>
              </w:divBdr>
            </w:div>
            <w:div w:id="396392831">
              <w:marLeft w:val="0"/>
              <w:marRight w:val="0"/>
              <w:marTop w:val="0"/>
              <w:marBottom w:val="0"/>
              <w:divBdr>
                <w:top w:val="none" w:sz="0" w:space="0" w:color="auto"/>
                <w:left w:val="none" w:sz="0" w:space="0" w:color="auto"/>
                <w:bottom w:val="none" w:sz="0" w:space="0" w:color="auto"/>
                <w:right w:val="none" w:sz="0" w:space="0" w:color="auto"/>
              </w:divBdr>
            </w:div>
            <w:div w:id="396392834">
              <w:marLeft w:val="0"/>
              <w:marRight w:val="0"/>
              <w:marTop w:val="0"/>
              <w:marBottom w:val="0"/>
              <w:divBdr>
                <w:top w:val="none" w:sz="0" w:space="0" w:color="auto"/>
                <w:left w:val="none" w:sz="0" w:space="0" w:color="auto"/>
                <w:bottom w:val="none" w:sz="0" w:space="0" w:color="auto"/>
                <w:right w:val="none" w:sz="0" w:space="0" w:color="auto"/>
              </w:divBdr>
            </w:div>
            <w:div w:id="396392838">
              <w:marLeft w:val="0"/>
              <w:marRight w:val="0"/>
              <w:marTop w:val="0"/>
              <w:marBottom w:val="0"/>
              <w:divBdr>
                <w:top w:val="none" w:sz="0" w:space="0" w:color="auto"/>
                <w:left w:val="none" w:sz="0" w:space="0" w:color="auto"/>
                <w:bottom w:val="none" w:sz="0" w:space="0" w:color="auto"/>
                <w:right w:val="none" w:sz="0" w:space="0" w:color="auto"/>
              </w:divBdr>
            </w:div>
            <w:div w:id="396392843">
              <w:marLeft w:val="0"/>
              <w:marRight w:val="0"/>
              <w:marTop w:val="0"/>
              <w:marBottom w:val="0"/>
              <w:divBdr>
                <w:top w:val="none" w:sz="0" w:space="0" w:color="auto"/>
                <w:left w:val="none" w:sz="0" w:space="0" w:color="auto"/>
                <w:bottom w:val="none" w:sz="0" w:space="0" w:color="auto"/>
                <w:right w:val="none" w:sz="0" w:space="0" w:color="auto"/>
              </w:divBdr>
            </w:div>
            <w:div w:id="396392845">
              <w:marLeft w:val="0"/>
              <w:marRight w:val="0"/>
              <w:marTop w:val="0"/>
              <w:marBottom w:val="0"/>
              <w:divBdr>
                <w:top w:val="none" w:sz="0" w:space="0" w:color="auto"/>
                <w:left w:val="none" w:sz="0" w:space="0" w:color="auto"/>
                <w:bottom w:val="none" w:sz="0" w:space="0" w:color="auto"/>
                <w:right w:val="none" w:sz="0" w:space="0" w:color="auto"/>
              </w:divBdr>
            </w:div>
            <w:div w:id="396392849">
              <w:marLeft w:val="0"/>
              <w:marRight w:val="0"/>
              <w:marTop w:val="0"/>
              <w:marBottom w:val="0"/>
              <w:divBdr>
                <w:top w:val="none" w:sz="0" w:space="0" w:color="auto"/>
                <w:left w:val="none" w:sz="0" w:space="0" w:color="auto"/>
                <w:bottom w:val="none" w:sz="0" w:space="0" w:color="auto"/>
                <w:right w:val="none" w:sz="0" w:space="0" w:color="auto"/>
              </w:divBdr>
            </w:div>
            <w:div w:id="396392852">
              <w:marLeft w:val="0"/>
              <w:marRight w:val="0"/>
              <w:marTop w:val="0"/>
              <w:marBottom w:val="0"/>
              <w:divBdr>
                <w:top w:val="none" w:sz="0" w:space="0" w:color="auto"/>
                <w:left w:val="none" w:sz="0" w:space="0" w:color="auto"/>
                <w:bottom w:val="none" w:sz="0" w:space="0" w:color="auto"/>
                <w:right w:val="none" w:sz="0" w:space="0" w:color="auto"/>
              </w:divBdr>
            </w:div>
            <w:div w:id="396392858">
              <w:marLeft w:val="0"/>
              <w:marRight w:val="0"/>
              <w:marTop w:val="0"/>
              <w:marBottom w:val="0"/>
              <w:divBdr>
                <w:top w:val="none" w:sz="0" w:space="0" w:color="auto"/>
                <w:left w:val="none" w:sz="0" w:space="0" w:color="auto"/>
                <w:bottom w:val="none" w:sz="0" w:space="0" w:color="auto"/>
                <w:right w:val="none" w:sz="0" w:space="0" w:color="auto"/>
              </w:divBdr>
            </w:div>
            <w:div w:id="396392859">
              <w:marLeft w:val="0"/>
              <w:marRight w:val="0"/>
              <w:marTop w:val="0"/>
              <w:marBottom w:val="0"/>
              <w:divBdr>
                <w:top w:val="none" w:sz="0" w:space="0" w:color="auto"/>
                <w:left w:val="none" w:sz="0" w:space="0" w:color="auto"/>
                <w:bottom w:val="none" w:sz="0" w:space="0" w:color="auto"/>
                <w:right w:val="none" w:sz="0" w:space="0" w:color="auto"/>
              </w:divBdr>
            </w:div>
            <w:div w:id="396392860">
              <w:marLeft w:val="0"/>
              <w:marRight w:val="0"/>
              <w:marTop w:val="0"/>
              <w:marBottom w:val="0"/>
              <w:divBdr>
                <w:top w:val="none" w:sz="0" w:space="0" w:color="auto"/>
                <w:left w:val="none" w:sz="0" w:space="0" w:color="auto"/>
                <w:bottom w:val="none" w:sz="0" w:space="0" w:color="auto"/>
                <w:right w:val="none" w:sz="0" w:space="0" w:color="auto"/>
              </w:divBdr>
            </w:div>
            <w:div w:id="396392863">
              <w:marLeft w:val="0"/>
              <w:marRight w:val="0"/>
              <w:marTop w:val="0"/>
              <w:marBottom w:val="0"/>
              <w:divBdr>
                <w:top w:val="none" w:sz="0" w:space="0" w:color="auto"/>
                <w:left w:val="none" w:sz="0" w:space="0" w:color="auto"/>
                <w:bottom w:val="none" w:sz="0" w:space="0" w:color="auto"/>
                <w:right w:val="none" w:sz="0" w:space="0" w:color="auto"/>
              </w:divBdr>
            </w:div>
            <w:div w:id="396392867">
              <w:marLeft w:val="0"/>
              <w:marRight w:val="0"/>
              <w:marTop w:val="0"/>
              <w:marBottom w:val="0"/>
              <w:divBdr>
                <w:top w:val="none" w:sz="0" w:space="0" w:color="auto"/>
                <w:left w:val="none" w:sz="0" w:space="0" w:color="auto"/>
                <w:bottom w:val="none" w:sz="0" w:space="0" w:color="auto"/>
                <w:right w:val="none" w:sz="0" w:space="0" w:color="auto"/>
              </w:divBdr>
            </w:div>
            <w:div w:id="3963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92848">
      <w:marLeft w:val="0"/>
      <w:marRight w:val="0"/>
      <w:marTop w:val="0"/>
      <w:marBottom w:val="0"/>
      <w:divBdr>
        <w:top w:val="none" w:sz="0" w:space="0" w:color="auto"/>
        <w:left w:val="none" w:sz="0" w:space="0" w:color="auto"/>
        <w:bottom w:val="none" w:sz="0" w:space="0" w:color="auto"/>
        <w:right w:val="none" w:sz="0" w:space="0" w:color="auto"/>
      </w:divBdr>
    </w:div>
    <w:div w:id="396392853">
      <w:marLeft w:val="0"/>
      <w:marRight w:val="0"/>
      <w:marTop w:val="0"/>
      <w:marBottom w:val="0"/>
      <w:divBdr>
        <w:top w:val="none" w:sz="0" w:space="0" w:color="auto"/>
        <w:left w:val="none" w:sz="0" w:space="0" w:color="auto"/>
        <w:bottom w:val="none" w:sz="0" w:space="0" w:color="auto"/>
        <w:right w:val="none" w:sz="0" w:space="0" w:color="auto"/>
      </w:divBdr>
    </w:div>
    <w:div w:id="396392862">
      <w:marLeft w:val="0"/>
      <w:marRight w:val="0"/>
      <w:marTop w:val="0"/>
      <w:marBottom w:val="0"/>
      <w:divBdr>
        <w:top w:val="none" w:sz="0" w:space="0" w:color="auto"/>
        <w:left w:val="none" w:sz="0" w:space="0" w:color="auto"/>
        <w:bottom w:val="none" w:sz="0" w:space="0" w:color="auto"/>
        <w:right w:val="none" w:sz="0" w:space="0" w:color="auto"/>
      </w:divBdr>
      <w:divsChild>
        <w:div w:id="396392808">
          <w:marLeft w:val="0"/>
          <w:marRight w:val="0"/>
          <w:marTop w:val="0"/>
          <w:marBottom w:val="0"/>
          <w:divBdr>
            <w:top w:val="none" w:sz="0" w:space="0" w:color="auto"/>
            <w:left w:val="none" w:sz="0" w:space="0" w:color="auto"/>
            <w:bottom w:val="none" w:sz="0" w:space="0" w:color="auto"/>
            <w:right w:val="none" w:sz="0" w:space="0" w:color="auto"/>
          </w:divBdr>
        </w:div>
        <w:div w:id="396392854">
          <w:marLeft w:val="0"/>
          <w:marRight w:val="0"/>
          <w:marTop w:val="0"/>
          <w:marBottom w:val="0"/>
          <w:divBdr>
            <w:top w:val="none" w:sz="0" w:space="0" w:color="auto"/>
            <w:left w:val="none" w:sz="0" w:space="0" w:color="auto"/>
            <w:bottom w:val="none" w:sz="0" w:space="0" w:color="auto"/>
            <w:right w:val="none" w:sz="0" w:space="0" w:color="auto"/>
          </w:divBdr>
        </w:div>
        <w:div w:id="396392856">
          <w:marLeft w:val="0"/>
          <w:marRight w:val="0"/>
          <w:marTop w:val="0"/>
          <w:marBottom w:val="0"/>
          <w:divBdr>
            <w:top w:val="none" w:sz="0" w:space="0" w:color="auto"/>
            <w:left w:val="none" w:sz="0" w:space="0" w:color="auto"/>
            <w:bottom w:val="none" w:sz="0" w:space="0" w:color="auto"/>
            <w:right w:val="none" w:sz="0" w:space="0" w:color="auto"/>
          </w:divBdr>
        </w:div>
        <w:div w:id="396392861">
          <w:marLeft w:val="0"/>
          <w:marRight w:val="0"/>
          <w:marTop w:val="0"/>
          <w:marBottom w:val="0"/>
          <w:divBdr>
            <w:top w:val="none" w:sz="0" w:space="0" w:color="auto"/>
            <w:left w:val="none" w:sz="0" w:space="0" w:color="auto"/>
            <w:bottom w:val="none" w:sz="0" w:space="0" w:color="auto"/>
            <w:right w:val="none" w:sz="0" w:space="0" w:color="auto"/>
          </w:divBdr>
        </w:div>
        <w:div w:id="396392864">
          <w:marLeft w:val="0"/>
          <w:marRight w:val="0"/>
          <w:marTop w:val="0"/>
          <w:marBottom w:val="0"/>
          <w:divBdr>
            <w:top w:val="none" w:sz="0" w:space="0" w:color="auto"/>
            <w:left w:val="none" w:sz="0" w:space="0" w:color="auto"/>
            <w:bottom w:val="none" w:sz="0" w:space="0" w:color="auto"/>
            <w:right w:val="none" w:sz="0" w:space="0" w:color="auto"/>
          </w:divBdr>
        </w:div>
        <w:div w:id="396392866">
          <w:marLeft w:val="0"/>
          <w:marRight w:val="0"/>
          <w:marTop w:val="0"/>
          <w:marBottom w:val="0"/>
          <w:divBdr>
            <w:top w:val="none" w:sz="0" w:space="0" w:color="auto"/>
            <w:left w:val="none" w:sz="0" w:space="0" w:color="auto"/>
            <w:bottom w:val="none" w:sz="0" w:space="0" w:color="auto"/>
            <w:right w:val="none" w:sz="0" w:space="0" w:color="auto"/>
          </w:divBdr>
        </w:div>
        <w:div w:id="396392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368EB-56C1-4BC2-84F4-FFD971E6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1641</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45</cp:revision>
  <cp:lastPrinted>2021-01-15T06:23:00Z</cp:lastPrinted>
  <dcterms:created xsi:type="dcterms:W3CDTF">2021-01-21T10:13:00Z</dcterms:created>
  <dcterms:modified xsi:type="dcterms:W3CDTF">2021-03-11T07:40:00Z</dcterms:modified>
</cp:coreProperties>
</file>