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EB" w:rsidRPr="008D3666" w:rsidRDefault="00A740EB" w:rsidP="00A740EB">
      <w:pPr>
        <w:pStyle w:val="3"/>
        <w:jc w:val="center"/>
        <w:rPr>
          <w:rFonts w:ascii="Times New Roman" w:hAnsi="Times New Roman"/>
          <w:w w:val="100"/>
        </w:rPr>
      </w:pPr>
      <w:r>
        <w:rPr>
          <w:b w:val="0"/>
          <w:w w:val="100"/>
          <w:sz w:val="40"/>
          <w:szCs w:val="40"/>
        </w:rPr>
        <w:t xml:space="preserve">   </w:t>
      </w:r>
      <w:r w:rsidRPr="008D3666">
        <w:rPr>
          <w:rFonts w:ascii="Times New Roman" w:hAnsi="Times New Roman"/>
          <w:w w:val="100"/>
        </w:rPr>
        <w:t>АДМИНИСТРАЦИЯ ОХОТИНСКОГО СЕЛЬСКОГО ПОСЕЛЕНИЯ</w:t>
      </w:r>
      <w:r w:rsidRPr="008D3666">
        <w:rPr>
          <w:rFonts w:ascii="Times New Roman" w:hAnsi="Times New Roman"/>
          <w:w w:val="100"/>
        </w:rPr>
        <w:br/>
      </w:r>
      <w:r w:rsidRPr="008D3666">
        <w:rPr>
          <w:rFonts w:ascii="Times New Roman" w:hAnsi="Times New Roman"/>
          <w:w w:val="100"/>
        </w:rPr>
        <w:br/>
        <w:t xml:space="preserve">ПОСТАНОВЛЕНИЕ </w:t>
      </w:r>
    </w:p>
    <w:p w:rsidR="00A740EB" w:rsidRPr="008D3666" w:rsidRDefault="00A740EB" w:rsidP="00A740EB">
      <w:pPr>
        <w:outlineLvl w:val="2"/>
        <w:rPr>
          <w:bCs/>
          <w:w w:val="100"/>
          <w:sz w:val="26"/>
          <w:szCs w:val="26"/>
        </w:rPr>
      </w:pPr>
    </w:p>
    <w:p w:rsidR="00A740EB" w:rsidRPr="008D3666" w:rsidRDefault="00A740EB" w:rsidP="00A740EB">
      <w:pPr>
        <w:outlineLvl w:val="2"/>
        <w:rPr>
          <w:b w:val="0"/>
          <w:bCs/>
          <w:w w:val="100"/>
          <w:sz w:val="26"/>
          <w:szCs w:val="26"/>
        </w:rPr>
      </w:pPr>
      <w:r w:rsidRPr="00D65529">
        <w:rPr>
          <w:b w:val="0"/>
          <w:bCs/>
          <w:w w:val="100"/>
          <w:szCs w:val="28"/>
        </w:rPr>
        <w:t xml:space="preserve">от </w:t>
      </w:r>
      <w:r w:rsidR="00D65529" w:rsidRPr="00D65529">
        <w:rPr>
          <w:b w:val="0"/>
          <w:bCs/>
          <w:w w:val="100"/>
          <w:szCs w:val="28"/>
        </w:rPr>
        <w:t>10</w:t>
      </w:r>
      <w:r w:rsidRPr="00D65529">
        <w:rPr>
          <w:b w:val="0"/>
          <w:bCs/>
          <w:w w:val="100"/>
          <w:szCs w:val="28"/>
        </w:rPr>
        <w:t>.0</w:t>
      </w:r>
      <w:r w:rsidR="00BF45A5" w:rsidRPr="00D65529">
        <w:rPr>
          <w:b w:val="0"/>
          <w:bCs/>
          <w:w w:val="100"/>
          <w:szCs w:val="28"/>
        </w:rPr>
        <w:t>9</w:t>
      </w:r>
      <w:r w:rsidRPr="00D65529">
        <w:rPr>
          <w:b w:val="0"/>
          <w:bCs/>
          <w:w w:val="100"/>
          <w:szCs w:val="28"/>
        </w:rPr>
        <w:t>.2021</w:t>
      </w:r>
      <w:r w:rsidRPr="00BF45A5">
        <w:rPr>
          <w:b w:val="0"/>
          <w:bCs/>
          <w:color w:val="FF0000"/>
          <w:w w:val="100"/>
          <w:sz w:val="26"/>
          <w:szCs w:val="26"/>
        </w:rPr>
        <w:t xml:space="preserve">  </w:t>
      </w:r>
      <w:r w:rsidRPr="00D65529">
        <w:rPr>
          <w:b w:val="0"/>
          <w:bCs/>
          <w:w w:val="100"/>
          <w:sz w:val="26"/>
          <w:szCs w:val="26"/>
        </w:rPr>
        <w:t xml:space="preserve">                                   </w:t>
      </w:r>
      <w:r w:rsidR="004D25FE">
        <w:rPr>
          <w:b w:val="0"/>
          <w:bCs/>
          <w:w w:val="100"/>
          <w:sz w:val="26"/>
          <w:szCs w:val="26"/>
        </w:rPr>
        <w:t xml:space="preserve">                                                         </w:t>
      </w:r>
      <w:r w:rsidRPr="00D65529">
        <w:rPr>
          <w:b w:val="0"/>
          <w:bCs/>
          <w:w w:val="100"/>
          <w:sz w:val="26"/>
          <w:szCs w:val="26"/>
        </w:rPr>
        <w:t xml:space="preserve">         </w:t>
      </w:r>
      <w:r w:rsidRPr="008D3666">
        <w:rPr>
          <w:b w:val="0"/>
          <w:bCs/>
          <w:w w:val="100"/>
          <w:sz w:val="26"/>
          <w:szCs w:val="26"/>
        </w:rPr>
        <w:t xml:space="preserve">№ </w:t>
      </w:r>
      <w:r w:rsidR="00D65529">
        <w:rPr>
          <w:b w:val="0"/>
          <w:bCs/>
          <w:w w:val="100"/>
          <w:sz w:val="26"/>
          <w:szCs w:val="26"/>
        </w:rPr>
        <w:t>151</w:t>
      </w:r>
    </w:p>
    <w:p w:rsidR="00A740EB" w:rsidRPr="008D3666" w:rsidRDefault="00A740EB" w:rsidP="00A740EB">
      <w:pPr>
        <w:jc w:val="both"/>
        <w:rPr>
          <w:w w:val="100"/>
          <w:sz w:val="26"/>
          <w:szCs w:val="26"/>
        </w:rPr>
      </w:pPr>
    </w:p>
    <w:p w:rsidR="00A740EB" w:rsidRPr="00EF48F8" w:rsidRDefault="00A740EB" w:rsidP="00A740EB">
      <w:pPr>
        <w:pStyle w:val="a3"/>
        <w:jc w:val="both"/>
        <w:rPr>
          <w:b w:val="0"/>
          <w:sz w:val="26"/>
          <w:szCs w:val="26"/>
        </w:rPr>
      </w:pPr>
      <w:r w:rsidRPr="00EF48F8">
        <w:rPr>
          <w:b w:val="0"/>
          <w:w w:val="100"/>
          <w:sz w:val="26"/>
          <w:szCs w:val="26"/>
        </w:rPr>
        <w:tab/>
      </w:r>
    </w:p>
    <w:p w:rsidR="00EA7970" w:rsidRDefault="00EA7970" w:rsidP="00012667">
      <w:pPr>
        <w:rPr>
          <w:b w:val="0"/>
          <w:w w:val="100"/>
          <w:szCs w:val="28"/>
        </w:rPr>
      </w:pPr>
      <w:r w:rsidRPr="00EA7970">
        <w:rPr>
          <w:b w:val="0"/>
          <w:w w:val="100"/>
          <w:szCs w:val="28"/>
        </w:rPr>
        <w:t xml:space="preserve">О согласовании Устава </w:t>
      </w:r>
      <w:r w:rsidRPr="00EF48F8">
        <w:rPr>
          <w:b w:val="0"/>
          <w:w w:val="100"/>
          <w:szCs w:val="28"/>
        </w:rPr>
        <w:t>Хуторского</w:t>
      </w:r>
    </w:p>
    <w:p w:rsidR="00EA7970" w:rsidRDefault="00EA7970" w:rsidP="00012667">
      <w:pPr>
        <w:rPr>
          <w:b w:val="0"/>
          <w:w w:val="100"/>
          <w:szCs w:val="28"/>
        </w:rPr>
      </w:pPr>
      <w:r w:rsidRPr="00EF48F8">
        <w:rPr>
          <w:b w:val="0"/>
          <w:w w:val="100"/>
          <w:szCs w:val="28"/>
        </w:rPr>
        <w:t xml:space="preserve"> казачьего общества «Мышкинское»</w:t>
      </w:r>
    </w:p>
    <w:p w:rsidR="00EA7970" w:rsidRDefault="00EA7970" w:rsidP="00012667">
      <w:pPr>
        <w:rPr>
          <w:b w:val="0"/>
          <w:w w:val="100"/>
          <w:szCs w:val="28"/>
        </w:rPr>
      </w:pPr>
      <w:r>
        <w:rPr>
          <w:b w:val="0"/>
          <w:w w:val="100"/>
          <w:szCs w:val="28"/>
        </w:rPr>
        <w:t xml:space="preserve"> </w:t>
      </w:r>
      <w:r w:rsidRPr="00EF48F8">
        <w:rPr>
          <w:b w:val="0"/>
          <w:w w:val="100"/>
          <w:szCs w:val="28"/>
        </w:rPr>
        <w:t xml:space="preserve">Ярославского отдельского казачьего общества </w:t>
      </w:r>
    </w:p>
    <w:p w:rsidR="00EA7970" w:rsidRDefault="00EA7970" w:rsidP="00012667">
      <w:pPr>
        <w:rPr>
          <w:b w:val="0"/>
          <w:w w:val="100"/>
          <w:szCs w:val="28"/>
        </w:rPr>
      </w:pPr>
      <w:r>
        <w:rPr>
          <w:b w:val="0"/>
          <w:w w:val="100"/>
          <w:szCs w:val="28"/>
        </w:rPr>
        <w:t xml:space="preserve">  </w:t>
      </w:r>
      <w:r w:rsidRPr="00EF48F8">
        <w:rPr>
          <w:b w:val="0"/>
          <w:w w:val="100"/>
          <w:szCs w:val="28"/>
        </w:rPr>
        <w:t>Войскового казачьего общества</w:t>
      </w:r>
    </w:p>
    <w:p w:rsidR="00EA7970" w:rsidRDefault="00EA7970" w:rsidP="00012667">
      <w:pPr>
        <w:rPr>
          <w:b w:val="0"/>
          <w:w w:val="100"/>
          <w:szCs w:val="28"/>
        </w:rPr>
      </w:pPr>
      <w:r w:rsidRPr="00EF48F8">
        <w:rPr>
          <w:b w:val="0"/>
          <w:w w:val="100"/>
          <w:szCs w:val="28"/>
        </w:rPr>
        <w:t xml:space="preserve"> «Центральное казачье войско»</w:t>
      </w:r>
    </w:p>
    <w:p w:rsidR="00EA7970" w:rsidRDefault="00EA7970" w:rsidP="00EA7970">
      <w:pPr>
        <w:jc w:val="both"/>
        <w:rPr>
          <w:b w:val="0"/>
          <w:w w:val="100"/>
          <w:szCs w:val="28"/>
        </w:rPr>
      </w:pPr>
    </w:p>
    <w:p w:rsidR="00214DD8" w:rsidRPr="00214DD8" w:rsidRDefault="00A740EB" w:rsidP="00214DD8">
      <w:pPr>
        <w:pStyle w:val="a6"/>
        <w:jc w:val="both"/>
        <w:rPr>
          <w:b w:val="0"/>
          <w:color w:val="000000"/>
          <w:w w:val="100"/>
          <w:szCs w:val="28"/>
        </w:rPr>
      </w:pPr>
      <w:r w:rsidRPr="00EF48F8">
        <w:rPr>
          <w:b w:val="0"/>
          <w:w w:val="100"/>
          <w:szCs w:val="28"/>
        </w:rPr>
        <w:t xml:space="preserve">       </w:t>
      </w:r>
      <w:r w:rsidRPr="00A740EB">
        <w:rPr>
          <w:b w:val="0"/>
          <w:w w:val="100"/>
          <w:szCs w:val="28"/>
        </w:rPr>
        <w:t xml:space="preserve">В соответствии с </w:t>
      </w:r>
      <w:hyperlink r:id="rId4" w:history="1">
        <w:r w:rsidRPr="00A740EB">
          <w:rPr>
            <w:rStyle w:val="a5"/>
            <w:b w:val="0"/>
            <w:color w:val="auto"/>
            <w:w w:val="100"/>
            <w:szCs w:val="28"/>
            <w:u w:val="none"/>
          </w:rPr>
          <w:t>Федеральным законом от 05.12.2005 № 154-ФЗ «О государственной службе российского казачества</w:t>
        </w:r>
      </w:hyperlink>
      <w:r w:rsidRPr="00A740EB">
        <w:rPr>
          <w:b w:val="0"/>
          <w:w w:val="100"/>
          <w:szCs w:val="28"/>
        </w:rPr>
        <w:t>», </w:t>
      </w:r>
      <w:hyperlink r:id="rId5" w:history="1">
        <w:r w:rsidRPr="00A740EB">
          <w:rPr>
            <w:rStyle w:val="a5"/>
            <w:b w:val="0"/>
            <w:color w:val="auto"/>
            <w:w w:val="100"/>
            <w:szCs w:val="28"/>
            <w:u w:val="none"/>
          </w:rPr>
          <w:t>Указом Президента Российской Федерации от 15.06.1992 № 632 «О мерах по реализации Закона Российской Федерации «О реабилитации репрессированных народов</w:t>
        </w:r>
      </w:hyperlink>
      <w:r w:rsidRPr="00A740EB">
        <w:rPr>
          <w:b w:val="0"/>
          <w:w w:val="100"/>
          <w:szCs w:val="28"/>
        </w:rPr>
        <w:t xml:space="preserve">» в </w:t>
      </w:r>
      <w:r w:rsidRPr="00EF48F8">
        <w:rPr>
          <w:b w:val="0"/>
          <w:w w:val="100"/>
          <w:szCs w:val="28"/>
        </w:rPr>
        <w:t>отношении казачества,</w:t>
      </w:r>
      <w:r w:rsidR="00214DD8">
        <w:rPr>
          <w:b w:val="0"/>
          <w:w w:val="100"/>
          <w:szCs w:val="28"/>
        </w:rPr>
        <w:t xml:space="preserve"> </w:t>
      </w:r>
      <w:r w:rsidR="00214DD8" w:rsidRPr="00214DD8">
        <w:rPr>
          <w:b w:val="0"/>
          <w:w w:val="100"/>
          <w:szCs w:val="28"/>
        </w:rPr>
        <w:t>приказом Федерального агентства по делам национальностей от 06.04.2020 N 45 "Об утверждении Типового положения о согласовании и утверж</w:t>
      </w:r>
      <w:r w:rsidR="00214DD8">
        <w:rPr>
          <w:b w:val="0"/>
          <w:w w:val="100"/>
          <w:szCs w:val="28"/>
        </w:rPr>
        <w:t>дении уставов казачьих обществ"</w:t>
      </w:r>
      <w:r w:rsidR="00214DD8" w:rsidRPr="00214DD8">
        <w:rPr>
          <w:b w:val="0"/>
          <w:w w:val="100"/>
          <w:szCs w:val="28"/>
        </w:rPr>
        <w:t xml:space="preserve"> </w:t>
      </w:r>
    </w:p>
    <w:p w:rsidR="00214DD8" w:rsidRDefault="00214DD8" w:rsidP="00214DD8">
      <w:pPr>
        <w:ind w:firstLine="225"/>
        <w:jc w:val="both"/>
        <w:rPr>
          <w:color w:val="000000"/>
        </w:rPr>
      </w:pPr>
    </w:p>
    <w:p w:rsidR="00A740EB" w:rsidRPr="00EF48F8" w:rsidRDefault="00A740EB" w:rsidP="00A740EB">
      <w:pPr>
        <w:pStyle w:val="a6"/>
        <w:jc w:val="both"/>
        <w:rPr>
          <w:b w:val="0"/>
          <w:w w:val="100"/>
          <w:szCs w:val="28"/>
        </w:rPr>
      </w:pPr>
      <w:r w:rsidRPr="00EF48F8">
        <w:rPr>
          <w:b w:val="0"/>
          <w:w w:val="100"/>
          <w:szCs w:val="28"/>
        </w:rPr>
        <w:t>АДМИНИСТРАЦИЯ  ПОСТАНОВЛЯЕТ:</w:t>
      </w:r>
    </w:p>
    <w:p w:rsidR="00A740EB" w:rsidRPr="00EF48F8" w:rsidRDefault="00A740EB" w:rsidP="00A740EB">
      <w:pPr>
        <w:pStyle w:val="a6"/>
        <w:jc w:val="both"/>
        <w:rPr>
          <w:b w:val="0"/>
          <w:w w:val="100"/>
          <w:szCs w:val="28"/>
        </w:rPr>
      </w:pPr>
    </w:p>
    <w:p w:rsidR="00A740EB" w:rsidRPr="00564E8F" w:rsidRDefault="00564E8F" w:rsidP="00564E8F">
      <w:pPr>
        <w:jc w:val="both"/>
        <w:rPr>
          <w:b w:val="0"/>
          <w:w w:val="100"/>
          <w:szCs w:val="28"/>
        </w:rPr>
      </w:pPr>
      <w:r>
        <w:rPr>
          <w:b w:val="0"/>
          <w:w w:val="100"/>
          <w:szCs w:val="28"/>
        </w:rPr>
        <w:t>1.</w:t>
      </w:r>
      <w:r w:rsidRPr="00564E8F">
        <w:rPr>
          <w:b w:val="0"/>
          <w:color w:val="000000"/>
          <w:w w:val="100"/>
          <w:szCs w:val="28"/>
        </w:rPr>
        <w:t xml:space="preserve"> Согласовать</w:t>
      </w:r>
      <w:r w:rsidRPr="00564E8F">
        <w:rPr>
          <w:b w:val="0"/>
          <w:w w:val="100"/>
          <w:szCs w:val="28"/>
        </w:rPr>
        <w:t xml:space="preserve"> </w:t>
      </w:r>
      <w:r>
        <w:rPr>
          <w:b w:val="0"/>
          <w:w w:val="100"/>
          <w:szCs w:val="28"/>
        </w:rPr>
        <w:t xml:space="preserve"> Устав </w:t>
      </w:r>
      <w:r w:rsidRPr="00EF48F8">
        <w:rPr>
          <w:b w:val="0"/>
          <w:w w:val="100"/>
          <w:szCs w:val="28"/>
        </w:rPr>
        <w:t>Хуторского казачьего общества «Мышкинское»</w:t>
      </w:r>
      <w:r>
        <w:rPr>
          <w:b w:val="0"/>
          <w:w w:val="100"/>
          <w:szCs w:val="28"/>
        </w:rPr>
        <w:t xml:space="preserve"> </w:t>
      </w:r>
      <w:r w:rsidRPr="00EF48F8">
        <w:rPr>
          <w:b w:val="0"/>
          <w:w w:val="100"/>
          <w:szCs w:val="28"/>
        </w:rPr>
        <w:t xml:space="preserve">Ярославского отдельского казачьего общества </w:t>
      </w:r>
      <w:r>
        <w:rPr>
          <w:b w:val="0"/>
          <w:w w:val="100"/>
          <w:szCs w:val="28"/>
        </w:rPr>
        <w:t xml:space="preserve">  </w:t>
      </w:r>
      <w:r w:rsidRPr="00EF48F8">
        <w:rPr>
          <w:b w:val="0"/>
          <w:w w:val="100"/>
          <w:szCs w:val="28"/>
        </w:rPr>
        <w:t>Войскового казачьего общества «Центральное казачье войско»</w:t>
      </w:r>
      <w:r>
        <w:rPr>
          <w:b w:val="0"/>
          <w:w w:val="100"/>
          <w:szCs w:val="28"/>
        </w:rPr>
        <w:t xml:space="preserve"> </w:t>
      </w:r>
      <w:r w:rsidRPr="00564E8F">
        <w:rPr>
          <w:b w:val="0"/>
          <w:w w:val="100"/>
          <w:szCs w:val="28"/>
        </w:rPr>
        <w:t>принятый Кругом казачьего общества «</w:t>
      </w:r>
      <w:r w:rsidR="00BF45A5">
        <w:rPr>
          <w:b w:val="0"/>
          <w:w w:val="100"/>
          <w:szCs w:val="28"/>
        </w:rPr>
        <w:t>29</w:t>
      </w:r>
      <w:r w:rsidRPr="00564E8F">
        <w:rPr>
          <w:b w:val="0"/>
          <w:w w:val="100"/>
          <w:szCs w:val="28"/>
        </w:rPr>
        <w:t xml:space="preserve">» </w:t>
      </w:r>
      <w:r w:rsidR="00BF45A5">
        <w:rPr>
          <w:b w:val="0"/>
          <w:w w:val="100"/>
          <w:szCs w:val="28"/>
        </w:rPr>
        <w:t xml:space="preserve"> августа</w:t>
      </w:r>
      <w:r w:rsidRPr="00564E8F">
        <w:rPr>
          <w:b w:val="0"/>
          <w:w w:val="100"/>
          <w:szCs w:val="28"/>
        </w:rPr>
        <w:t xml:space="preserve"> 2021 года.</w:t>
      </w:r>
    </w:p>
    <w:p w:rsidR="00A740EB" w:rsidRPr="00EF48F8" w:rsidRDefault="00A740EB" w:rsidP="00564E8F">
      <w:pPr>
        <w:pStyle w:val="a6"/>
        <w:jc w:val="both"/>
        <w:rPr>
          <w:b w:val="0"/>
          <w:color w:val="000000"/>
          <w:w w:val="100"/>
          <w:szCs w:val="28"/>
        </w:rPr>
      </w:pPr>
      <w:r w:rsidRPr="00EF48F8">
        <w:rPr>
          <w:b w:val="0"/>
          <w:color w:val="000000"/>
          <w:w w:val="100"/>
          <w:szCs w:val="28"/>
        </w:rPr>
        <w:t>2.</w:t>
      </w:r>
      <w:proofErr w:type="gramStart"/>
      <w:r w:rsidRPr="00EF48F8">
        <w:rPr>
          <w:b w:val="0"/>
          <w:color w:val="000000"/>
          <w:w w:val="100"/>
          <w:szCs w:val="28"/>
        </w:rPr>
        <w:t>Контроль за</w:t>
      </w:r>
      <w:proofErr w:type="gramEnd"/>
      <w:r w:rsidRPr="00EF48F8">
        <w:rPr>
          <w:b w:val="0"/>
          <w:color w:val="000000"/>
          <w:w w:val="100"/>
          <w:szCs w:val="28"/>
        </w:rPr>
        <w:t xml:space="preserve"> исполнением настоящего постановления оставляю за собой.</w:t>
      </w:r>
    </w:p>
    <w:p w:rsidR="00A740EB" w:rsidRPr="00A740EB" w:rsidRDefault="00A740EB" w:rsidP="00564E8F">
      <w:pPr>
        <w:jc w:val="both"/>
        <w:rPr>
          <w:b w:val="0"/>
          <w:bCs/>
          <w:w w:val="100"/>
          <w:szCs w:val="28"/>
        </w:rPr>
      </w:pPr>
      <w:r w:rsidRPr="00A740EB">
        <w:rPr>
          <w:b w:val="0"/>
          <w:bCs/>
          <w:w w:val="100"/>
          <w:szCs w:val="28"/>
        </w:rPr>
        <w:t>3. Постановление вступает в силу с момента подписания.</w:t>
      </w:r>
    </w:p>
    <w:p w:rsidR="00A740EB" w:rsidRPr="00A740EB" w:rsidRDefault="00A740EB" w:rsidP="00564E8F">
      <w:pPr>
        <w:jc w:val="both"/>
        <w:rPr>
          <w:b w:val="0"/>
          <w:bCs/>
          <w:w w:val="100"/>
          <w:szCs w:val="28"/>
        </w:rPr>
      </w:pPr>
    </w:p>
    <w:p w:rsidR="00A740EB" w:rsidRPr="00A740EB" w:rsidRDefault="00A740EB" w:rsidP="00A740EB">
      <w:pPr>
        <w:jc w:val="both"/>
        <w:rPr>
          <w:b w:val="0"/>
          <w:bCs/>
          <w:w w:val="100"/>
          <w:szCs w:val="28"/>
        </w:rPr>
      </w:pPr>
    </w:p>
    <w:p w:rsidR="00A740EB" w:rsidRPr="00A740EB" w:rsidRDefault="00A740EB" w:rsidP="00A740EB">
      <w:pPr>
        <w:jc w:val="both"/>
        <w:rPr>
          <w:b w:val="0"/>
          <w:bCs/>
          <w:w w:val="100"/>
          <w:szCs w:val="28"/>
        </w:rPr>
      </w:pPr>
    </w:p>
    <w:p w:rsidR="00A740EB" w:rsidRPr="00A740EB" w:rsidRDefault="00A740EB" w:rsidP="00A740EB">
      <w:pPr>
        <w:jc w:val="both"/>
        <w:rPr>
          <w:b w:val="0"/>
          <w:bCs/>
          <w:w w:val="100"/>
          <w:szCs w:val="28"/>
        </w:rPr>
      </w:pPr>
    </w:p>
    <w:p w:rsidR="00A740EB" w:rsidRPr="008D3666" w:rsidRDefault="00A740EB" w:rsidP="00A740EB">
      <w:pPr>
        <w:jc w:val="both"/>
        <w:rPr>
          <w:b w:val="0"/>
          <w:bCs/>
          <w:w w:val="100"/>
          <w:sz w:val="26"/>
          <w:szCs w:val="26"/>
        </w:rPr>
      </w:pPr>
      <w:r w:rsidRPr="008D3666">
        <w:rPr>
          <w:b w:val="0"/>
          <w:bCs/>
          <w:w w:val="100"/>
          <w:sz w:val="26"/>
          <w:szCs w:val="26"/>
        </w:rPr>
        <w:t xml:space="preserve">Глава Охотинского сельского поселения:                      </w:t>
      </w:r>
      <w:r>
        <w:rPr>
          <w:b w:val="0"/>
          <w:bCs/>
          <w:w w:val="100"/>
          <w:sz w:val="26"/>
          <w:szCs w:val="26"/>
        </w:rPr>
        <w:t xml:space="preserve">          </w:t>
      </w:r>
      <w:r w:rsidR="00BF45A5">
        <w:rPr>
          <w:b w:val="0"/>
          <w:bCs/>
          <w:w w:val="100"/>
          <w:sz w:val="26"/>
          <w:szCs w:val="26"/>
        </w:rPr>
        <w:t xml:space="preserve">  </w:t>
      </w:r>
      <w:r>
        <w:rPr>
          <w:b w:val="0"/>
          <w:bCs/>
          <w:w w:val="100"/>
          <w:sz w:val="26"/>
          <w:szCs w:val="26"/>
        </w:rPr>
        <w:t xml:space="preserve">  </w:t>
      </w:r>
      <w:r w:rsidRPr="008D3666">
        <w:rPr>
          <w:b w:val="0"/>
          <w:bCs/>
          <w:w w:val="100"/>
          <w:sz w:val="26"/>
          <w:szCs w:val="26"/>
        </w:rPr>
        <w:t xml:space="preserve">  М.Е.</w:t>
      </w:r>
      <w:r w:rsidR="00BF45A5">
        <w:rPr>
          <w:b w:val="0"/>
          <w:bCs/>
          <w:w w:val="100"/>
          <w:sz w:val="26"/>
          <w:szCs w:val="26"/>
        </w:rPr>
        <w:t xml:space="preserve"> </w:t>
      </w:r>
      <w:bookmarkStart w:id="0" w:name="_GoBack"/>
      <w:bookmarkEnd w:id="0"/>
      <w:r w:rsidRPr="008D3666">
        <w:rPr>
          <w:b w:val="0"/>
          <w:bCs/>
          <w:w w:val="100"/>
          <w:sz w:val="26"/>
          <w:szCs w:val="26"/>
        </w:rPr>
        <w:t>Борошнева</w:t>
      </w:r>
    </w:p>
    <w:p w:rsidR="00A740EB" w:rsidRPr="008D3666" w:rsidRDefault="00A740EB" w:rsidP="00A740EB">
      <w:pPr>
        <w:jc w:val="both"/>
        <w:rPr>
          <w:b w:val="0"/>
          <w:bCs/>
          <w:w w:val="100"/>
          <w:sz w:val="26"/>
          <w:szCs w:val="26"/>
        </w:rPr>
      </w:pPr>
    </w:p>
    <w:p w:rsidR="00A740EB" w:rsidRPr="008D3666" w:rsidRDefault="00A740EB" w:rsidP="00A740EB">
      <w:pPr>
        <w:pStyle w:val="a3"/>
        <w:ind w:left="426"/>
        <w:jc w:val="both"/>
        <w:rPr>
          <w:w w:val="100"/>
          <w:sz w:val="26"/>
          <w:szCs w:val="26"/>
        </w:rPr>
      </w:pPr>
    </w:p>
    <w:p w:rsidR="00C246EA" w:rsidRPr="00A740EB" w:rsidRDefault="00C246EA" w:rsidP="00A740EB"/>
    <w:sectPr w:rsidR="00C246EA" w:rsidRPr="00A740EB" w:rsidSect="00A0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88A"/>
    <w:rsid w:val="00012667"/>
    <w:rsid w:val="00214DD8"/>
    <w:rsid w:val="004D25FE"/>
    <w:rsid w:val="00564E8F"/>
    <w:rsid w:val="005C488A"/>
    <w:rsid w:val="006863C1"/>
    <w:rsid w:val="008240CA"/>
    <w:rsid w:val="00A052EB"/>
    <w:rsid w:val="00A740EB"/>
    <w:rsid w:val="00AE68D4"/>
    <w:rsid w:val="00BF45A5"/>
    <w:rsid w:val="00C246EA"/>
    <w:rsid w:val="00D65529"/>
    <w:rsid w:val="00E30A1F"/>
    <w:rsid w:val="00E666FC"/>
    <w:rsid w:val="00EA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1F"/>
    <w:pPr>
      <w:spacing w:after="0" w:line="240" w:lineRule="auto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30A1F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0A1F"/>
    <w:rPr>
      <w:rFonts w:ascii="Cambria" w:eastAsia="Times New Roman" w:hAnsi="Cambria" w:cs="Times New Roman"/>
      <w:b/>
      <w:bCs/>
      <w:w w:val="200"/>
      <w:sz w:val="26"/>
      <w:szCs w:val="26"/>
      <w:lang w:eastAsia="ru-RU"/>
    </w:rPr>
  </w:style>
  <w:style w:type="paragraph" w:styleId="a3">
    <w:name w:val="Body Text"/>
    <w:basedOn w:val="a"/>
    <w:link w:val="a4"/>
    <w:rsid w:val="00E30A1F"/>
    <w:pPr>
      <w:jc w:val="center"/>
    </w:pPr>
    <w:rPr>
      <w:w w:val="150"/>
      <w:sz w:val="24"/>
    </w:rPr>
  </w:style>
  <w:style w:type="character" w:customStyle="1" w:styleId="a4">
    <w:name w:val="Основной текст Знак"/>
    <w:basedOn w:val="a0"/>
    <w:link w:val="a3"/>
    <w:rsid w:val="00E30A1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styleId="a5">
    <w:name w:val="Hyperlink"/>
    <w:basedOn w:val="a0"/>
    <w:unhideWhenUsed/>
    <w:rsid w:val="00A740EB"/>
    <w:rPr>
      <w:color w:val="0000FF"/>
      <w:u w:val="single"/>
    </w:rPr>
  </w:style>
  <w:style w:type="paragraph" w:styleId="a6">
    <w:name w:val="No Spacing"/>
    <w:uiPriority w:val="1"/>
    <w:qFormat/>
    <w:rsid w:val="00A740EB"/>
    <w:pPr>
      <w:spacing w:after="0" w:line="240" w:lineRule="auto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1F"/>
    <w:pPr>
      <w:spacing w:after="0" w:line="240" w:lineRule="auto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30A1F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0A1F"/>
    <w:rPr>
      <w:rFonts w:ascii="Cambria" w:eastAsia="Times New Roman" w:hAnsi="Cambria" w:cs="Times New Roman"/>
      <w:b/>
      <w:bCs/>
      <w:w w:val="200"/>
      <w:sz w:val="26"/>
      <w:szCs w:val="26"/>
      <w:lang w:eastAsia="ru-RU"/>
    </w:rPr>
  </w:style>
  <w:style w:type="paragraph" w:styleId="a3">
    <w:name w:val="Body Text"/>
    <w:basedOn w:val="a"/>
    <w:link w:val="a4"/>
    <w:rsid w:val="00E30A1F"/>
    <w:pPr>
      <w:jc w:val="center"/>
    </w:pPr>
    <w:rPr>
      <w:w w:val="150"/>
      <w:sz w:val="24"/>
    </w:rPr>
  </w:style>
  <w:style w:type="character" w:customStyle="1" w:styleId="a4">
    <w:name w:val="Основной текст Знак"/>
    <w:basedOn w:val="a0"/>
    <w:link w:val="a3"/>
    <w:rsid w:val="00E30A1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styleId="a5">
    <w:name w:val="Hyperlink"/>
    <w:basedOn w:val="a0"/>
    <w:unhideWhenUsed/>
    <w:rsid w:val="00A740EB"/>
    <w:rPr>
      <w:color w:val="0000FF"/>
      <w:u w:val="single"/>
    </w:rPr>
  </w:style>
  <w:style w:type="paragraph" w:styleId="a6">
    <w:name w:val="No Spacing"/>
    <w:uiPriority w:val="1"/>
    <w:qFormat/>
    <w:rsid w:val="00A740EB"/>
    <w:pPr>
      <w:spacing w:after="0" w:line="240" w:lineRule="auto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2885" TargetMode="External"/><Relationship Id="rId4" Type="http://schemas.openxmlformats.org/officeDocument/2006/relationships/hyperlink" Target="http://docs.cntd.ru/document/901958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Лена</cp:lastModifiedBy>
  <cp:revision>12</cp:revision>
  <cp:lastPrinted>2021-09-13T13:43:00Z</cp:lastPrinted>
  <dcterms:created xsi:type="dcterms:W3CDTF">2021-08-30T10:48:00Z</dcterms:created>
  <dcterms:modified xsi:type="dcterms:W3CDTF">2021-09-22T06:32:00Z</dcterms:modified>
</cp:coreProperties>
</file>