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9D3B92" wp14:editId="1E031760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19" w:rsidRPr="002B6F19" w:rsidRDefault="002B6F19" w:rsidP="002B6F19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B6F19">
        <w:rPr>
          <w:rFonts w:ascii="Segoe UI" w:hAnsi="Segoe UI" w:cs="Segoe UI"/>
          <w:b/>
          <w:sz w:val="28"/>
          <w:szCs w:val="28"/>
        </w:rPr>
        <w:t>ВЕБИНАРЫ О КАДАСТРОВОЙ ОЦЕНКЕ ДЛЯ ОРГАНОВ ВЛАСТИ И МЕСТНОГО САМОУПРАВЛЕНИЯ</w:t>
      </w:r>
    </w:p>
    <w:p w:rsidR="002B6F19" w:rsidRPr="002B6F19" w:rsidRDefault="002B6F19" w:rsidP="002B6F19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Pr="002B6F19">
          <w:rPr>
            <w:rStyle w:val="a4"/>
            <w:rFonts w:ascii="Segoe UI" w:hAnsi="Segoe UI" w:cs="Segoe UI"/>
            <w:sz w:val="24"/>
            <w:szCs w:val="24"/>
          </w:rPr>
          <w:t>7 июля в 10:00 (</w:t>
        </w:r>
        <w:proofErr w:type="spellStart"/>
        <w:proofErr w:type="gramStart"/>
        <w:r w:rsidRPr="002B6F19">
          <w:rPr>
            <w:rStyle w:val="a4"/>
            <w:rFonts w:ascii="Segoe UI" w:hAnsi="Segoe UI" w:cs="Segoe UI"/>
            <w:sz w:val="24"/>
            <w:szCs w:val="24"/>
          </w:rPr>
          <w:t>Мск</w:t>
        </w:r>
        <w:proofErr w:type="spellEnd"/>
        <w:proofErr w:type="gramEnd"/>
        <w:r w:rsidRPr="002B6F19">
          <w:rPr>
            <w:rStyle w:val="a4"/>
            <w:rFonts w:ascii="Segoe UI" w:hAnsi="Segoe UI" w:cs="Segoe UI"/>
            <w:sz w:val="24"/>
            <w:szCs w:val="24"/>
          </w:rPr>
          <w:t>)</w:t>
        </w:r>
      </w:hyperlink>
      <w:r w:rsidRPr="002B6F19">
        <w:rPr>
          <w:rFonts w:ascii="Segoe UI" w:hAnsi="Segoe UI" w:cs="Segoe UI"/>
          <w:sz w:val="24"/>
          <w:szCs w:val="24"/>
        </w:rPr>
        <w:t xml:space="preserve"> и </w:t>
      </w:r>
      <w:hyperlink r:id="rId8" w:history="1">
        <w:r w:rsidRPr="002B6F19">
          <w:rPr>
            <w:rStyle w:val="a4"/>
            <w:rFonts w:ascii="Segoe UI" w:hAnsi="Segoe UI" w:cs="Segoe UI"/>
            <w:sz w:val="24"/>
            <w:szCs w:val="24"/>
          </w:rPr>
          <w:t>21 июля в 15:00 (</w:t>
        </w:r>
        <w:proofErr w:type="spellStart"/>
        <w:r w:rsidRPr="002B6F19">
          <w:rPr>
            <w:rStyle w:val="a4"/>
            <w:rFonts w:ascii="Segoe UI" w:hAnsi="Segoe UI" w:cs="Segoe UI"/>
            <w:sz w:val="24"/>
            <w:szCs w:val="24"/>
          </w:rPr>
          <w:t>Мск</w:t>
        </w:r>
        <w:proofErr w:type="spellEnd"/>
        <w:r w:rsidRPr="002B6F19">
          <w:rPr>
            <w:rStyle w:val="a4"/>
            <w:rFonts w:ascii="Segoe UI" w:hAnsi="Segoe UI" w:cs="Segoe UI"/>
            <w:sz w:val="24"/>
            <w:szCs w:val="24"/>
          </w:rPr>
          <w:t>)</w:t>
        </w:r>
      </w:hyperlink>
      <w:r w:rsidRPr="002B6F19">
        <w:rPr>
          <w:rFonts w:ascii="Segoe UI" w:hAnsi="Segoe UI" w:cs="Segoe UI"/>
          <w:sz w:val="24"/>
          <w:szCs w:val="24"/>
        </w:rPr>
        <w:t xml:space="preserve"> Корпоративный университет Федеральной кадастровой палаты проведет </w:t>
      </w:r>
      <w:proofErr w:type="spellStart"/>
      <w:r w:rsidRPr="002B6F19">
        <w:rPr>
          <w:rFonts w:ascii="Segoe UI" w:hAnsi="Segoe UI" w:cs="Segoe UI"/>
          <w:sz w:val="24"/>
          <w:szCs w:val="24"/>
        </w:rPr>
        <w:t>вебинары</w:t>
      </w:r>
      <w:proofErr w:type="spellEnd"/>
      <w:r w:rsidRPr="002B6F19">
        <w:rPr>
          <w:rFonts w:ascii="Segoe UI" w:hAnsi="Segoe UI" w:cs="Segoe UI"/>
          <w:sz w:val="24"/>
          <w:szCs w:val="24"/>
        </w:rPr>
        <w:t>. Тема – «Кадастровая оценка: для органов власти и ОМС».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B6F19">
        <w:rPr>
          <w:rFonts w:ascii="Segoe UI" w:hAnsi="Segoe UI" w:cs="Segoe UI"/>
          <w:sz w:val="24"/>
          <w:szCs w:val="24"/>
        </w:rPr>
        <w:t>Информация адресована представителям органов государственной власти и местного самоуправления, а также специалистам, работа которых связана с кад</w:t>
      </w:r>
      <w:bookmarkStart w:id="0" w:name="_GoBack"/>
      <w:bookmarkEnd w:id="0"/>
      <w:r w:rsidRPr="002B6F19">
        <w:rPr>
          <w:rFonts w:ascii="Segoe UI" w:hAnsi="Segoe UI" w:cs="Segoe UI"/>
          <w:sz w:val="24"/>
          <w:szCs w:val="24"/>
        </w:rPr>
        <w:t>астровой оценкой.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Планируется обсудить: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– Что принципиально поменялось в системе кадастровой оценки по 135-ФЗ и 237-ФЗ?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– Какие изменения относительно кадастровой оценки планируются в 2023 году?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– В какие годы нужно готовиться к кадастровой оценке в зависимости от вида объекта недвижимости?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К тому же вы познакомитесь с мнением специалистов Москвы и Московской области про особенности работы государственных бюджетных учреждений.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 xml:space="preserve">Вам будут представлены новые функции ФГБУ «ФКП </w:t>
      </w:r>
      <w:proofErr w:type="spellStart"/>
      <w:r w:rsidRPr="002B6F1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B6F19">
        <w:rPr>
          <w:rFonts w:ascii="Segoe UI" w:hAnsi="Segoe UI" w:cs="Segoe UI"/>
          <w:sz w:val="24"/>
          <w:szCs w:val="24"/>
        </w:rPr>
        <w:t>» и бюджетных учреждений.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B6F19">
        <w:rPr>
          <w:rFonts w:ascii="Segoe UI" w:hAnsi="Segoe UI" w:cs="Segoe UI"/>
          <w:sz w:val="24"/>
          <w:szCs w:val="24"/>
        </w:rPr>
        <w:t>Плюс мы расскажем о тех существенных корректировках методики, которые заслуживают вашего внимания.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 xml:space="preserve">Лектор - </w:t>
      </w:r>
      <w:r w:rsidRPr="002B6F19">
        <w:rPr>
          <w:rFonts w:ascii="Segoe UI" w:hAnsi="Segoe UI" w:cs="Segoe UI"/>
          <w:b/>
          <w:sz w:val="24"/>
          <w:szCs w:val="24"/>
        </w:rPr>
        <w:t>Денис Шереметьев</w:t>
      </w:r>
      <w:r w:rsidRPr="002B6F19">
        <w:rPr>
          <w:rFonts w:ascii="Segoe UI" w:hAnsi="Segoe UI" w:cs="Segoe UI"/>
          <w:sz w:val="24"/>
          <w:szCs w:val="24"/>
        </w:rPr>
        <w:t xml:space="preserve">, начальник отдела нормативно-правового регулирования в сфере государственной кадастровой оценки центрального аппарата </w:t>
      </w:r>
      <w:proofErr w:type="spellStart"/>
      <w:r w:rsidRPr="002B6F1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B6F19">
        <w:rPr>
          <w:rFonts w:ascii="Segoe UI" w:hAnsi="Segoe UI" w:cs="Segoe UI"/>
          <w:sz w:val="24"/>
          <w:szCs w:val="24"/>
        </w:rPr>
        <w:t>.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Дополнительно вас ждет два интервью: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 xml:space="preserve">– генерального директора ГБУ «Центр имущественных платежей и жилищного страхования» </w:t>
      </w:r>
      <w:r w:rsidRPr="002B6F19">
        <w:rPr>
          <w:rFonts w:ascii="Segoe UI" w:hAnsi="Segoe UI" w:cs="Segoe UI"/>
          <w:b/>
          <w:sz w:val="24"/>
          <w:szCs w:val="24"/>
        </w:rPr>
        <w:t>Дмитрия Ковалёва</w:t>
      </w:r>
      <w:r w:rsidRPr="002B6F19">
        <w:rPr>
          <w:rFonts w:ascii="Segoe UI" w:hAnsi="Segoe UI" w:cs="Segoe UI"/>
          <w:sz w:val="24"/>
          <w:szCs w:val="24"/>
        </w:rPr>
        <w:t>;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 xml:space="preserve">– начальника Управления кадастровой оценки ГБУ «Центр кадастровой оценки» Московской области </w:t>
      </w:r>
      <w:r w:rsidRPr="002B6F19">
        <w:rPr>
          <w:rFonts w:ascii="Segoe UI" w:hAnsi="Segoe UI" w:cs="Segoe UI"/>
          <w:b/>
          <w:sz w:val="24"/>
          <w:szCs w:val="24"/>
        </w:rPr>
        <w:t>Евгении Гольды</w:t>
      </w:r>
      <w:r w:rsidRPr="002B6F19">
        <w:rPr>
          <w:rFonts w:ascii="Segoe UI" w:hAnsi="Segoe UI" w:cs="Segoe UI"/>
          <w:sz w:val="24"/>
          <w:szCs w:val="24"/>
        </w:rPr>
        <w:t>.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 xml:space="preserve">Смотрите </w:t>
      </w:r>
      <w:hyperlink r:id="rId9" w:history="1">
        <w:proofErr w:type="spellStart"/>
        <w:r w:rsidRPr="002B6F19">
          <w:rPr>
            <w:rStyle w:val="a4"/>
            <w:rFonts w:ascii="Segoe UI" w:hAnsi="Segoe UI" w:cs="Segoe UI"/>
            <w:sz w:val="24"/>
            <w:szCs w:val="24"/>
          </w:rPr>
          <w:t>видеоанонс</w:t>
        </w:r>
        <w:proofErr w:type="spellEnd"/>
      </w:hyperlink>
      <w:r w:rsidRPr="002B6F19">
        <w:rPr>
          <w:rFonts w:ascii="Segoe UI" w:hAnsi="Segoe UI" w:cs="Segoe UI"/>
          <w:sz w:val="24"/>
          <w:szCs w:val="24"/>
        </w:rPr>
        <w:t>.</w:t>
      </w:r>
    </w:p>
    <w:p w:rsidR="002B6F19" w:rsidRPr="002B6F19" w:rsidRDefault="002B6F19" w:rsidP="002B6F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 xml:space="preserve">Вопросы по теме </w:t>
      </w:r>
      <w:proofErr w:type="spellStart"/>
      <w:r w:rsidRPr="002B6F19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2B6F19">
        <w:rPr>
          <w:rFonts w:ascii="Segoe UI" w:hAnsi="Segoe UI" w:cs="Segoe UI"/>
          <w:sz w:val="24"/>
          <w:szCs w:val="24"/>
        </w:rPr>
        <w:t xml:space="preserve"> можно присылать заранее </w:t>
      </w:r>
      <w:hyperlink r:id="rId10" w:history="1">
        <w:r w:rsidRPr="002B6F19">
          <w:rPr>
            <w:rStyle w:val="a4"/>
            <w:rFonts w:ascii="Segoe UI" w:hAnsi="Segoe UI" w:cs="Segoe UI"/>
            <w:sz w:val="24"/>
            <w:szCs w:val="24"/>
          </w:rPr>
          <w:t>infowebinar@kadastr.ru</w:t>
        </w:r>
      </w:hyperlink>
    </w:p>
    <w:p w:rsidR="002B6F19" w:rsidRPr="002B6F19" w:rsidRDefault="002B6F19" w:rsidP="002B6F1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B6F19">
        <w:rPr>
          <w:rFonts w:ascii="Segoe UI" w:hAnsi="Segoe UI" w:cs="Segoe UI"/>
          <w:sz w:val="24"/>
          <w:szCs w:val="24"/>
        </w:rPr>
        <w:t>Присоединяйтесь – будет интересно!</w:t>
      </w:r>
    </w:p>
    <w:p w:rsidR="003C0934" w:rsidRDefault="003C0934" w:rsidP="00DB16E0">
      <w:pPr>
        <w:spacing w:after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157BA6"/>
    <w:rsid w:val="002958D6"/>
    <w:rsid w:val="002B6F19"/>
    <w:rsid w:val="002E579A"/>
    <w:rsid w:val="00336115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webinar@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nar.kadastr.ru/general/765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28</cp:revision>
  <cp:lastPrinted>2022-06-14T12:41:00Z</cp:lastPrinted>
  <dcterms:created xsi:type="dcterms:W3CDTF">2022-01-21T12:00:00Z</dcterms:created>
  <dcterms:modified xsi:type="dcterms:W3CDTF">2022-06-14T12:41:00Z</dcterms:modified>
</cp:coreProperties>
</file>