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E2" w:rsidRDefault="00EC24E7" w:rsidP="00E301E2">
      <w:pPr>
        <w:spacing w:after="0" w:line="360" w:lineRule="auto"/>
        <w:rPr>
          <w:rFonts w:ascii="Segoe UI" w:hAnsi="Segoe UI" w:cs="Segoe UI"/>
          <w:color w:val="0A0A0A"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0F723646" wp14:editId="2B98CE02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34" w:rsidRPr="0097338C" w:rsidRDefault="0097338C" w:rsidP="0097338C">
      <w:pPr>
        <w:spacing w:after="0" w:line="360" w:lineRule="auto"/>
        <w:jc w:val="center"/>
        <w:rPr>
          <w:rFonts w:ascii="Segoe UI" w:hAnsi="Segoe UI" w:cs="Segoe UI"/>
          <w:b/>
          <w:color w:val="0A0A0A"/>
          <w:sz w:val="28"/>
          <w:szCs w:val="28"/>
        </w:rPr>
      </w:pPr>
      <w:proofErr w:type="spellStart"/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Вебинар</w:t>
      </w:r>
      <w:proofErr w:type="spellEnd"/>
      <w:r w:rsidR="00FA7E0A" w:rsidRPr="0097338C"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 xml:space="preserve"> Кадастровой палаты на тему:</w:t>
      </w:r>
      <w:r w:rsidRPr="0097338C"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0BED" w:rsidRPr="00EB0BED">
        <w:rPr>
          <w:rFonts w:ascii="Segoe UI" w:hAnsi="Segoe UI" w:cs="Segoe UI"/>
          <w:b/>
          <w:bCs/>
          <w:color w:val="000000" w:themeColor="text1"/>
          <w:sz w:val="28"/>
          <w:szCs w:val="28"/>
          <w:shd w:val="clear" w:color="auto" w:fill="FFFFFF"/>
        </w:rPr>
        <w:t>«Новеллы в законодательстве»</w:t>
      </w:r>
    </w:p>
    <w:p w:rsidR="009F621C" w:rsidRDefault="0097338C" w:rsidP="009F621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9F621C">
        <w:rPr>
          <w:rFonts w:ascii="Segoe UI" w:hAnsi="Segoe UI" w:cs="Segoe UI"/>
          <w:sz w:val="24"/>
          <w:szCs w:val="24"/>
        </w:rPr>
        <w:t>Кадастровая палата по Новгородской области сообщает о проведении 26.07.2022 в 11.00 (</w:t>
      </w:r>
      <w:proofErr w:type="gramStart"/>
      <w:r w:rsidR="009F621C">
        <w:rPr>
          <w:rFonts w:ascii="Segoe UI" w:hAnsi="Segoe UI" w:cs="Segoe UI"/>
          <w:sz w:val="24"/>
          <w:szCs w:val="24"/>
        </w:rPr>
        <w:t>МСК</w:t>
      </w:r>
      <w:proofErr w:type="gramEnd"/>
      <w:r w:rsidR="009F621C">
        <w:rPr>
          <w:rFonts w:ascii="Segoe UI" w:hAnsi="Segoe UI" w:cs="Segoe UI"/>
          <w:sz w:val="24"/>
          <w:szCs w:val="24"/>
        </w:rPr>
        <w:t xml:space="preserve">) </w:t>
      </w:r>
      <w:proofErr w:type="spellStart"/>
      <w:r w:rsidR="009F621C">
        <w:rPr>
          <w:rFonts w:ascii="Segoe UI" w:hAnsi="Segoe UI" w:cs="Segoe UI"/>
          <w:sz w:val="24"/>
          <w:szCs w:val="24"/>
        </w:rPr>
        <w:t>вебинара</w:t>
      </w:r>
      <w:proofErr w:type="spellEnd"/>
      <w:r w:rsidR="009F621C">
        <w:rPr>
          <w:rFonts w:ascii="Segoe UI" w:hAnsi="Segoe UI" w:cs="Segoe UI"/>
          <w:sz w:val="24"/>
          <w:szCs w:val="24"/>
        </w:rPr>
        <w:t xml:space="preserve"> на тему: «Новеллы в законодательстве». Продолжительность данного мероприятия 90 минут. Стоимость участия в </w:t>
      </w:r>
      <w:proofErr w:type="spellStart"/>
      <w:r w:rsidR="009F621C">
        <w:rPr>
          <w:rFonts w:ascii="Segoe UI" w:hAnsi="Segoe UI" w:cs="Segoe UI"/>
          <w:sz w:val="24"/>
          <w:szCs w:val="24"/>
        </w:rPr>
        <w:t>вебинаре</w:t>
      </w:r>
      <w:proofErr w:type="spellEnd"/>
      <w:r w:rsidR="009F621C">
        <w:rPr>
          <w:rFonts w:ascii="Segoe UI" w:hAnsi="Segoe UI" w:cs="Segoe UI"/>
          <w:sz w:val="24"/>
          <w:szCs w:val="24"/>
        </w:rPr>
        <w:t xml:space="preserve"> 1000 </w:t>
      </w:r>
      <w:proofErr w:type="spellStart"/>
      <w:r w:rsidR="009F621C">
        <w:rPr>
          <w:rFonts w:ascii="Segoe UI" w:hAnsi="Segoe UI" w:cs="Segoe UI"/>
          <w:sz w:val="24"/>
          <w:szCs w:val="24"/>
        </w:rPr>
        <w:t>руб</w:t>
      </w:r>
      <w:proofErr w:type="spellEnd"/>
      <w:r w:rsidR="009F621C">
        <w:rPr>
          <w:rFonts w:ascii="Segoe UI" w:hAnsi="Segoe UI" w:cs="Segoe UI"/>
          <w:sz w:val="24"/>
          <w:szCs w:val="24"/>
        </w:rPr>
        <w:t xml:space="preserve">/чел. </w:t>
      </w:r>
      <w:proofErr w:type="spellStart"/>
      <w:r w:rsidR="009F621C">
        <w:rPr>
          <w:rFonts w:ascii="Segoe UI" w:hAnsi="Segoe UI" w:cs="Segoe UI"/>
          <w:sz w:val="24"/>
          <w:szCs w:val="24"/>
        </w:rPr>
        <w:t>Вебинар</w:t>
      </w:r>
      <w:proofErr w:type="spellEnd"/>
      <w:r w:rsidR="009F621C">
        <w:rPr>
          <w:rFonts w:ascii="Segoe UI" w:hAnsi="Segoe UI" w:cs="Segoe UI"/>
          <w:sz w:val="24"/>
          <w:szCs w:val="24"/>
        </w:rPr>
        <w:t>, посвященный о</w:t>
      </w:r>
      <w:bookmarkStart w:id="0" w:name="_GoBack"/>
      <w:bookmarkEnd w:id="0"/>
      <w:r w:rsidR="009F621C">
        <w:rPr>
          <w:rFonts w:ascii="Segoe UI" w:hAnsi="Segoe UI" w:cs="Segoe UI"/>
          <w:sz w:val="24"/>
          <w:szCs w:val="24"/>
        </w:rPr>
        <w:t xml:space="preserve">сновным изменениям в законодательстве в сфере оборота недвижимости «Новеллы в законодательстве». На вопросы кадастровых инженеров и других профильных специалистов ответят сотрудники Кадастровой палаты по Новгородской области: Заместитель директора - главный технолог </w:t>
      </w:r>
      <w:proofErr w:type="spellStart"/>
      <w:r w:rsidR="009F621C">
        <w:rPr>
          <w:rFonts w:ascii="Segoe UI" w:hAnsi="Segoe UI" w:cs="Segoe UI"/>
          <w:sz w:val="24"/>
          <w:szCs w:val="24"/>
        </w:rPr>
        <w:t>Ханыгина</w:t>
      </w:r>
      <w:proofErr w:type="spellEnd"/>
      <w:r w:rsidR="009F621C">
        <w:rPr>
          <w:rFonts w:ascii="Segoe UI" w:hAnsi="Segoe UI" w:cs="Segoe UI"/>
          <w:sz w:val="24"/>
          <w:szCs w:val="24"/>
        </w:rPr>
        <w:t xml:space="preserve"> Светлана Викторовна, специалисты отдела обеспечения ведения Единого государственного реестра недвижимости, сотрудники отдела обработки документов и обеспечения учетных действий №1, сотрудники юридического отдела. На </w:t>
      </w:r>
      <w:proofErr w:type="spellStart"/>
      <w:r w:rsidR="009F621C">
        <w:rPr>
          <w:rFonts w:ascii="Segoe UI" w:hAnsi="Segoe UI" w:cs="Segoe UI"/>
          <w:sz w:val="24"/>
          <w:szCs w:val="24"/>
        </w:rPr>
        <w:t>вебинаре</w:t>
      </w:r>
      <w:proofErr w:type="spellEnd"/>
      <w:r w:rsidR="009F621C">
        <w:rPr>
          <w:rFonts w:ascii="Segoe UI" w:hAnsi="Segoe UI" w:cs="Segoe UI"/>
          <w:sz w:val="24"/>
          <w:szCs w:val="24"/>
        </w:rPr>
        <w:t xml:space="preserve">, </w:t>
      </w:r>
      <w:proofErr w:type="gramStart"/>
      <w:r w:rsidR="009F621C">
        <w:rPr>
          <w:rFonts w:ascii="Segoe UI" w:hAnsi="Segoe UI" w:cs="Segoe UI"/>
          <w:sz w:val="24"/>
          <w:szCs w:val="24"/>
        </w:rPr>
        <w:t>который</w:t>
      </w:r>
      <w:proofErr w:type="gramEnd"/>
      <w:r w:rsidR="009F621C">
        <w:rPr>
          <w:rFonts w:ascii="Segoe UI" w:hAnsi="Segoe UI" w:cs="Segoe UI"/>
          <w:sz w:val="24"/>
          <w:szCs w:val="24"/>
        </w:rPr>
        <w:t xml:space="preserve"> пройдет в формате полуторачасовой видеоконференции, будут рассмотрены нововведения Федерального закона от 28.06.2022 № 185-ФЗ «О внесении изменений в отдельные законодательные акты Российской Федерации». </w:t>
      </w:r>
    </w:p>
    <w:p w:rsidR="009F621C" w:rsidRDefault="009F621C" w:rsidP="009F621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Слушателей познакомят с новой главой ГК РФ «Недвижимые вещи». Спикеры расскажут об изменениях форм выписок из Единого государственного реестра недвижимости и порядок их заполнения. В ходе обучающего занятия ведущие специалисты Кадастровой палаты уделят особое внимание новым правилам «дачной амнистии», так с 01.07.2022 гражданин вправе оформить бесплатно в собственность земельный участок, находящийся в государственной или муниципальной собственности, и расположенный на нем жилой дом. </w:t>
      </w:r>
    </w:p>
    <w:p w:rsidR="009F621C" w:rsidRDefault="009F621C" w:rsidP="009F621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Слушателей познакомят с особенностями заполнения межевого, технического планов, акта обследования до утверждения новых XML-схем, новыми формами разрешения на строительство и формой разрешения на ввод объекта в эксплуатацию. С 1 сентября 2022 года устанавливаются новые требования к оформлению схемы расположения земельного участка на кадастровом плане территории, также к форме и содержанию ходатайства об изъятии земельных </w:t>
      </w:r>
      <w:r>
        <w:rPr>
          <w:rFonts w:ascii="Segoe UI" w:hAnsi="Segoe UI" w:cs="Segoe UI"/>
          <w:sz w:val="24"/>
          <w:szCs w:val="24"/>
        </w:rPr>
        <w:lastRenderedPageBreak/>
        <w:t xml:space="preserve">участков для государственных или муниципальных нужд. Определены также требования к форме ходатайства об установлении публичного сервитута и содержанию обоснования необходимости его установления. </w:t>
      </w:r>
    </w:p>
    <w:p w:rsidR="00907F8A" w:rsidRDefault="009F621C" w:rsidP="009F621C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     Для участия необходимо заполнить заявку, оплатить квитанцию в любом отделении банка и до 17-00 25.07.2022 заявку и с приложением </w:t>
      </w:r>
      <w:proofErr w:type="gramStart"/>
      <w:r>
        <w:rPr>
          <w:rFonts w:ascii="Segoe UI" w:hAnsi="Segoe UI" w:cs="Segoe UI"/>
          <w:sz w:val="24"/>
          <w:szCs w:val="24"/>
        </w:rPr>
        <w:t>скан-копии</w:t>
      </w:r>
      <w:proofErr w:type="gramEnd"/>
      <w:r>
        <w:rPr>
          <w:rFonts w:ascii="Segoe UI" w:hAnsi="Segoe UI" w:cs="Segoe UI"/>
          <w:sz w:val="24"/>
          <w:szCs w:val="24"/>
        </w:rPr>
        <w:t xml:space="preserve"> платежного документа направить на адрес электронной почты: filial@53.kadastr.ru. Форма заявки и бланк квитанции прилагаются. Ссылка для участия в </w:t>
      </w:r>
      <w:proofErr w:type="spellStart"/>
      <w:r>
        <w:rPr>
          <w:rFonts w:ascii="Segoe UI" w:hAnsi="Segoe UI" w:cs="Segoe UI"/>
          <w:sz w:val="24"/>
          <w:szCs w:val="24"/>
        </w:rPr>
        <w:t>вебинаре</w:t>
      </w:r>
      <w:proofErr w:type="spellEnd"/>
      <w:r>
        <w:rPr>
          <w:rFonts w:ascii="Segoe UI" w:hAnsi="Segoe UI" w:cs="Segoe UI"/>
          <w:sz w:val="24"/>
          <w:szCs w:val="24"/>
        </w:rPr>
        <w:t xml:space="preserve"> будет направлена на адрес электронной почты, указанный в заявке, после осуществления оплаты. Вопросы по организации и тематике семинара Вы можете направить до 25.07.2022 на адрес электронной почты webinar@53.kadastr.ru.</w:t>
      </w:r>
    </w:p>
    <w:p w:rsidR="00907F8A" w:rsidRPr="0097338C" w:rsidRDefault="00907F8A" w:rsidP="0097338C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144FC0"/>
    <w:rsid w:val="00157BA6"/>
    <w:rsid w:val="002958D6"/>
    <w:rsid w:val="002B6F19"/>
    <w:rsid w:val="002E579A"/>
    <w:rsid w:val="00336115"/>
    <w:rsid w:val="003B710E"/>
    <w:rsid w:val="003C0934"/>
    <w:rsid w:val="003D2776"/>
    <w:rsid w:val="0044549E"/>
    <w:rsid w:val="00457AA5"/>
    <w:rsid w:val="004D7B8A"/>
    <w:rsid w:val="004F69D5"/>
    <w:rsid w:val="0054562A"/>
    <w:rsid w:val="00631F45"/>
    <w:rsid w:val="006D5A68"/>
    <w:rsid w:val="007033C5"/>
    <w:rsid w:val="0070739F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D5519"/>
    <w:rsid w:val="00AD75FD"/>
    <w:rsid w:val="00C36252"/>
    <w:rsid w:val="00C74391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BED"/>
    <w:rsid w:val="00EC24E7"/>
    <w:rsid w:val="00EE5755"/>
    <w:rsid w:val="00EE6DA3"/>
    <w:rsid w:val="00FA7E0A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38</cp:revision>
  <cp:lastPrinted>2022-07-14T08:59:00Z</cp:lastPrinted>
  <dcterms:created xsi:type="dcterms:W3CDTF">2022-01-21T12:00:00Z</dcterms:created>
  <dcterms:modified xsi:type="dcterms:W3CDTF">2022-07-14T08:59:00Z</dcterms:modified>
</cp:coreProperties>
</file>