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D" w:rsidRDefault="00C1424D" w:rsidP="00C1424D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ПРОЕКТ</w:t>
      </w:r>
    </w:p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C1424D">
        <w:rPr>
          <w:rFonts w:ascii="Times New Roman" w:eastAsia="Times New Roman" w:hAnsi="Times New Roman"/>
          <w:sz w:val="24"/>
          <w:lang w:eastAsia="ar-SA"/>
        </w:rPr>
        <w:t>00</w:t>
      </w:r>
      <w:r w:rsidR="00150053">
        <w:rPr>
          <w:rFonts w:ascii="Times New Roman" w:eastAsia="Times New Roman" w:hAnsi="Times New Roman"/>
          <w:sz w:val="24"/>
          <w:lang w:eastAsia="ar-SA"/>
        </w:rPr>
        <w:t>.0</w:t>
      </w:r>
      <w:r w:rsidR="00C1424D">
        <w:rPr>
          <w:rFonts w:ascii="Times New Roman" w:eastAsia="Times New Roman" w:hAnsi="Times New Roman"/>
          <w:sz w:val="24"/>
          <w:lang w:eastAsia="ar-SA"/>
        </w:rPr>
        <w:t>0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494F91">
        <w:rPr>
          <w:rFonts w:ascii="Times New Roman" w:eastAsia="Times New Roman" w:hAnsi="Times New Roman"/>
          <w:sz w:val="24"/>
          <w:lang w:eastAsia="ar-SA"/>
        </w:rPr>
        <w:t>2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C1424D">
        <w:rPr>
          <w:rFonts w:ascii="Times New Roman" w:eastAsia="Times New Roman" w:hAnsi="Times New Roman"/>
          <w:sz w:val="24"/>
          <w:lang w:eastAsia="ar-SA"/>
        </w:rPr>
        <w:t>0</w:t>
      </w:r>
      <w:r w:rsidR="00494F91">
        <w:rPr>
          <w:rFonts w:ascii="Times New Roman" w:eastAsia="Times New Roman" w:hAnsi="Times New Roman"/>
          <w:sz w:val="24"/>
          <w:lang w:eastAsia="ar-SA"/>
        </w:rPr>
        <w:t>0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424D">
        <w:rPr>
          <w:rFonts w:ascii="Times New Roman" w:eastAsia="Times New Roman" w:hAnsi="Times New Roman"/>
          <w:sz w:val="24"/>
          <w:szCs w:val="24"/>
        </w:rPr>
        <w:t>На основании Федерального закона от 27.07.2010 года № 210-ФЗ «Об организации предо-</w:t>
      </w:r>
      <w:proofErr w:type="spellStart"/>
      <w:r w:rsidRPr="00C1424D">
        <w:rPr>
          <w:rFonts w:ascii="Times New Roman" w:eastAsia="Times New Roman" w:hAnsi="Times New Roman"/>
          <w:sz w:val="24"/>
          <w:szCs w:val="24"/>
        </w:rPr>
        <w:t>ставления</w:t>
      </w:r>
      <w:proofErr w:type="spellEnd"/>
      <w:r w:rsidRPr="00C1424D">
        <w:rPr>
          <w:rFonts w:ascii="Times New Roman" w:eastAsia="Times New Roman" w:hAnsi="Times New Roman"/>
          <w:sz w:val="24"/>
          <w:szCs w:val="24"/>
        </w:rPr>
        <w:t xml:space="preserve"> государственных и муниципальных услуг», распоряжения Правительства Российской Федерации от 18.09.2019 №2113-р «О Перечне типовых государственных и муниципальных услуг, предоставляемых исполнительными органами государственной власти субъектов Росси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C1424D">
        <w:rPr>
          <w:rFonts w:ascii="Times New Roman" w:eastAsia="Times New Roman" w:hAnsi="Times New Roman"/>
          <w:sz w:val="24"/>
          <w:szCs w:val="24"/>
        </w:rPr>
        <w:t>ской Федерации, государственными учреждениями субъекто</w:t>
      </w:r>
      <w:r>
        <w:rPr>
          <w:rFonts w:ascii="Times New Roman" w:eastAsia="Times New Roman" w:hAnsi="Times New Roman"/>
          <w:sz w:val="24"/>
          <w:szCs w:val="24"/>
        </w:rPr>
        <w:t>в Российской Федерации и муници</w:t>
      </w:r>
      <w:r w:rsidRPr="00C1424D">
        <w:rPr>
          <w:rFonts w:ascii="Times New Roman" w:eastAsia="Times New Roman" w:hAnsi="Times New Roman"/>
          <w:sz w:val="24"/>
          <w:szCs w:val="24"/>
        </w:rPr>
        <w:t>пальными учреждениями, а также  органами местного самоу</w:t>
      </w:r>
      <w:r>
        <w:rPr>
          <w:rFonts w:ascii="Times New Roman" w:eastAsia="Times New Roman" w:hAnsi="Times New Roman"/>
          <w:sz w:val="24"/>
          <w:szCs w:val="24"/>
        </w:rPr>
        <w:t>правления», постановления Прави</w:t>
      </w:r>
      <w:r w:rsidRPr="00C1424D">
        <w:rPr>
          <w:rFonts w:ascii="Times New Roman" w:eastAsia="Times New Roman" w:hAnsi="Times New Roman"/>
          <w:sz w:val="24"/>
          <w:szCs w:val="24"/>
        </w:rPr>
        <w:t>тельства Ярославской области  от 03.06.2015 №595-п  «О типовом  перечне</w:t>
      </w:r>
      <w:proofErr w:type="gramEnd"/>
      <w:r w:rsidRPr="00C1424D">
        <w:rPr>
          <w:rFonts w:ascii="Times New Roman" w:eastAsia="Times New Roman" w:hAnsi="Times New Roman"/>
          <w:sz w:val="24"/>
          <w:szCs w:val="24"/>
        </w:rPr>
        <w:t xml:space="preserve"> муниципальных услуг, предоставляемых органами 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образований обла</w:t>
      </w:r>
      <w:r w:rsidRPr="00C1424D">
        <w:rPr>
          <w:rFonts w:ascii="Times New Roman" w:eastAsia="Times New Roman" w:hAnsi="Times New Roman"/>
          <w:sz w:val="24"/>
          <w:szCs w:val="24"/>
        </w:rPr>
        <w:t>сти» (в редакции от 26.08.2022 №712-п),</w:t>
      </w:r>
    </w:p>
    <w:p w:rsidR="00C1424D" w:rsidRP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1. Изложить перечень муниципальных услуг,  предоставляемых,  Администрацией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поселения, утвержденный  постановлением Администрации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от 30.09.2015 г. № </w:t>
      </w:r>
      <w:r>
        <w:rPr>
          <w:rFonts w:ascii="Times New Roman" w:eastAsia="Times New Roman" w:hAnsi="Times New Roman"/>
          <w:kern w:val="0"/>
          <w:sz w:val="24"/>
        </w:rPr>
        <w:t>128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в новой редакции, согласно Приложению.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2.  </w:t>
      </w:r>
      <w:proofErr w:type="gramStart"/>
      <w:r w:rsidRPr="00C1424D">
        <w:rPr>
          <w:rFonts w:ascii="Times New Roman" w:eastAsia="Times New Roman" w:hAnsi="Times New Roman"/>
          <w:kern w:val="0"/>
          <w:sz w:val="24"/>
        </w:rPr>
        <w:t>Контроль за</w:t>
      </w:r>
      <w:proofErr w:type="gramEnd"/>
      <w:r w:rsidRPr="00C1424D">
        <w:rPr>
          <w:rFonts w:ascii="Times New Roman" w:eastAsia="Times New Roman" w:hAnsi="Times New Roman"/>
          <w:kern w:val="0"/>
          <w:sz w:val="24"/>
        </w:rPr>
        <w:t xml:space="preserve"> исполнением настоящего постановления оставляю за собой.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3. Обнародовать  настоящее постановление 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в сети «Интернет».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4.  Постановление вступает в силу с момента обнародования.</w:t>
      </w:r>
    </w:p>
    <w:p w:rsidR="00251EAA" w:rsidRPr="00494F91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77D90" w:rsidRPr="00494F91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E526B5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М.Е. </w:t>
      </w:r>
      <w:proofErr w:type="spellStart"/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Борошнева</w:t>
      </w:r>
      <w:proofErr w:type="spellEnd"/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kern w:val="0"/>
          <w:sz w:val="24"/>
        </w:rPr>
        <w:sectPr w:rsidR="00C1424D" w:rsidSect="00F7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</w:pP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 w:rsidRPr="00C1424D">
        <w:rPr>
          <w:rFonts w:ascii="Times New Roman" w:eastAsia="Times New Roman" w:hAnsi="Times New Roman" w:cs="Arial"/>
          <w:color w:val="000000"/>
          <w:kern w:val="0"/>
          <w:sz w:val="24"/>
        </w:rPr>
        <w:t>Утвержден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Постановлением Администрации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Охотинского сельского поселения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От «30» сентября 2015г. №128</w:t>
      </w:r>
    </w:p>
    <w:p w:rsidR="00C1424D" w:rsidRP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( в редакции постановления №____от ________2022г.)</w:t>
      </w: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color w:val="000000"/>
          <w:kern w:val="0"/>
          <w:sz w:val="32"/>
          <w:szCs w:val="32"/>
        </w:rPr>
      </w:pP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gramStart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>П</w:t>
      </w:r>
      <w:proofErr w:type="gramEnd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 xml:space="preserve"> Е Р Е Ч Е Н Ь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муниципальных услуг  предоставляемых  Администрацией </w:t>
      </w:r>
      <w:r w:rsidR="00436DB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Охотинского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сельского поселения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№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proofErr w:type="gramStart"/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</w:t>
            </w:r>
            <w:proofErr w:type="gramEnd"/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Наименование муниципальной услуги </w:t>
            </w: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Орган местного самоуправления, предоставляющий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 xml:space="preserve"> муниципальную 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Примечание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от 06.10.2003 № 131-ФЗ «Об общих принципах организации 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26.07.2006 года № 135-ФЗ «О защите конкуренции»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21.07.1997 года № 122-ФЗ « О государственной  регистрации  права  на недвижимое имущество и сделок с ним»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Жилищный кодекс Российской Федерации.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Закон РФ от 04.07.1991 года № 1541-1 «О приватизации жилого фонда 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Жилищный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Признание в установленном порядке помещения жилым помещением, жилого помещения непригодным для </w:t>
            </w: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31D09">
                <w:rPr>
                  <w:rFonts w:ascii="Times New Roman" w:eastAsia="Times New Roman" w:hAnsi="Times New Roman"/>
                  <w:kern w:val="0"/>
                  <w:sz w:val="22"/>
                  <w:szCs w:val="22"/>
                </w:rPr>
                <w:t>2004 г</w:t>
              </w:r>
            </w:smartTag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 № 188-ФЗ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Постановление Правительства РФ от 28.01.2006 года № 47 «Об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Выдача разрешения на использование земель или земельного участка, которые находящихся в муниципальной собственности, без предоставления земельных участков и установления сервитута, публичного сервитута</w:t>
            </w: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</w:t>
            </w:r>
            <w:r w:rsidRPr="00931D09">
              <w:rPr>
                <w:rFonts w:ascii="Times New Roman" w:eastAsia="Times New Roman" w:hAnsi="Times New Roman"/>
                <w:kern w:val="0"/>
                <w:sz w:val="24"/>
              </w:rPr>
              <w:t xml:space="preserve">Постановка граждан на учет в качестве лиц, имеющих право на  предоставление земельных участков в собственность </w:t>
            </w:r>
            <w:r w:rsidRPr="00931D09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B26B9F" w:rsidRDefault="00B26B9F" w:rsidP="00B26B9F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lastRenderedPageBreak/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Прекращение права постоянного (бессрочного) пользования, права пожизненного наследуемого владения земельными участками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Земельный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Охотинского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сельского поселения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Жилищный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06.10.2003 № 131-ФЗ «Об общих принципах организации 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Градостроительный кодекс Российской Федерации</w:t>
            </w:r>
            <w:r w:rsidR="00436DB2">
              <w:rPr>
                <w:rFonts w:ascii="Times New Roman" w:eastAsia="Times New Roman" w:hAnsi="Times New Roman"/>
                <w:kern w:val="0"/>
                <w:sz w:val="22"/>
              </w:rPr>
              <w:t xml:space="preserve"> 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т 06.10.2003 № 131-ФЗ «Об общих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принципах организации местного самоуправления в Российской Федерации»</w:t>
            </w:r>
          </w:p>
          <w:p w:rsidR="00931D09" w:rsidRPr="00436DB2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Постановление Администрации Приволжского сельского поселения от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08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.0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6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.201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года № 10 «</w:t>
            </w:r>
            <w:r w:rsidR="00436DB2" w:rsidRP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 поряд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ке присвоения адресов объектам недвижимости  на    территории </w:t>
            </w:r>
            <w:r w:rsidR="00436DB2" w:rsidRP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  сельского  поселения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Выдача выписки из </w:t>
            </w:r>
            <w:proofErr w:type="spellStart"/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похозяйственной</w:t>
            </w:r>
            <w:proofErr w:type="spellEnd"/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Жилищный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Согласование проведения переустройства и (или) перепланировки </w:t>
            </w: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 xml:space="preserve">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Жили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436DB2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lastRenderedPageBreak/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Жилищный кодекс Российской Федерации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Охотинского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Правила благоустройства на территории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поселения, утвержденные решением Муниципального Совета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 от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15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.0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5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.201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8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года №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4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 пользователям автомобильных дорог информации об автомобильных  дорогах общего пользования местного значения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proofErr w:type="spellStart"/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Охотинское</w:t>
            </w:r>
            <w:proofErr w:type="spellEnd"/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931D0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Массовая социально значимая услуга 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Согласование создания места (площадки) накопления твердых коммунальных отходов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Постановление Правительства РФ от 31.08.2018№1039</w:t>
            </w:r>
            <w:r w:rsidRPr="00931D09">
              <w:rPr>
                <w:rFonts w:ascii="Times New Roman" w:eastAsia="Times New Roman" w:hAnsi="Times New Roman"/>
                <w:kern w:val="0"/>
                <w:szCs w:val="20"/>
              </w:rPr>
              <w:t xml:space="preserve">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"Об утверждении Правил обустройства мест (площадок) накопления твердых коммунальных отходов и ведения их реестра"</w:t>
            </w:r>
          </w:p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Постановления Правительства Ярославской области от 24.07.2020 № 619-п «О  внесении изменения в постановление Правительства области от  03.06.2015 №595-п»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Признание садового дома жилым домом и жилого дома садовым 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Федеральный Закон  от 06.10.2003 № 131-ФЗ «Об общих принципах организации Российской Федерации» </w:t>
            </w:r>
          </w:p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  <w:shd w:val="clear" w:color="auto" w:fill="FFFFFF"/>
              </w:rPr>
              <w:t>Постановление Правительства Российской Федерации 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Массовая социально значимая услуга</w:t>
            </w: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Постановление  Правительства  Российской  Федерации  от 11.03.2010 года №138 (п.49)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Охотинского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rPr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Выдача молодым семьям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 от 06.10.2003 № 131-ФЗ «Об общих принципах организации Российской Федерации</w:t>
            </w:r>
            <w:r w:rsidRPr="00931D09">
              <w:rPr>
                <w:rFonts w:ascii="Times New Roman" w:eastAsia="Times New Roman" w:hAnsi="Times New Roman"/>
                <w:b/>
                <w:kern w:val="0"/>
                <w:sz w:val="22"/>
                <w:szCs w:val="22"/>
              </w:rPr>
              <w:t>»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, </w:t>
            </w:r>
          </w:p>
          <w:p w:rsidR="00931D09" w:rsidRPr="00931D09" w:rsidRDefault="00931D09" w:rsidP="00931D09">
            <w:pPr>
              <w:suppressAutoHyphens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Постановление Правительства Российской Федерации от 17 декабря 2010 г. №1050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931D09" w:rsidRPr="00931D09" w:rsidRDefault="00931D09" w:rsidP="00931D09">
            <w:pPr>
              <w:suppressAutoHyphens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Постановление Правительства Ярославской области от 11 июня 2020 г. №514-п «О реализации отдельных положений постановления правительства российской федерации от 17 декабря 2010 г. №1050»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Охотинского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  <w:tr w:rsidR="00931D09" w:rsidRPr="00931D09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B26B9F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</w:rPr>
              <w:t>26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Градостроительный кодекс Российской Федерации </w:t>
            </w:r>
          </w:p>
          <w:p w:rsidR="00931D09" w:rsidRPr="00931D09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Администрация </w:t>
            </w:r>
            <w:r w:rsidR="00B26B9F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 xml:space="preserve">Охотинского </w:t>
            </w:r>
            <w:r w:rsidRPr="00931D09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31D0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</w:tr>
    </w:tbl>
    <w:p w:rsidR="00931D09" w:rsidRPr="00931D09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2"/>
          <w:szCs w:val="22"/>
        </w:rPr>
      </w:pPr>
    </w:p>
    <w:p w:rsidR="00931D09" w:rsidRPr="00931D09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2"/>
          <w:szCs w:val="22"/>
        </w:rPr>
      </w:pPr>
    </w:p>
    <w:p w:rsidR="00C1424D" w:rsidRPr="00494F91" w:rsidRDefault="00C1424D" w:rsidP="00931D0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sectPr w:rsidR="00C1424D" w:rsidRPr="00494F91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AA"/>
    <w:rsid w:val="000178DB"/>
    <w:rsid w:val="00097EAA"/>
    <w:rsid w:val="000C5000"/>
    <w:rsid w:val="00150053"/>
    <w:rsid w:val="00155C39"/>
    <w:rsid w:val="00166386"/>
    <w:rsid w:val="00193A1B"/>
    <w:rsid w:val="001B2B5F"/>
    <w:rsid w:val="00232D32"/>
    <w:rsid w:val="00243B15"/>
    <w:rsid w:val="00251EAA"/>
    <w:rsid w:val="00283777"/>
    <w:rsid w:val="003521E7"/>
    <w:rsid w:val="0035449F"/>
    <w:rsid w:val="00384F9B"/>
    <w:rsid w:val="00436DB2"/>
    <w:rsid w:val="00494F91"/>
    <w:rsid w:val="00495705"/>
    <w:rsid w:val="004E2618"/>
    <w:rsid w:val="00542184"/>
    <w:rsid w:val="00597BD5"/>
    <w:rsid w:val="005A23DD"/>
    <w:rsid w:val="005B3A44"/>
    <w:rsid w:val="00634F3B"/>
    <w:rsid w:val="00675729"/>
    <w:rsid w:val="006F687F"/>
    <w:rsid w:val="00707B61"/>
    <w:rsid w:val="0075645B"/>
    <w:rsid w:val="00794A88"/>
    <w:rsid w:val="00827497"/>
    <w:rsid w:val="00850102"/>
    <w:rsid w:val="008A2D13"/>
    <w:rsid w:val="008C12F3"/>
    <w:rsid w:val="008D0BD8"/>
    <w:rsid w:val="008D332F"/>
    <w:rsid w:val="00931D09"/>
    <w:rsid w:val="009638C1"/>
    <w:rsid w:val="009728D9"/>
    <w:rsid w:val="009D702E"/>
    <w:rsid w:val="00AA594C"/>
    <w:rsid w:val="00AA64FD"/>
    <w:rsid w:val="00AC7C2C"/>
    <w:rsid w:val="00B26B9F"/>
    <w:rsid w:val="00B54AF2"/>
    <w:rsid w:val="00B73B73"/>
    <w:rsid w:val="00BC1204"/>
    <w:rsid w:val="00C03F2B"/>
    <w:rsid w:val="00C1424D"/>
    <w:rsid w:val="00C61E8B"/>
    <w:rsid w:val="00C91E8F"/>
    <w:rsid w:val="00D20738"/>
    <w:rsid w:val="00D8735F"/>
    <w:rsid w:val="00D919B0"/>
    <w:rsid w:val="00E52666"/>
    <w:rsid w:val="00E526B5"/>
    <w:rsid w:val="00ED1FAC"/>
    <w:rsid w:val="00F046A0"/>
    <w:rsid w:val="00F14337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5">
    <w:name w:val="Цветовое выделение"/>
    <w:rsid w:val="005A23D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2022-03-09T11:54:00Z</cp:lastPrinted>
  <dcterms:created xsi:type="dcterms:W3CDTF">2017-02-28T07:22:00Z</dcterms:created>
  <dcterms:modified xsi:type="dcterms:W3CDTF">2022-11-25T06:17:00Z</dcterms:modified>
</cp:coreProperties>
</file>