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C81" w:rsidRPr="001A0C81" w:rsidRDefault="001A0C81" w:rsidP="001A0C81">
      <w:pPr>
        <w:rPr>
          <w:b/>
          <w:bCs/>
        </w:rPr>
      </w:pPr>
      <w:bookmarkStart w:id="0" w:name="_GoBack"/>
      <w:r>
        <w:rPr>
          <w:b/>
          <w:bCs/>
        </w:rPr>
        <w:t>Возможно ли</w:t>
      </w:r>
      <w:r w:rsidRPr="001A0C81">
        <w:rPr>
          <w:b/>
          <w:bCs/>
        </w:rPr>
        <w:t xml:space="preserve"> заключение гражданско-правового договора (подряд, услуги) </w:t>
      </w:r>
      <w:proofErr w:type="gramStart"/>
      <w:r w:rsidRPr="001A0C81">
        <w:rPr>
          <w:b/>
          <w:bCs/>
        </w:rPr>
        <w:t>вместо</w:t>
      </w:r>
      <w:proofErr w:type="gramEnd"/>
      <w:r w:rsidRPr="001A0C81">
        <w:rPr>
          <w:b/>
          <w:bCs/>
        </w:rPr>
        <w:t xml:space="preserve"> трудового?</w:t>
      </w:r>
    </w:p>
    <w:bookmarkEnd w:id="0"/>
    <w:p w:rsidR="001A0C81" w:rsidRPr="001A0C81" w:rsidRDefault="001A0C81" w:rsidP="001A0C81">
      <w:r w:rsidRPr="001A0C81">
        <w:t> </w:t>
      </w:r>
    </w:p>
    <w:p w:rsidR="001A0C81" w:rsidRPr="001A0C81" w:rsidRDefault="001A0C81" w:rsidP="001A0C81">
      <w:r w:rsidRPr="001A0C81">
        <w:t>Гражданско-правовой договор, прикрывающий фактические трудовые отношения, неправомерен. </w:t>
      </w:r>
    </w:p>
    <w:p w:rsidR="001A0C81" w:rsidRPr="001A0C81" w:rsidRDefault="001A0C81" w:rsidP="001A0C81">
      <w:r w:rsidRPr="001A0C81">
        <w:t>Такой договор может быть заключен при наличии оснований для его заключения.</w:t>
      </w:r>
    </w:p>
    <w:p w:rsidR="001A0C81" w:rsidRPr="001A0C81" w:rsidRDefault="001A0C81" w:rsidP="001A0C81">
      <w:r w:rsidRPr="001A0C81">
        <w:t>Заключение гражданско-правового договора неправомерно, если с работодателем фактически возникают трудовые отношения. Например, от работника требуют выполнения работы лично по определенной должности или профессии в соответствии со штатным расписанием, соблюдения режима рабочего времени, распоряжений работодателя в отношении полученной работы, нахождения на оборудованном для работника рабочем месте и др.</w:t>
      </w:r>
    </w:p>
    <w:p w:rsidR="001A0C81" w:rsidRDefault="001A0C81" w:rsidP="001A0C81">
      <w:r w:rsidRPr="001A0C81">
        <w:t>Заключение гражданско-правового договора, а не трудового договора правомерно лишь в случае, если деятельность исполнителя направлена на выполнение конкретного задания или конкретных действий, на достижение определенного результата. Например, договор на ремонт крыши, доставку груза в определенное место. При этом в отличи</w:t>
      </w:r>
      <w:proofErr w:type="gramStart"/>
      <w:r w:rsidRPr="001A0C81">
        <w:t>и</w:t>
      </w:r>
      <w:proofErr w:type="gramEnd"/>
      <w:r w:rsidRPr="001A0C81">
        <w:t xml:space="preserve"> от трудового договора, в том числе срочного, отсутствует обязанность подчиняться установленному режиму труда работодателя и работать под его контролем и управлением. Работа по гражданско-правовому договору организуется самостоятельно, своими силами и средствами.</w:t>
      </w:r>
    </w:p>
    <w:p w:rsidR="001A0C81" w:rsidRDefault="001A0C81" w:rsidP="001A0C81"/>
    <w:p w:rsidR="001A0C81" w:rsidRPr="001A0C81" w:rsidRDefault="001A0C81" w:rsidP="001A0C81">
      <w:r>
        <w:t xml:space="preserve">Помощник  прокурора  района     </w:t>
      </w:r>
      <w:proofErr w:type="spellStart"/>
      <w:r>
        <w:t>О.С.Обухова</w:t>
      </w:r>
      <w:proofErr w:type="spellEnd"/>
      <w:r>
        <w:t xml:space="preserve"> </w:t>
      </w:r>
    </w:p>
    <w:p w:rsidR="007501F2" w:rsidRDefault="007501F2"/>
    <w:sectPr w:rsidR="00750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364"/>
    <w:rsid w:val="00072364"/>
    <w:rsid w:val="001A0C81"/>
    <w:rsid w:val="0075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58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75626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825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9284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55190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3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35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3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cp:lastPrinted>2023-10-22T13:35:00Z</cp:lastPrinted>
  <dcterms:created xsi:type="dcterms:W3CDTF">2023-10-22T13:35:00Z</dcterms:created>
  <dcterms:modified xsi:type="dcterms:W3CDTF">2023-10-22T13:36:00Z</dcterms:modified>
</cp:coreProperties>
</file>