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</w:t>
      </w:r>
      <w:r w:rsidRPr="00150053">
        <w:rPr>
          <w:rFonts w:ascii="Times New Roman" w:eastAsia="Times New Roman" w:hAnsi="Times New Roman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b w:val="0"/>
          <w:lang w:eastAsia="ar-SA"/>
        </w:rPr>
        <w:t>ПОСТАНОВЛЕНИЕ</w:t>
      </w:r>
      <w:r w:rsidR="00542184" w:rsidRPr="00150053">
        <w:rPr>
          <w:rFonts w:ascii="Times New Roman" w:eastAsia="Times New Roman" w:hAnsi="Times New Roman"/>
          <w:b w:val="0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szCs w:val="28"/>
          <w:lang w:eastAsia="ar-SA"/>
        </w:rPr>
        <w:t xml:space="preserve"> </w:t>
      </w:r>
    </w:p>
    <w:p w:rsidR="00251EAA" w:rsidRP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Cs w:val="28"/>
          <w:lang w:eastAsia="ar-SA"/>
        </w:rPr>
        <w:t xml:space="preserve">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960018">
        <w:rPr>
          <w:rFonts w:ascii="Times New Roman" w:eastAsia="Times New Roman" w:hAnsi="Times New Roman"/>
          <w:sz w:val="24"/>
          <w:lang w:eastAsia="ar-SA"/>
        </w:rPr>
        <w:t>18</w:t>
      </w:r>
      <w:r w:rsidR="00150053">
        <w:rPr>
          <w:rFonts w:ascii="Times New Roman" w:eastAsia="Times New Roman" w:hAnsi="Times New Roman"/>
          <w:sz w:val="24"/>
          <w:lang w:eastAsia="ar-SA"/>
        </w:rPr>
        <w:t>.</w:t>
      </w:r>
      <w:r w:rsidR="00A01D9F">
        <w:rPr>
          <w:rFonts w:ascii="Times New Roman" w:eastAsia="Times New Roman" w:hAnsi="Times New Roman"/>
          <w:sz w:val="24"/>
          <w:lang w:eastAsia="ar-SA"/>
        </w:rPr>
        <w:t>12</w:t>
      </w:r>
      <w:r w:rsidR="00542184">
        <w:rPr>
          <w:rFonts w:ascii="Times New Roman" w:eastAsia="Times New Roman" w:hAnsi="Times New Roman"/>
          <w:sz w:val="24"/>
          <w:lang w:eastAsia="ar-SA"/>
        </w:rPr>
        <w:t>.202</w:t>
      </w:r>
      <w:r w:rsidR="008C24D7">
        <w:rPr>
          <w:rFonts w:ascii="Times New Roman" w:eastAsia="Times New Roman" w:hAnsi="Times New Roman"/>
          <w:sz w:val="24"/>
          <w:lang w:eastAsia="ar-SA"/>
        </w:rPr>
        <w:t>3</w:t>
      </w:r>
      <w:r w:rsidR="009217D4">
        <w:rPr>
          <w:rFonts w:ascii="Times New Roman" w:eastAsia="Times New Roman" w:hAnsi="Times New Roman"/>
          <w:sz w:val="24"/>
          <w:lang w:eastAsia="ar-SA"/>
        </w:rPr>
        <w:t>года</w:t>
      </w:r>
      <w:r w:rsidR="00542184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494F91">
        <w:rPr>
          <w:rFonts w:ascii="Times New Roman" w:eastAsia="Times New Roman" w:hAnsi="Times New Roman"/>
          <w:sz w:val="24"/>
          <w:lang w:eastAsia="ar-SA"/>
        </w:rPr>
        <w:t>№</w:t>
      </w:r>
      <w:r w:rsidR="00960018">
        <w:rPr>
          <w:rFonts w:ascii="Times New Roman" w:eastAsia="Times New Roman" w:hAnsi="Times New Roman"/>
          <w:sz w:val="24"/>
          <w:lang w:eastAsia="ar-SA"/>
        </w:rPr>
        <w:t>299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494F91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097EAA" w:rsidRPr="00494F91">
        <w:rPr>
          <w:rFonts w:ascii="Times New Roman" w:hAnsi="Times New Roman" w:cs="Times New Roman"/>
          <w:sz w:val="24"/>
          <w:szCs w:val="24"/>
        </w:rPr>
        <w:t>и</w:t>
      </w:r>
      <w:r w:rsidR="00232D32" w:rsidRPr="00494F91">
        <w:rPr>
          <w:rFonts w:ascii="Times New Roman" w:hAnsi="Times New Roman" w:cs="Times New Roman"/>
          <w:sz w:val="24"/>
          <w:szCs w:val="24"/>
        </w:rPr>
        <w:t xml:space="preserve">зменений </w:t>
      </w:r>
      <w:r w:rsidR="008D332F" w:rsidRPr="00494F91">
        <w:rPr>
          <w:rFonts w:ascii="Times New Roman" w:hAnsi="Times New Roman" w:cs="Times New Roman"/>
          <w:sz w:val="24"/>
          <w:szCs w:val="24"/>
        </w:rPr>
        <w:t>в перечень муниципальных услуг,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F91">
        <w:rPr>
          <w:rFonts w:ascii="Times New Roman" w:hAnsi="Times New Roman" w:cs="Times New Roman"/>
          <w:sz w:val="24"/>
          <w:szCs w:val="24"/>
        </w:rPr>
        <w:t>п</w:t>
      </w:r>
      <w:r w:rsidR="008D332F" w:rsidRPr="00494F91">
        <w:rPr>
          <w:rFonts w:ascii="Times New Roman" w:hAnsi="Times New Roman" w:cs="Times New Roman"/>
          <w:sz w:val="24"/>
          <w:szCs w:val="24"/>
        </w:rPr>
        <w:t>редоставляемых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с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494F9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  <w:r w:rsidRPr="00494F91">
        <w:rPr>
          <w:rFonts w:ascii="Times New Roman" w:hAnsi="Times New Roman" w:cs="Times New Roman"/>
          <w:b/>
          <w:sz w:val="24"/>
          <w:szCs w:val="24"/>
        </w:rPr>
        <w:t>.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91" w:rsidRDefault="000610E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C1424D" w:rsidRPr="00C1424D">
        <w:rPr>
          <w:rFonts w:ascii="Times New Roman" w:eastAsia="Times New Roman" w:hAnsi="Times New Roman"/>
          <w:sz w:val="24"/>
          <w:szCs w:val="24"/>
        </w:rPr>
        <w:t>На основании Федерального закона от 27.07.2010 года</w:t>
      </w:r>
      <w:r>
        <w:rPr>
          <w:rFonts w:ascii="Times New Roman" w:eastAsia="Times New Roman" w:hAnsi="Times New Roman"/>
          <w:sz w:val="24"/>
          <w:szCs w:val="24"/>
        </w:rPr>
        <w:t xml:space="preserve"> № 210-ФЗ «Об организации предо</w:t>
      </w:r>
      <w:r w:rsidR="00C1424D" w:rsidRPr="00C1424D">
        <w:rPr>
          <w:rFonts w:ascii="Times New Roman" w:eastAsia="Times New Roman" w:hAnsi="Times New Roman"/>
          <w:sz w:val="24"/>
          <w:szCs w:val="24"/>
        </w:rPr>
        <w:t xml:space="preserve">ставления государственных и муниципальных услуг», </w:t>
      </w:r>
      <w:r w:rsidR="00C1424D">
        <w:rPr>
          <w:rFonts w:ascii="Times New Roman" w:eastAsia="Times New Roman" w:hAnsi="Times New Roman"/>
          <w:sz w:val="24"/>
          <w:szCs w:val="24"/>
        </w:rPr>
        <w:t>постановления Прави</w:t>
      </w:r>
      <w:r w:rsidR="00C1424D" w:rsidRPr="00C1424D">
        <w:rPr>
          <w:rFonts w:ascii="Times New Roman" w:eastAsia="Times New Roman" w:hAnsi="Times New Roman"/>
          <w:sz w:val="24"/>
          <w:szCs w:val="24"/>
        </w:rPr>
        <w:t>тельства Ярославской области  от 03.06.2015 №595-п  «О типовом  перечне муниципальных услуг, предоставляемых органами  местного самоуправления</w:t>
      </w:r>
      <w:r w:rsidR="00C1424D">
        <w:rPr>
          <w:rFonts w:ascii="Times New Roman" w:eastAsia="Times New Roman" w:hAnsi="Times New Roman"/>
          <w:sz w:val="24"/>
          <w:szCs w:val="24"/>
        </w:rPr>
        <w:t xml:space="preserve"> муниципальных образований обла</w:t>
      </w:r>
      <w:r w:rsidR="00C1424D" w:rsidRPr="00C1424D">
        <w:rPr>
          <w:rFonts w:ascii="Times New Roman" w:eastAsia="Times New Roman" w:hAnsi="Times New Roman"/>
          <w:sz w:val="24"/>
          <w:szCs w:val="24"/>
        </w:rPr>
        <w:t>сти»,</w:t>
      </w:r>
    </w:p>
    <w:p w:rsidR="00C1424D" w:rsidRPr="00494F91" w:rsidRDefault="00C1424D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F91">
        <w:rPr>
          <w:rFonts w:ascii="Times New Roman" w:eastAsia="Times New Roman" w:hAnsi="Times New Roman"/>
          <w:b/>
          <w:sz w:val="24"/>
          <w:szCs w:val="24"/>
        </w:rPr>
        <w:t>АДМИНИСТРАЦИЯ ПОСТАНОВЛЯЕТ: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1. Изложить перечень муниципальных услуг,  предоставляемых,  Администрацией 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поселения, утвержденный  постановлением Администрации 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 от 30.09.2015 г. № </w:t>
      </w:r>
      <w:r>
        <w:rPr>
          <w:rFonts w:ascii="Times New Roman" w:eastAsia="Times New Roman" w:hAnsi="Times New Roman"/>
          <w:kern w:val="0"/>
          <w:sz w:val="24"/>
        </w:rPr>
        <w:t>128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в новой редакции, согласно Приложению.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2.  </w:t>
      </w:r>
      <w:proofErr w:type="gramStart"/>
      <w:r w:rsidRPr="00C1424D">
        <w:rPr>
          <w:rFonts w:ascii="Times New Roman" w:eastAsia="Times New Roman" w:hAnsi="Times New Roman"/>
          <w:kern w:val="0"/>
          <w:sz w:val="24"/>
        </w:rPr>
        <w:t>Контроль за</w:t>
      </w:r>
      <w:proofErr w:type="gramEnd"/>
      <w:r w:rsidRPr="00C1424D">
        <w:rPr>
          <w:rFonts w:ascii="Times New Roman" w:eastAsia="Times New Roman" w:hAnsi="Times New Roman"/>
          <w:kern w:val="0"/>
          <w:sz w:val="24"/>
        </w:rPr>
        <w:t xml:space="preserve"> исполнением настоящего постановления оставляю за собой.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3. Обнародовать  настоящее постановление  и разместить на официальном сайте Администрации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 в сети «Интернет».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>4.  Постановление вступает в силу с момента обнародования.</w:t>
      </w:r>
    </w:p>
    <w:p w:rsidR="00251EAA" w:rsidRDefault="00251EAA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9217D4" w:rsidRPr="00494F91" w:rsidRDefault="009217D4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77D90" w:rsidRPr="00494F91" w:rsidRDefault="00251EAA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>Глав</w:t>
      </w:r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>а</w:t>
      </w: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Охотинского</w:t>
      </w:r>
    </w:p>
    <w:p w:rsidR="00E526B5" w:rsidRDefault="00251EAA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</w:t>
      </w:r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М.Е. </w:t>
      </w:r>
      <w:proofErr w:type="spellStart"/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>Борошнева</w:t>
      </w:r>
      <w:proofErr w:type="spellEnd"/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kern w:val="0"/>
          <w:sz w:val="24"/>
        </w:rPr>
        <w:sectPr w:rsidR="00C1424D" w:rsidSect="00F77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24D" w:rsidRDefault="00C1424D" w:rsidP="00C1424D">
      <w:pPr>
        <w:widowControl/>
        <w:suppressAutoHyphens w:val="0"/>
        <w:jc w:val="center"/>
        <w:rPr>
          <w:rFonts w:ascii="Times New Roman" w:eastAsia="Times New Roman" w:hAnsi="Times New Roman" w:cs="Arial"/>
          <w:b/>
          <w:color w:val="000000"/>
          <w:kern w:val="0"/>
          <w:sz w:val="32"/>
          <w:szCs w:val="32"/>
        </w:rPr>
      </w:pP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 w:rsidRPr="00C1424D">
        <w:rPr>
          <w:rFonts w:ascii="Times New Roman" w:eastAsia="Times New Roman" w:hAnsi="Times New Roman" w:cs="Arial"/>
          <w:color w:val="000000"/>
          <w:kern w:val="0"/>
          <w:sz w:val="24"/>
        </w:rPr>
        <w:t>Утвержден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Постановлением Администрации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Охотинского сельского поселения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От «30» сентября 2015г. №128</w:t>
      </w:r>
    </w:p>
    <w:p w:rsidR="00C1424D" w:rsidRP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( в редакции постановления №</w:t>
      </w:r>
      <w:r w:rsidR="00DE6840">
        <w:rPr>
          <w:rFonts w:ascii="Times New Roman" w:eastAsia="Times New Roman" w:hAnsi="Times New Roman" w:cs="Arial"/>
          <w:color w:val="000000"/>
          <w:kern w:val="0"/>
          <w:sz w:val="24"/>
        </w:rPr>
        <w:t>299</w:t>
      </w:r>
      <w:r w:rsidR="008C24D7">
        <w:rPr>
          <w:rFonts w:ascii="Times New Roman" w:eastAsia="Times New Roman" w:hAnsi="Times New Roman" w:cs="Arial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от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 xml:space="preserve"> </w:t>
      </w:r>
      <w:r w:rsidR="00DE6840">
        <w:rPr>
          <w:rFonts w:ascii="Times New Roman" w:eastAsia="Times New Roman" w:hAnsi="Times New Roman" w:cs="Arial"/>
          <w:color w:val="000000"/>
          <w:kern w:val="0"/>
          <w:sz w:val="24"/>
        </w:rPr>
        <w:t>18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>.</w:t>
      </w:r>
      <w:r w:rsidR="00A01D9F">
        <w:rPr>
          <w:rFonts w:ascii="Times New Roman" w:eastAsia="Times New Roman" w:hAnsi="Times New Roman" w:cs="Arial"/>
          <w:color w:val="000000"/>
          <w:kern w:val="0"/>
          <w:sz w:val="24"/>
        </w:rPr>
        <w:t>12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>.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202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>3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г.)</w:t>
      </w:r>
    </w:p>
    <w:p w:rsidR="00C1424D" w:rsidRDefault="00C1424D" w:rsidP="00C1424D">
      <w:pPr>
        <w:widowControl/>
        <w:suppressAutoHyphens w:val="0"/>
        <w:jc w:val="center"/>
        <w:rPr>
          <w:rFonts w:ascii="Times New Roman" w:eastAsia="Times New Roman" w:hAnsi="Times New Roman" w:cs="Arial"/>
          <w:color w:val="000000"/>
          <w:kern w:val="0"/>
          <w:sz w:val="32"/>
          <w:szCs w:val="32"/>
        </w:rPr>
      </w:pPr>
    </w:p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proofErr w:type="gramStart"/>
      <w:r w:rsidRPr="00931D09">
        <w:rPr>
          <w:rFonts w:ascii="Times New Roman" w:eastAsia="Times New Roman" w:hAnsi="Times New Roman" w:cs="Arial"/>
          <w:color w:val="000000"/>
          <w:kern w:val="0"/>
          <w:sz w:val="22"/>
          <w:szCs w:val="22"/>
        </w:rPr>
        <w:t>П</w:t>
      </w:r>
      <w:proofErr w:type="gramEnd"/>
      <w:r w:rsidRPr="00931D09">
        <w:rPr>
          <w:rFonts w:ascii="Times New Roman" w:eastAsia="Times New Roman" w:hAnsi="Times New Roman" w:cs="Arial"/>
          <w:color w:val="000000"/>
          <w:kern w:val="0"/>
          <w:sz w:val="22"/>
          <w:szCs w:val="22"/>
        </w:rPr>
        <w:t xml:space="preserve"> Е Р Е Ч Е Н Ь</w:t>
      </w:r>
      <w:r w:rsidRPr="00931D09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</w:p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931D09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муниципальных услуг  предоставляемых  Администрацией </w:t>
      </w:r>
      <w:r w:rsidR="00436DB2">
        <w:rPr>
          <w:rFonts w:ascii="Times New Roman" w:eastAsia="Times New Roman" w:hAnsi="Times New Roman"/>
          <w:color w:val="000000"/>
          <w:kern w:val="0"/>
          <w:sz w:val="22"/>
          <w:szCs w:val="22"/>
        </w:rPr>
        <w:t>Охотинского</w:t>
      </w:r>
      <w:r w:rsidRPr="00931D09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сельского поселения </w:t>
      </w:r>
    </w:p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6804"/>
        <w:gridCol w:w="2127"/>
        <w:gridCol w:w="2126"/>
      </w:tblGrid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№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</w:t>
            </w:r>
            <w:proofErr w:type="gramEnd"/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Наименование муниципальной услуги </w:t>
            </w: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Орган местного самоуправления, предоставляющий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муниципальную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Примечание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Передача в собственность граждан занимаемых ими жилых помещений жилищного фонда  (приватизация жилищного фонда)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Федерации.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РФ от 04.07.1991 года № 1541-1 «О приватизации жилого фонда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Федеральный Закон Российской Федерации от 06.10.2003 № 131-ФЗ «Об общих принципах организации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FB3AAA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B3AAA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1509A2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Предоставление земельного участка, находящегося в муниципальной собственности,  гражданину или юридическому лицу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1509A2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FD0FB8" w:rsidRDefault="00931D09" w:rsidP="005B557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Выдача разрешения на использование земель или земельного участка, </w:t>
            </w:r>
            <w:r w:rsid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которые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находя</w:t>
            </w:r>
            <w:r w:rsid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т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ся в муниципальной собственности, без предоставления земельных участков и установления сервитута</w:t>
            </w:r>
            <w:r w:rsidRPr="00FD0FB8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, 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публичного сервитута</w:t>
            </w:r>
            <w:r w:rsidRPr="00FD0FB8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A01D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Закон Ярославской области от 27.06.2007 года № 50-з « 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порядке учета граждан в качестве нуждающихся в жилых помещениях, предоставляемых по договорам социального найма»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A01D9F" w:rsidP="009217D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Присвоение    адреса  объекту  адресации, изменение и аннулирование такого адреса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2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Градостроительный кодекс Российской Федерации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т 06.10.2003 № 131-ФЗ «Об общих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принципах организации местного самоуправления в Российской Федерации»</w:t>
            </w:r>
          </w:p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Постановление Администрации Приволжского сельского поселения от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08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.0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.201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года № 10 «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 порядке присвоения адресов объектам недвижимости  на    территории Охотинского  сельского 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A01D9F" w:rsidP="009217D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Выдача выписки из </w:t>
            </w:r>
            <w:proofErr w:type="spellStart"/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похозяйственной</w:t>
            </w:r>
            <w:proofErr w:type="spellEnd"/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книги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от 02.05.2006 года № 59-ФЗ «О порядке рассмотрения обращений граждан Российской Федерации»;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07.07.2003 года № 112-ФЗ «О личном подсобном хозяйстве»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A01D9F" w:rsidP="000610E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Согласование проведения переустройства и (или) перепланировки помещения в многоквартирном  доме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щный кодекс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A01D9F" w:rsidP="000610E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A01D9F" w:rsidP="001509A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Выдача разрешений на право вырубки зеленых  насаждений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Правила благоустройства на территории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поселения, утвержденные решением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Муниципального Совета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 от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15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.0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.201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года №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9217D4" w:rsidP="00A01D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</w:t>
            </w:r>
            <w:r w:rsidR="00A01D9F">
              <w:rPr>
                <w:rFonts w:ascii="Times New Roman" w:eastAsia="Times New Roman" w:hAnsi="Times New Roman"/>
                <w:kern w:val="0"/>
                <w:sz w:val="24"/>
              </w:rPr>
              <w:t>0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Массовая социально значимая услуга 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0610E9" w:rsidP="00A01D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A01D9F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 Правительства  Российской  Федерации  от 11.03.2010 года №138 (п.49)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0610E9" w:rsidP="00A01D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A01D9F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Направление  уведомления о планируемом  сносе  объекта капитального  строительства и уведомления  о завершении  сноса  объекта  капитального 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Градостроительный кодекс Российской Федерации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03.08.2018 N 340-ФЗ 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C2681B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2681B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</w:tbl>
    <w:p w:rsidR="00931D09" w:rsidRPr="00E30EEC" w:rsidRDefault="00931D09" w:rsidP="00931D09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4"/>
        </w:rPr>
      </w:pPr>
      <w:bookmarkStart w:id="0" w:name="_GoBack"/>
      <w:bookmarkEnd w:id="0"/>
    </w:p>
    <w:p w:rsidR="00931D09" w:rsidRPr="00E30EEC" w:rsidRDefault="00931D09" w:rsidP="00931D09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4"/>
        </w:rPr>
      </w:pPr>
    </w:p>
    <w:p w:rsidR="00C1424D" w:rsidRPr="00E30EEC" w:rsidRDefault="00C1424D" w:rsidP="00931D0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</w:p>
    <w:sectPr w:rsidR="00C1424D" w:rsidRPr="00E30EEC" w:rsidSect="0047162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EAA"/>
    <w:rsid w:val="00002923"/>
    <w:rsid w:val="000178DB"/>
    <w:rsid w:val="000610E9"/>
    <w:rsid w:val="00097EAA"/>
    <w:rsid w:val="000C5000"/>
    <w:rsid w:val="00150053"/>
    <w:rsid w:val="001509A2"/>
    <w:rsid w:val="00155C39"/>
    <w:rsid w:val="00166386"/>
    <w:rsid w:val="00193A1B"/>
    <w:rsid w:val="001B2B5F"/>
    <w:rsid w:val="001F7A48"/>
    <w:rsid w:val="00216D64"/>
    <w:rsid w:val="00232D32"/>
    <w:rsid w:val="00243B15"/>
    <w:rsid w:val="00251EAA"/>
    <w:rsid w:val="00283777"/>
    <w:rsid w:val="002E5195"/>
    <w:rsid w:val="00341832"/>
    <w:rsid w:val="003521E7"/>
    <w:rsid w:val="0035449F"/>
    <w:rsid w:val="00384F9B"/>
    <w:rsid w:val="00436DB2"/>
    <w:rsid w:val="00471627"/>
    <w:rsid w:val="00492767"/>
    <w:rsid w:val="00494F91"/>
    <w:rsid w:val="00495705"/>
    <w:rsid w:val="004E2618"/>
    <w:rsid w:val="00542184"/>
    <w:rsid w:val="005448EE"/>
    <w:rsid w:val="00597BD5"/>
    <w:rsid w:val="005A23DD"/>
    <w:rsid w:val="005B3A44"/>
    <w:rsid w:val="005B5579"/>
    <w:rsid w:val="00634F3B"/>
    <w:rsid w:val="00675729"/>
    <w:rsid w:val="006E0B3B"/>
    <w:rsid w:val="006F1FD7"/>
    <w:rsid w:val="006F687F"/>
    <w:rsid w:val="00707B61"/>
    <w:rsid w:val="0075645B"/>
    <w:rsid w:val="00767BF8"/>
    <w:rsid w:val="00794A88"/>
    <w:rsid w:val="007C7A6E"/>
    <w:rsid w:val="00827497"/>
    <w:rsid w:val="00850102"/>
    <w:rsid w:val="0089651A"/>
    <w:rsid w:val="008A2D13"/>
    <w:rsid w:val="008C12F3"/>
    <w:rsid w:val="008C24D7"/>
    <w:rsid w:val="008D0BD8"/>
    <w:rsid w:val="008D332F"/>
    <w:rsid w:val="009217D4"/>
    <w:rsid w:val="00931D09"/>
    <w:rsid w:val="00960018"/>
    <w:rsid w:val="009638C1"/>
    <w:rsid w:val="009728D9"/>
    <w:rsid w:val="00986D64"/>
    <w:rsid w:val="009D702E"/>
    <w:rsid w:val="00A01D9F"/>
    <w:rsid w:val="00AA594C"/>
    <w:rsid w:val="00AA64FD"/>
    <w:rsid w:val="00AC7C2C"/>
    <w:rsid w:val="00B26B9F"/>
    <w:rsid w:val="00B54AF2"/>
    <w:rsid w:val="00B73B73"/>
    <w:rsid w:val="00BC1204"/>
    <w:rsid w:val="00C03F2B"/>
    <w:rsid w:val="00C1424D"/>
    <w:rsid w:val="00C2681B"/>
    <w:rsid w:val="00C61E8B"/>
    <w:rsid w:val="00C91E8F"/>
    <w:rsid w:val="00CE038B"/>
    <w:rsid w:val="00D20738"/>
    <w:rsid w:val="00D8735F"/>
    <w:rsid w:val="00D919B0"/>
    <w:rsid w:val="00DE6840"/>
    <w:rsid w:val="00DF5FD3"/>
    <w:rsid w:val="00E30EEC"/>
    <w:rsid w:val="00E52666"/>
    <w:rsid w:val="00E526B5"/>
    <w:rsid w:val="00ED1FAC"/>
    <w:rsid w:val="00F046A0"/>
    <w:rsid w:val="00F14337"/>
    <w:rsid w:val="00F404D6"/>
    <w:rsid w:val="00F77D90"/>
    <w:rsid w:val="00FB3AAA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5">
    <w:name w:val="Цветовое выделение"/>
    <w:rsid w:val="005A23DD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2023-12-19T10:49:00Z</cp:lastPrinted>
  <dcterms:created xsi:type="dcterms:W3CDTF">2017-02-28T07:22:00Z</dcterms:created>
  <dcterms:modified xsi:type="dcterms:W3CDTF">2023-12-19T10:50:00Z</dcterms:modified>
</cp:coreProperties>
</file>