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730043" w:rsidP="0073004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 w:rsidRPr="00730043">
        <w:rPr>
          <w:b/>
          <w:color w:val="333333"/>
          <w:sz w:val="32"/>
        </w:rPr>
        <w:t>Полномочия прокурора по санкционированию решений налоговых органов об аресте имущества в целях обеспечения взыскания платежей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730043" w:rsidRPr="00730043" w:rsidRDefault="00131B92" w:rsidP="007300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>Прокуратура Мышкинского района разъясняет, что</w:t>
      </w:r>
      <w:r w:rsidR="00730043">
        <w:rPr>
          <w:color w:val="333333"/>
          <w:sz w:val="28"/>
        </w:rPr>
        <w:t xml:space="preserve"> </w:t>
      </w:r>
      <w:r w:rsidR="00730043" w:rsidRPr="00730043">
        <w:rPr>
          <w:color w:val="333333"/>
          <w:sz w:val="28"/>
          <w:szCs w:val="28"/>
        </w:rPr>
        <w:t>Статьей 77 Налогового кодекса Российской Федерации (далее – НК РФ) в качестве способа обеспечения исполнения решения о взыскании задолженности налогоплательщика-организации предусмотрены действия налогового или таможенного органа по ограничению права собственности налогоплательщика</w:t>
      </w:r>
      <w:r w:rsidR="00730043">
        <w:rPr>
          <w:color w:val="333333"/>
          <w:sz w:val="28"/>
          <w:szCs w:val="28"/>
        </w:rPr>
        <w:t xml:space="preserve"> </w:t>
      </w:r>
      <w:r w:rsidR="00730043" w:rsidRPr="00730043">
        <w:rPr>
          <w:color w:val="333333"/>
          <w:sz w:val="28"/>
          <w:szCs w:val="28"/>
        </w:rPr>
        <w:t>организации в отношении его имущества.</w:t>
      </w:r>
    </w:p>
    <w:p w:rsidR="00730043" w:rsidRPr="00730043" w:rsidRDefault="00730043" w:rsidP="0073004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Арест имущества производится с санкции прокурора в случае неисполнения налогоплательщиком-организацией в установленные сроки обязанности по уплате налога, пеней и штрафов и при наличии у налоговых или таможенных органов достаточных оснований полагать, что указанное лицо предпримет меры, чтобы скрыться либо скрыть свое имущество.</w:t>
      </w:r>
    </w:p>
    <w:p w:rsidR="00730043" w:rsidRPr="00730043" w:rsidRDefault="00730043" w:rsidP="0073004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органах прокуратуры Российской Федерации санкционировать постановления налоговых органов о наложениях ареста на имущество имеют право по решениям:</w:t>
      </w:r>
    </w:p>
    <w:p w:rsidR="00730043" w:rsidRPr="00730043" w:rsidRDefault="00730043" w:rsidP="0073004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руководителя Федеральной налоговой службы (его заместителей) - Генеральный прокурор Российской Федерации и его заместители;</w:t>
      </w:r>
    </w:p>
    <w:p w:rsidR="00730043" w:rsidRPr="00730043" w:rsidRDefault="00730043" w:rsidP="0073004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руководителей межрегиональных инспекций Федеральной налоговой службы по крупнейшим налогоплательщикам (их заместителей) - прокуроры субъектов Российской Федерации (их заместители) по месту нахождения налогового органа;</w:t>
      </w:r>
    </w:p>
    <w:p w:rsidR="00730043" w:rsidRPr="00730043" w:rsidRDefault="00730043" w:rsidP="0073004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руководителей межрегиональных инспекций Федеральной налоговой службы по управлению долгом и по управлению долгом в пределах федерального округа (их заместителей) - прокуроры субъектов Российской Федерации (их заместители) либо уполномоченные ими районные, городские и межрайонные прокуроры по месту нахождения налогового органа;</w:t>
      </w:r>
    </w:p>
    <w:p w:rsidR="00730043" w:rsidRPr="00730043" w:rsidRDefault="00730043" w:rsidP="0073004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руководителей межрайонных инспекций Федеральной налоговой службы по крупнейшим налогоплательщикам (их заместителей), а также руководителей управлений ФНС России по субъектам Российской Федерации (их заместителей) - прокуроры субъектов Российской Федерации (их заместители) либо уполномоченные ими районные, городские и межрайонные прокуроры по месту нахождения налогового органа или регистрации налогоплательщика-организации;</w:t>
      </w:r>
    </w:p>
    <w:p w:rsidR="00730043" w:rsidRPr="00730043" w:rsidRDefault="00730043" w:rsidP="0073004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руководителей инспекций Федеральной налоговой службы по району, району в городе, городу без районного деления и руководителей инспекций 2 Федеральной налоговой службы межрайонного уровня - районные, городские и межрайонные прокуроры (их заместители согласно компетенции).</w:t>
      </w:r>
    </w:p>
    <w:p w:rsidR="00730043" w:rsidRPr="00730043" w:rsidRDefault="00730043" w:rsidP="0073004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о санкционировании ареста имущества либо мотивированное решение об отказе в даче санкции принимается не позднее следующего рабочего дня со дня получения постановления об аресте имущества и материалов, обосновывающих его принятие.</w:t>
      </w:r>
    </w:p>
    <w:p w:rsidR="00730043" w:rsidRPr="00730043" w:rsidRDefault="00730043" w:rsidP="0073004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принятии решения о санкционировании ареста имущества прокурором проверяется законность и обоснованность принятого налоговым органом решения, полнота представленных материалов, оценивается наступление возможных негативных последствий для третьих лиц и работников предприятий.</w:t>
      </w:r>
    </w:p>
    <w:p w:rsidR="00730043" w:rsidRPr="00730043" w:rsidRDefault="00730043" w:rsidP="0073004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Санкция на постановление налогового органа о наложении ареста дается прокурором не ранее принятия налоговым органом решения о взыскании задолженности в соответствии со статьей 46 НК РФ.</w:t>
      </w:r>
    </w:p>
    <w:p w:rsidR="004C561C" w:rsidRPr="004C561C" w:rsidRDefault="00730043" w:rsidP="0073004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00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несоблюдение установленного НК РФ порядка владения, пользования и (или) распоряжения имуществом, на которое наложен арест или в отношении, которого налоговым органом приняты обеспечительные меры в виде залога либо в виде запрета на отчуждение (передачу в залог) имущества лица без согласия налогового органа, установлена статьей 125 НК РФ в виде штрафа в размере 30 тыс. рублей.</w:t>
      </w:r>
      <w:r w:rsidR="00131B92">
        <w:rPr>
          <w:color w:val="333333"/>
          <w:sz w:val="28"/>
        </w:rPr>
        <w:t xml:space="preserve"> </w:t>
      </w:r>
    </w:p>
    <w:p w:rsidR="008D5513" w:rsidRDefault="008D551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43" w:rsidRDefault="00730043" w:rsidP="00913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sectPr w:rsidR="002D77B4" w:rsidRPr="007E29F7" w:rsidSect="008E5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31B92"/>
    <w:rsid w:val="00223814"/>
    <w:rsid w:val="00243178"/>
    <w:rsid w:val="002C2C02"/>
    <w:rsid w:val="002D77B4"/>
    <w:rsid w:val="003469F7"/>
    <w:rsid w:val="00381778"/>
    <w:rsid w:val="003A6CF8"/>
    <w:rsid w:val="003C2679"/>
    <w:rsid w:val="004C325E"/>
    <w:rsid w:val="004C561C"/>
    <w:rsid w:val="00540FA4"/>
    <w:rsid w:val="00664E98"/>
    <w:rsid w:val="00674D74"/>
    <w:rsid w:val="006B3691"/>
    <w:rsid w:val="00730043"/>
    <w:rsid w:val="007E29F7"/>
    <w:rsid w:val="00891EFF"/>
    <w:rsid w:val="008D5513"/>
    <w:rsid w:val="008E59F3"/>
    <w:rsid w:val="008E7251"/>
    <w:rsid w:val="00913098"/>
    <w:rsid w:val="00921047"/>
    <w:rsid w:val="009A3F8B"/>
    <w:rsid w:val="00A374C2"/>
    <w:rsid w:val="00AE6A90"/>
    <w:rsid w:val="00BF08A9"/>
    <w:rsid w:val="00C36F31"/>
    <w:rsid w:val="00DA5CA2"/>
    <w:rsid w:val="00E35428"/>
    <w:rsid w:val="00E7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F3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2024-10-30T12:02:00Z</dcterms:created>
  <dcterms:modified xsi:type="dcterms:W3CDTF">2024-10-30T12:02:00Z</dcterms:modified>
</cp:coreProperties>
</file>