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45" w:rsidRPr="00691B34" w:rsidRDefault="004D7645" w:rsidP="00691B34">
      <w:pPr>
        <w:jc w:val="center"/>
        <w:rPr>
          <w:rFonts w:ascii="Times New Roman" w:hAnsi="Times New Roman" w:cs="Tahoma"/>
          <w:b/>
          <w:bCs/>
          <w:sz w:val="44"/>
          <w:szCs w:val="44"/>
        </w:rPr>
      </w:pPr>
      <w:r w:rsidRPr="00691B34">
        <w:rPr>
          <w:rFonts w:ascii="Times New Roman" w:hAnsi="Times New Roman" w:cs="Tahoma"/>
          <w:b/>
          <w:bCs/>
          <w:sz w:val="44"/>
          <w:szCs w:val="44"/>
        </w:rPr>
        <w:t>Уважаемые жители</w:t>
      </w:r>
    </w:p>
    <w:p w:rsidR="004D7645" w:rsidRPr="00691B34" w:rsidRDefault="004D7645" w:rsidP="00691B34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691B34">
        <w:rPr>
          <w:rFonts w:ascii="Times New Roman" w:hAnsi="Times New Roman"/>
          <w:b/>
          <w:bCs/>
          <w:sz w:val="44"/>
          <w:szCs w:val="44"/>
        </w:rPr>
        <w:t>Охотинского сельского поселения!</w:t>
      </w:r>
    </w:p>
    <w:p w:rsidR="004D7645" w:rsidRDefault="004D7645" w:rsidP="004D7645">
      <w:pPr>
        <w:pStyle w:val="a3"/>
        <w:jc w:val="center"/>
        <w:rPr>
          <w:rFonts w:cs="Tahoma"/>
        </w:rPr>
      </w:pPr>
    </w:p>
    <w:p w:rsidR="004D7645" w:rsidRDefault="004D7645" w:rsidP="004D7645">
      <w:pPr>
        <w:pStyle w:val="a3"/>
        <w:jc w:val="both"/>
        <w:rPr>
          <w:rFonts w:ascii="Times New Roman" w:hAnsi="Times New Roman" w:cs="Tahoma"/>
          <w:sz w:val="32"/>
          <w:szCs w:val="32"/>
        </w:rPr>
      </w:pPr>
      <w:r>
        <w:rPr>
          <w:rFonts w:ascii="Times New Roman" w:hAnsi="Times New Roman" w:cs="Tahoma"/>
          <w:sz w:val="48"/>
          <w:szCs w:val="48"/>
        </w:rPr>
        <w:t xml:space="preserve">  </w:t>
      </w:r>
      <w:r>
        <w:rPr>
          <w:rFonts w:ascii="Times New Roman" w:hAnsi="Times New Roman" w:cs="Tahoma"/>
          <w:sz w:val="44"/>
          <w:szCs w:val="44"/>
        </w:rPr>
        <w:t xml:space="preserve">  </w:t>
      </w:r>
      <w:r>
        <w:rPr>
          <w:rFonts w:ascii="Times New Roman" w:hAnsi="Times New Roman" w:cs="Tahoma"/>
          <w:sz w:val="36"/>
          <w:szCs w:val="36"/>
        </w:rPr>
        <w:t xml:space="preserve"> </w:t>
      </w:r>
      <w:r>
        <w:rPr>
          <w:rFonts w:ascii="Times New Roman" w:hAnsi="Times New Roman" w:cs="Tahoma"/>
          <w:sz w:val="32"/>
          <w:szCs w:val="32"/>
        </w:rPr>
        <w:t>В связи с наступлением весенне-летнего возрастает угроза возникновения пожаров и загорания сухой травы, мусора с переходом огня на жилые дома, хозяйственные постройки.</w:t>
      </w:r>
    </w:p>
    <w:p w:rsidR="004D7645" w:rsidRDefault="004D7645" w:rsidP="004D7645">
      <w:pPr>
        <w:pStyle w:val="a3"/>
        <w:jc w:val="both"/>
        <w:rPr>
          <w:rFonts w:ascii="Times New Roman" w:hAnsi="Times New Roman" w:cs="Tahoma"/>
          <w:sz w:val="32"/>
          <w:szCs w:val="32"/>
        </w:rPr>
      </w:pPr>
      <w:r>
        <w:rPr>
          <w:rFonts w:ascii="Times New Roman" w:hAnsi="Times New Roman" w:cs="Tahoma"/>
          <w:sz w:val="32"/>
          <w:szCs w:val="32"/>
        </w:rPr>
        <w:t xml:space="preserve">Администрация Охотинского сельского поселения напоминает о необходимости </w:t>
      </w:r>
      <w:r>
        <w:rPr>
          <w:rFonts w:ascii="Times New Roman" w:hAnsi="Times New Roman" w:cs="Tahoma"/>
          <w:b/>
          <w:bCs/>
          <w:sz w:val="32"/>
          <w:szCs w:val="32"/>
        </w:rPr>
        <w:t xml:space="preserve">соблюдения мер пожарной безопасности </w:t>
      </w:r>
      <w:r>
        <w:rPr>
          <w:rFonts w:ascii="Times New Roman" w:hAnsi="Times New Roman" w:cs="Tahoma"/>
          <w:sz w:val="32"/>
          <w:szCs w:val="32"/>
        </w:rPr>
        <w:t>при уборке мусора у домов, на усадьбе, на дачных участках с использованием открытого огня.</w:t>
      </w:r>
    </w:p>
    <w:p w:rsidR="004D7645" w:rsidRDefault="004D7645" w:rsidP="004D7645">
      <w:pPr>
        <w:pStyle w:val="a3"/>
        <w:jc w:val="both"/>
        <w:rPr>
          <w:rFonts w:ascii="Times New Roman" w:hAnsi="Times New Roman" w:cs="Tahoma"/>
          <w:sz w:val="32"/>
          <w:szCs w:val="32"/>
        </w:rPr>
      </w:pPr>
      <w:r>
        <w:rPr>
          <w:rFonts w:ascii="Times New Roman" w:hAnsi="Times New Roman" w:cs="Tahoma"/>
          <w:sz w:val="32"/>
          <w:szCs w:val="32"/>
        </w:rPr>
        <w:t xml:space="preserve">     Избежать пожара не сложно, если соблюдать элементарные правила пожарной безопасности. Сжигайте мусор под контролем в строго отведенных для этих целей местах и не ближе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Times New Roman" w:hAnsi="Times New Roman" w:cs="Tahoma"/>
            <w:b/>
            <w:bCs/>
            <w:sz w:val="32"/>
            <w:szCs w:val="32"/>
          </w:rPr>
          <w:t>50</w:t>
        </w:r>
        <w:r>
          <w:rPr>
            <w:rFonts w:ascii="Times New Roman" w:hAnsi="Times New Roman" w:cs="Tahoma"/>
            <w:sz w:val="32"/>
            <w:szCs w:val="32"/>
          </w:rPr>
          <w:t xml:space="preserve"> метров</w:t>
        </w:r>
      </w:smartTag>
      <w:r>
        <w:rPr>
          <w:rFonts w:ascii="Times New Roman" w:hAnsi="Times New Roman" w:cs="Tahoma"/>
          <w:sz w:val="32"/>
          <w:szCs w:val="32"/>
        </w:rPr>
        <w:t xml:space="preserve"> от зданий — сооружений. Территория вокруг участка для выжигания сухой травянистой растительности очищена в радиусе 25-30м. от сухостойных деревьев, валежника, порубочных остатков, других горючих материалов и отделена противопожарной полосой шириной не менее 1,4м.</w:t>
      </w:r>
    </w:p>
    <w:p w:rsidR="004D7645" w:rsidRDefault="004D7645" w:rsidP="004D7645">
      <w:pPr>
        <w:pStyle w:val="a3"/>
        <w:jc w:val="both"/>
        <w:rPr>
          <w:rFonts w:ascii="Times New Roman" w:hAnsi="Times New Roman" w:cs="Tahoma"/>
          <w:sz w:val="32"/>
          <w:szCs w:val="32"/>
        </w:rPr>
      </w:pPr>
      <w:r>
        <w:rPr>
          <w:rFonts w:ascii="Times New Roman" w:hAnsi="Times New Roman" w:cs="Tahoma"/>
          <w:sz w:val="32"/>
          <w:szCs w:val="32"/>
        </w:rPr>
        <w:t xml:space="preserve">      Не оставляйте без присмотра разведенные костры, особенно вблизи строений. Соблюдайте особую осторожность при курении, помните, что любой небрежно брошенный окурок или спичка может привести к пожару, ни один взрослый человек не должен безразлично проходить мимо подростков, поджигающих траву, ну и, конечно же, сам не должен допускать подобные действия.</w:t>
      </w:r>
    </w:p>
    <w:p w:rsidR="004D7645" w:rsidRDefault="004D7645" w:rsidP="004D7645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b/>
          <w:bCs/>
          <w:sz w:val="32"/>
          <w:szCs w:val="32"/>
        </w:rPr>
        <w:t>Рекомендовать жителям</w:t>
      </w:r>
      <w:r>
        <w:rPr>
          <w:rFonts w:ascii="Times New Roman" w:hAnsi="Times New Roman"/>
          <w:sz w:val="32"/>
          <w:szCs w:val="32"/>
        </w:rPr>
        <w:t xml:space="preserve"> Охотинского с/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иметь следующий перечень средств пожаротушения для индивидуальных жилых домов:</w:t>
      </w:r>
    </w:p>
    <w:p w:rsidR="004D7645" w:rsidRDefault="00CD0100" w:rsidP="004D7645">
      <w:pPr>
        <w:pStyle w:val="a3"/>
        <w:ind w:left="720"/>
        <w:jc w:val="both"/>
        <w:rPr>
          <w:rFonts w:ascii="Times New Roman" w:hAnsi="Times New Roman" w:cs="Tahoma"/>
          <w:sz w:val="32"/>
          <w:szCs w:val="32"/>
        </w:rPr>
      </w:pPr>
      <w:r>
        <w:rPr>
          <w:rFonts w:ascii="Times New Roman" w:hAnsi="Times New Roman" w:cs="Tahoma"/>
          <w:sz w:val="32"/>
          <w:szCs w:val="32"/>
        </w:rPr>
        <w:t>-Установить емкости с водой</w:t>
      </w:r>
      <w:r w:rsidR="004D7645">
        <w:rPr>
          <w:rFonts w:ascii="Times New Roman" w:hAnsi="Times New Roman" w:cs="Tahoma"/>
          <w:sz w:val="32"/>
          <w:szCs w:val="32"/>
        </w:rPr>
        <w:t>, укомплектованные ведрами;</w:t>
      </w:r>
    </w:p>
    <w:p w:rsidR="004D7645" w:rsidRDefault="004D7645" w:rsidP="004D7645">
      <w:pPr>
        <w:pStyle w:val="a3"/>
        <w:ind w:left="720"/>
        <w:jc w:val="both"/>
        <w:rPr>
          <w:rFonts w:ascii="Times New Roman" w:hAnsi="Times New Roman" w:cs="Tahoma"/>
          <w:sz w:val="32"/>
          <w:szCs w:val="32"/>
        </w:rPr>
      </w:pPr>
      <w:r>
        <w:rPr>
          <w:rFonts w:ascii="Times New Roman" w:hAnsi="Times New Roman" w:cs="Tahoma"/>
          <w:sz w:val="32"/>
          <w:szCs w:val="32"/>
        </w:rPr>
        <w:t>-Ящики с песком и совковые лопаты;</w:t>
      </w:r>
    </w:p>
    <w:p w:rsidR="00691B34" w:rsidRDefault="004D7645" w:rsidP="00691B34">
      <w:pPr>
        <w:pStyle w:val="a3"/>
        <w:ind w:left="720"/>
        <w:jc w:val="both"/>
        <w:rPr>
          <w:rFonts w:ascii="Times New Roman" w:hAnsi="Times New Roman" w:cs="Tahoma"/>
          <w:sz w:val="32"/>
          <w:szCs w:val="32"/>
        </w:rPr>
      </w:pPr>
      <w:r>
        <w:rPr>
          <w:rFonts w:ascii="Times New Roman" w:hAnsi="Times New Roman" w:cs="Tahoma"/>
          <w:sz w:val="32"/>
          <w:szCs w:val="32"/>
        </w:rPr>
        <w:t>-Багор, лом.</w:t>
      </w:r>
    </w:p>
    <w:p w:rsidR="00691B34" w:rsidRPr="00691B34" w:rsidRDefault="004D7645" w:rsidP="00691B34">
      <w:pPr>
        <w:pStyle w:val="a3"/>
        <w:jc w:val="both"/>
        <w:rPr>
          <w:rFonts w:ascii="Times New Roman" w:hAnsi="Times New Roman" w:cs="Tahoma"/>
          <w:sz w:val="32"/>
          <w:szCs w:val="32"/>
        </w:rPr>
      </w:pPr>
      <w:r w:rsidRPr="00691B34">
        <w:rPr>
          <w:rFonts w:ascii="Times New Roman" w:hAnsi="Times New Roman" w:cs="Tahoma"/>
          <w:b/>
          <w:bCs/>
          <w:sz w:val="28"/>
          <w:szCs w:val="28"/>
        </w:rPr>
        <w:t>Для оперативного реагирования о слу</w:t>
      </w:r>
      <w:r w:rsidR="00691B34">
        <w:rPr>
          <w:rFonts w:ascii="Times New Roman" w:hAnsi="Times New Roman" w:cs="Tahoma"/>
          <w:b/>
          <w:bCs/>
          <w:sz w:val="28"/>
          <w:szCs w:val="28"/>
        </w:rPr>
        <w:t xml:space="preserve">чившемся  пожаре сообщаем номер </w:t>
      </w:r>
      <w:r w:rsidRPr="00691B34">
        <w:rPr>
          <w:rFonts w:ascii="Times New Roman" w:hAnsi="Times New Roman" w:cs="Tahoma"/>
          <w:b/>
          <w:bCs/>
          <w:sz w:val="28"/>
          <w:szCs w:val="28"/>
        </w:rPr>
        <w:t xml:space="preserve">телефона:   </w:t>
      </w:r>
      <w:r w:rsidR="00691B34">
        <w:rPr>
          <w:rFonts w:ascii="Times New Roman" w:hAnsi="Times New Roman" w:cs="Tahoma"/>
          <w:b/>
          <w:bCs/>
          <w:sz w:val="28"/>
          <w:szCs w:val="28"/>
        </w:rPr>
        <w:t>01</w:t>
      </w:r>
    </w:p>
    <w:p w:rsidR="00691B34" w:rsidRDefault="00691B34" w:rsidP="00691B34">
      <w:pPr>
        <w:pStyle w:val="a5"/>
        <w:rPr>
          <w:b/>
          <w:sz w:val="24"/>
        </w:rPr>
      </w:pPr>
      <w:r w:rsidRPr="00691B34">
        <w:rPr>
          <w:b/>
          <w:sz w:val="24"/>
        </w:rPr>
        <w:t>- Единой дежурно-диспетчер</w:t>
      </w:r>
      <w:r>
        <w:rPr>
          <w:b/>
          <w:sz w:val="24"/>
        </w:rPr>
        <w:t xml:space="preserve">ской службой по номеру – 112; </w:t>
      </w:r>
      <w:r>
        <w:rPr>
          <w:b/>
          <w:sz w:val="24"/>
        </w:rPr>
        <w:br/>
        <w:t xml:space="preserve">- БИЛАЙН – 001; </w:t>
      </w:r>
      <w:r>
        <w:rPr>
          <w:b/>
          <w:sz w:val="24"/>
        </w:rPr>
        <w:br/>
        <w:t xml:space="preserve">            </w:t>
      </w:r>
      <w:r w:rsidRPr="00691B34">
        <w:rPr>
          <w:b/>
          <w:sz w:val="24"/>
        </w:rPr>
        <w:t xml:space="preserve">8-485-44-2-15-84, 2-79-69 (пожарная часть № </w:t>
      </w:r>
      <w:r>
        <w:rPr>
          <w:b/>
          <w:sz w:val="24"/>
        </w:rPr>
        <w:t xml:space="preserve">32, малая пожарная часть №70) </w:t>
      </w:r>
    </w:p>
    <w:p w:rsidR="00691B34" w:rsidRDefault="00691B34" w:rsidP="00691B34">
      <w:pPr>
        <w:pStyle w:val="a5"/>
        <w:rPr>
          <w:b/>
          <w:sz w:val="24"/>
        </w:rPr>
      </w:pPr>
      <w:r w:rsidRPr="00691B34">
        <w:rPr>
          <w:b/>
          <w:sz w:val="24"/>
        </w:rPr>
        <w:t>- ЕДДС г. Мышкин - 8-485-44</w:t>
      </w:r>
      <w:r>
        <w:rPr>
          <w:b/>
          <w:sz w:val="24"/>
        </w:rPr>
        <w:t xml:space="preserve"> </w:t>
      </w:r>
      <w:r w:rsidRPr="00691B34">
        <w:rPr>
          <w:b/>
          <w:sz w:val="24"/>
        </w:rPr>
        <w:t>2-14-64</w:t>
      </w:r>
      <w:r>
        <w:rPr>
          <w:b/>
          <w:sz w:val="24"/>
        </w:rPr>
        <w:t xml:space="preserve">                                                                                                                                       </w:t>
      </w:r>
    </w:p>
    <w:p w:rsidR="00691B34" w:rsidRDefault="00691B34" w:rsidP="00691B34">
      <w:pPr>
        <w:pStyle w:val="a5"/>
        <w:jc w:val="right"/>
        <w:rPr>
          <w:b/>
          <w:sz w:val="24"/>
        </w:rPr>
      </w:pPr>
    </w:p>
    <w:p w:rsidR="004D7645" w:rsidRPr="00691B34" w:rsidRDefault="004D7645" w:rsidP="00691B34">
      <w:pPr>
        <w:pStyle w:val="a5"/>
        <w:jc w:val="right"/>
        <w:rPr>
          <w:b/>
          <w:sz w:val="24"/>
        </w:rPr>
      </w:pPr>
      <w:r>
        <w:rPr>
          <w:rFonts w:ascii="Times New Roman" w:hAnsi="Times New Roman"/>
          <w:b/>
          <w:bCs/>
          <w:sz w:val="24"/>
        </w:rPr>
        <w:t>Администрация Охотинского сельского поселения</w:t>
      </w:r>
    </w:p>
    <w:p w:rsidR="00061F4D" w:rsidRDefault="00061F4D"/>
    <w:sectPr w:rsidR="00061F4D" w:rsidSect="00691B34">
      <w:pgSz w:w="11906" w:h="16838"/>
      <w:pgMar w:top="1134" w:right="850" w:bottom="851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645"/>
    <w:rsid w:val="00061F4D"/>
    <w:rsid w:val="004D7645"/>
    <w:rsid w:val="00620148"/>
    <w:rsid w:val="00691B34"/>
    <w:rsid w:val="007E3B05"/>
    <w:rsid w:val="00C64CA0"/>
    <w:rsid w:val="00CD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4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764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D7645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5">
    <w:name w:val="No Spacing"/>
    <w:uiPriority w:val="1"/>
    <w:qFormat/>
    <w:rsid w:val="00691B3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6</cp:revision>
  <cp:lastPrinted>2015-04-13T06:38:00Z</cp:lastPrinted>
  <dcterms:created xsi:type="dcterms:W3CDTF">2015-04-13T06:27:00Z</dcterms:created>
  <dcterms:modified xsi:type="dcterms:W3CDTF">2016-03-03T10:27:00Z</dcterms:modified>
</cp:coreProperties>
</file>